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65" w:rsidRDefault="006C2365" w:rsidP="006C2365">
      <w:pPr>
        <w:tabs>
          <w:tab w:val="left" w:pos="4320"/>
        </w:tabs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366F13F9" wp14:editId="5E5E0E26">
            <wp:extent cx="524510" cy="69151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</w:p>
    <w:p w:rsidR="006C2365" w:rsidRPr="000B076E" w:rsidRDefault="006C2365" w:rsidP="006C2365">
      <w:pPr>
        <w:jc w:val="center"/>
        <w:rPr>
          <w:b/>
          <w:bCs/>
          <w:sz w:val="28"/>
          <w:szCs w:val="28"/>
        </w:rPr>
      </w:pPr>
      <w:r w:rsidRPr="000B076E">
        <w:rPr>
          <w:b/>
          <w:bCs/>
          <w:sz w:val="28"/>
          <w:szCs w:val="28"/>
        </w:rPr>
        <w:t>СОБРАНИЕ ДЕПУТАТОВ</w:t>
      </w:r>
    </w:p>
    <w:p w:rsidR="006C2365" w:rsidRPr="000B076E" w:rsidRDefault="006C2365" w:rsidP="006C2365">
      <w:pPr>
        <w:jc w:val="center"/>
        <w:rPr>
          <w:b/>
          <w:bCs/>
          <w:sz w:val="28"/>
          <w:szCs w:val="28"/>
        </w:rPr>
      </w:pPr>
      <w:r w:rsidRPr="000B076E">
        <w:rPr>
          <w:b/>
          <w:bCs/>
          <w:sz w:val="28"/>
          <w:szCs w:val="28"/>
        </w:rPr>
        <w:t xml:space="preserve">КУНАШАКСКОГО МУНИЦИПАЛЬНОГО </w:t>
      </w:r>
      <w:r>
        <w:rPr>
          <w:b/>
          <w:bCs/>
          <w:sz w:val="28"/>
          <w:szCs w:val="28"/>
        </w:rPr>
        <w:t>ОКРУГА</w:t>
      </w:r>
    </w:p>
    <w:p w:rsidR="006C2365" w:rsidRPr="000B076E" w:rsidRDefault="006C2365" w:rsidP="006C2365">
      <w:pPr>
        <w:jc w:val="center"/>
        <w:rPr>
          <w:b/>
          <w:bCs/>
          <w:sz w:val="28"/>
          <w:szCs w:val="28"/>
        </w:rPr>
      </w:pPr>
      <w:r w:rsidRPr="000B076E">
        <w:rPr>
          <w:b/>
          <w:bCs/>
          <w:sz w:val="28"/>
          <w:szCs w:val="28"/>
        </w:rPr>
        <w:t>ЧЕЛЯБИНСКОЙ ОБЛАСТИ</w:t>
      </w:r>
    </w:p>
    <w:p w:rsidR="006C2365" w:rsidRPr="000B076E" w:rsidRDefault="006C2365" w:rsidP="006C2365">
      <w:pPr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51A7B6" wp14:editId="2C9BDE24">
                <wp:simplePos x="0" y="0"/>
                <wp:positionH relativeFrom="column">
                  <wp:posOffset>-571500</wp:posOffset>
                </wp:positionH>
                <wp:positionV relativeFrom="paragraph">
                  <wp:posOffset>54610</wp:posOffset>
                </wp:positionV>
                <wp:extent cx="6887210" cy="0"/>
                <wp:effectExtent l="28575" t="37465" r="37465" b="292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4898A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3pt" to="497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6C2365" w:rsidRPr="007F0CEF" w:rsidRDefault="006C2365" w:rsidP="006C2365">
      <w:pPr>
        <w:jc w:val="center"/>
        <w:rPr>
          <w:b/>
          <w:bCs/>
          <w:sz w:val="28"/>
          <w:szCs w:val="28"/>
        </w:rPr>
      </w:pPr>
      <w:r w:rsidRPr="007F0CEF">
        <w:rPr>
          <w:b/>
          <w:bCs/>
          <w:sz w:val="28"/>
          <w:szCs w:val="28"/>
        </w:rPr>
        <w:t>РЕШЕНИЕ</w:t>
      </w:r>
    </w:p>
    <w:p w:rsidR="006C2365" w:rsidRDefault="00B677B6" w:rsidP="006C23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 </w:t>
      </w:r>
      <w:r w:rsidR="006C2365" w:rsidRPr="007F0CEF">
        <w:rPr>
          <w:b/>
          <w:bCs/>
          <w:sz w:val="28"/>
          <w:szCs w:val="28"/>
        </w:rPr>
        <w:t>заседание</w:t>
      </w:r>
    </w:p>
    <w:p w:rsidR="006C2365" w:rsidRPr="00E41DF7" w:rsidRDefault="006C2365" w:rsidP="006C2365">
      <w:pPr>
        <w:suppressAutoHyphens/>
        <w:jc w:val="center"/>
        <w:rPr>
          <w:b/>
          <w:bCs/>
          <w:sz w:val="28"/>
          <w:szCs w:val="28"/>
        </w:rPr>
      </w:pPr>
    </w:p>
    <w:p w:rsidR="006C2365" w:rsidRDefault="00B677B6" w:rsidP="006C2365">
      <w:pPr>
        <w:rPr>
          <w:sz w:val="28"/>
          <w:szCs w:val="28"/>
        </w:rPr>
      </w:pPr>
      <w:r>
        <w:rPr>
          <w:sz w:val="28"/>
          <w:szCs w:val="28"/>
        </w:rPr>
        <w:t>«05</w:t>
      </w:r>
      <w:r w:rsidR="006C2365" w:rsidRPr="00E41DF7">
        <w:rPr>
          <w:sz w:val="28"/>
          <w:szCs w:val="28"/>
        </w:rPr>
        <w:t>»</w:t>
      </w:r>
      <w:r>
        <w:rPr>
          <w:sz w:val="28"/>
          <w:szCs w:val="28"/>
        </w:rPr>
        <w:t xml:space="preserve"> декабря </w:t>
      </w:r>
      <w:r w:rsidR="006C2365" w:rsidRPr="00E41DF7">
        <w:rPr>
          <w:sz w:val="28"/>
          <w:szCs w:val="28"/>
        </w:rPr>
        <w:t>202</w:t>
      </w:r>
      <w:r w:rsidR="006C2365">
        <w:rPr>
          <w:sz w:val="28"/>
          <w:szCs w:val="28"/>
        </w:rPr>
        <w:t>5</w:t>
      </w:r>
      <w:r w:rsidR="006C2365" w:rsidRPr="00E41DF7">
        <w:rPr>
          <w:sz w:val="28"/>
          <w:szCs w:val="28"/>
        </w:rPr>
        <w:t xml:space="preserve"> г. № </w:t>
      </w:r>
      <w:r>
        <w:rPr>
          <w:sz w:val="28"/>
          <w:szCs w:val="28"/>
        </w:rPr>
        <w:t>69</w:t>
      </w:r>
    </w:p>
    <w:p w:rsidR="006C2365" w:rsidRDefault="006C2365" w:rsidP="006C2365">
      <w:pPr>
        <w:rPr>
          <w:sz w:val="24"/>
          <w:szCs w:val="24"/>
        </w:rPr>
      </w:pPr>
    </w:p>
    <w:p w:rsidR="006C2365" w:rsidRDefault="006C2365" w:rsidP="006C2365">
      <w:pPr>
        <w:ind w:right="5669"/>
        <w:jc w:val="both"/>
        <w:rPr>
          <w:sz w:val="28"/>
        </w:rPr>
      </w:pPr>
      <w:r>
        <w:rPr>
          <w:sz w:val="28"/>
        </w:rPr>
        <w:t xml:space="preserve">Об учреждении отраслевого (функционального) органа администрации Кунашакского муниципального округа </w:t>
      </w:r>
      <w:r w:rsidRPr="00E41DF7">
        <w:rPr>
          <w:w w:val="105"/>
          <w:sz w:val="28"/>
          <w:szCs w:val="28"/>
        </w:rPr>
        <w:t>Челябинской области</w:t>
      </w:r>
    </w:p>
    <w:p w:rsidR="006C2365" w:rsidRDefault="006C2365" w:rsidP="006C2365">
      <w:pPr>
        <w:rPr>
          <w:sz w:val="24"/>
        </w:rPr>
      </w:pPr>
    </w:p>
    <w:p w:rsidR="006C2365" w:rsidRPr="00A10330" w:rsidRDefault="006C2365" w:rsidP="006C2365">
      <w:pPr>
        <w:suppressAutoHyphens/>
        <w:adjustRightInd w:val="0"/>
        <w:ind w:firstLine="720"/>
        <w:jc w:val="both"/>
        <w:rPr>
          <w:w w:val="105"/>
          <w:sz w:val="28"/>
          <w:szCs w:val="28"/>
        </w:rPr>
      </w:pPr>
      <w:r w:rsidRPr="00E41DF7">
        <w:rPr>
          <w:w w:val="105"/>
          <w:sz w:val="28"/>
          <w:szCs w:val="28"/>
        </w:rPr>
        <w:t>В</w:t>
      </w:r>
      <w:r w:rsidRPr="00E41DF7">
        <w:rPr>
          <w:spacing w:val="-2"/>
          <w:w w:val="105"/>
          <w:sz w:val="28"/>
          <w:szCs w:val="28"/>
        </w:rPr>
        <w:t xml:space="preserve"> </w:t>
      </w:r>
      <w:r w:rsidRPr="00E41DF7">
        <w:rPr>
          <w:w w:val="105"/>
          <w:sz w:val="28"/>
          <w:szCs w:val="28"/>
        </w:rPr>
        <w:t>соответствии с Федеральным законом от</w:t>
      </w:r>
      <w:r w:rsidRPr="00E41DF7">
        <w:rPr>
          <w:spacing w:val="-2"/>
          <w:w w:val="105"/>
          <w:sz w:val="28"/>
          <w:szCs w:val="28"/>
        </w:rPr>
        <w:t xml:space="preserve"> </w:t>
      </w:r>
      <w:r w:rsidRPr="00E41DF7">
        <w:rPr>
          <w:w w:val="105"/>
          <w:sz w:val="28"/>
          <w:szCs w:val="28"/>
        </w:rPr>
        <w:t>06.10.2003 г.</w:t>
      </w:r>
      <w:r w:rsidRPr="00E41DF7">
        <w:rPr>
          <w:spacing w:val="-12"/>
          <w:w w:val="105"/>
          <w:sz w:val="28"/>
          <w:szCs w:val="28"/>
        </w:rPr>
        <w:t xml:space="preserve"> </w:t>
      </w:r>
      <w:r w:rsidRPr="00E41DF7">
        <w:rPr>
          <w:w w:val="105"/>
          <w:sz w:val="28"/>
          <w:szCs w:val="28"/>
        </w:rPr>
        <w:t xml:space="preserve">№131-ФЗ </w:t>
      </w:r>
      <w:r>
        <w:rPr>
          <w:w w:val="105"/>
          <w:sz w:val="28"/>
          <w:szCs w:val="28"/>
        </w:rPr>
        <w:br/>
      </w:r>
      <w:r w:rsidRPr="00E41DF7">
        <w:rPr>
          <w:w w:val="105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</w:t>
      </w:r>
      <w:r w:rsidRPr="00E41DF7">
        <w:rPr>
          <w:spacing w:val="-2"/>
          <w:w w:val="105"/>
          <w:sz w:val="28"/>
          <w:szCs w:val="28"/>
        </w:rPr>
        <w:t xml:space="preserve"> </w:t>
      </w:r>
      <w:r w:rsidRPr="00E41DF7">
        <w:rPr>
          <w:w w:val="105"/>
          <w:sz w:val="28"/>
          <w:szCs w:val="28"/>
        </w:rPr>
        <w:t>20.03.2005 г.</w:t>
      </w:r>
      <w:r w:rsidRPr="00E41DF7">
        <w:rPr>
          <w:spacing w:val="-12"/>
          <w:w w:val="105"/>
          <w:sz w:val="28"/>
          <w:szCs w:val="28"/>
        </w:rPr>
        <w:t xml:space="preserve"> </w:t>
      </w:r>
      <w:r w:rsidRPr="00E41DF7">
        <w:rPr>
          <w:w w:val="105"/>
          <w:sz w:val="28"/>
          <w:szCs w:val="28"/>
        </w:rPr>
        <w:t xml:space="preserve">№33-ФЗ </w:t>
      </w:r>
      <w:r>
        <w:rPr>
          <w:w w:val="105"/>
          <w:sz w:val="28"/>
          <w:szCs w:val="28"/>
        </w:rPr>
        <w:br/>
      </w:r>
      <w:r w:rsidRPr="00E41DF7">
        <w:rPr>
          <w:w w:val="105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Законом Челябинской области от 19.03.2025 года №36-ЗО «О статусе </w:t>
      </w:r>
      <w:r w:rsidRPr="00E41DF7">
        <w:rPr>
          <w:color w:val="0F0F0F"/>
          <w:w w:val="105"/>
          <w:sz w:val="28"/>
          <w:szCs w:val="28"/>
        </w:rPr>
        <w:t xml:space="preserve">и </w:t>
      </w:r>
      <w:r w:rsidRPr="00E41DF7">
        <w:rPr>
          <w:w w:val="105"/>
          <w:sz w:val="28"/>
          <w:szCs w:val="28"/>
        </w:rPr>
        <w:t>границах Кунашакского муниципал</w:t>
      </w:r>
      <w:r>
        <w:rPr>
          <w:w w:val="105"/>
          <w:sz w:val="28"/>
          <w:szCs w:val="28"/>
        </w:rPr>
        <w:t>ь</w:t>
      </w:r>
      <w:r w:rsidRPr="00E41DF7">
        <w:rPr>
          <w:w w:val="105"/>
          <w:sz w:val="28"/>
          <w:szCs w:val="28"/>
        </w:rPr>
        <w:t xml:space="preserve">ного округа Челябинской области», решением Собрания депутатов Кунашакского муниципального округа Челябинской области от </w:t>
      </w:r>
      <w:r w:rsidRPr="00B82C54">
        <w:rPr>
          <w:w w:val="105"/>
          <w:sz w:val="28"/>
          <w:szCs w:val="28"/>
        </w:rPr>
        <w:t>26.11.2025 г. №</w:t>
      </w:r>
      <w:r>
        <w:rPr>
          <w:w w:val="105"/>
          <w:sz w:val="28"/>
          <w:szCs w:val="28"/>
        </w:rPr>
        <w:t>57</w:t>
      </w:r>
      <w:r w:rsidRPr="00E41DF7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br/>
      </w:r>
      <w:r w:rsidRPr="00E41DF7">
        <w:rPr>
          <w:w w:val="105"/>
          <w:sz w:val="28"/>
          <w:szCs w:val="28"/>
        </w:rPr>
        <w:t>«О принятии структуры администрации Кунашакского муниципального округа Челябинской области»</w:t>
      </w:r>
      <w:r>
        <w:rPr>
          <w:w w:val="105"/>
        </w:rPr>
        <w:t>,</w:t>
      </w:r>
      <w:r>
        <w:rPr>
          <w:sz w:val="28"/>
          <w:szCs w:val="28"/>
        </w:rPr>
        <w:t xml:space="preserve"> Собрание депутатов Кунашакского муниципального округа </w:t>
      </w:r>
      <w:r w:rsidRPr="00CB43DB">
        <w:rPr>
          <w:sz w:val="28"/>
        </w:rPr>
        <w:t>Челябинской области</w:t>
      </w:r>
    </w:p>
    <w:p w:rsidR="006C2365" w:rsidRDefault="006C2365" w:rsidP="006C2365">
      <w:pPr>
        <w:suppressAutoHyphens/>
        <w:adjustRightInd w:val="0"/>
        <w:ind w:firstLine="720"/>
        <w:jc w:val="both"/>
        <w:rPr>
          <w:b/>
          <w:sz w:val="20"/>
          <w:szCs w:val="20"/>
        </w:rPr>
      </w:pPr>
    </w:p>
    <w:p w:rsidR="006C2365" w:rsidRDefault="006C2365" w:rsidP="006C2365">
      <w:pPr>
        <w:suppressAutoHyphens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6C2365" w:rsidRDefault="006C2365" w:rsidP="006C2365">
      <w:pPr>
        <w:suppressAutoHyphens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C2365" w:rsidRPr="009A24CA" w:rsidRDefault="006C2365" w:rsidP="006C2365">
      <w:pPr>
        <w:pStyle w:val="a5"/>
        <w:numPr>
          <w:ilvl w:val="0"/>
          <w:numId w:val="1"/>
        </w:numPr>
        <w:suppressAutoHyphens/>
        <w:adjustRightInd w:val="0"/>
        <w:ind w:left="0" w:firstLine="709"/>
        <w:rPr>
          <w:sz w:val="28"/>
          <w:szCs w:val="28"/>
        </w:rPr>
      </w:pPr>
      <w:r w:rsidRPr="009A24CA">
        <w:rPr>
          <w:sz w:val="28"/>
          <w:szCs w:val="28"/>
        </w:rPr>
        <w:t>Утвердить в составе</w:t>
      </w:r>
      <w:r>
        <w:rPr>
          <w:sz w:val="28"/>
          <w:szCs w:val="28"/>
        </w:rPr>
        <w:t xml:space="preserve"> администрации </w:t>
      </w:r>
      <w:r w:rsidRPr="00E41DF7">
        <w:rPr>
          <w:w w:val="105"/>
          <w:sz w:val="28"/>
          <w:szCs w:val="28"/>
        </w:rPr>
        <w:t>Кунашакского муниципал</w:t>
      </w:r>
      <w:r>
        <w:rPr>
          <w:w w:val="105"/>
          <w:sz w:val="28"/>
          <w:szCs w:val="28"/>
        </w:rPr>
        <w:t>ь</w:t>
      </w:r>
      <w:r w:rsidRPr="00E41DF7">
        <w:rPr>
          <w:w w:val="105"/>
          <w:sz w:val="28"/>
          <w:szCs w:val="28"/>
        </w:rPr>
        <w:t>ного округа</w:t>
      </w:r>
      <w:r>
        <w:rPr>
          <w:w w:val="105"/>
          <w:sz w:val="28"/>
          <w:szCs w:val="28"/>
        </w:rPr>
        <w:t xml:space="preserve"> </w:t>
      </w:r>
      <w:r w:rsidRPr="00CB43DB">
        <w:rPr>
          <w:sz w:val="28"/>
        </w:rPr>
        <w:t>Челябинской области</w:t>
      </w:r>
      <w:r>
        <w:rPr>
          <w:w w:val="105"/>
          <w:sz w:val="28"/>
          <w:szCs w:val="28"/>
        </w:rPr>
        <w:t xml:space="preserve"> с правами юридического лица отраслевой (функциональный) орган - </w:t>
      </w:r>
      <w:r w:rsidRPr="00EC157B">
        <w:rPr>
          <w:sz w:val="27"/>
        </w:rPr>
        <w:t xml:space="preserve">Финансовое управление </w:t>
      </w:r>
      <w:r>
        <w:rPr>
          <w:sz w:val="27"/>
        </w:rPr>
        <w:t>администрации</w:t>
      </w:r>
      <w:r w:rsidRPr="00EC157B">
        <w:rPr>
          <w:w w:val="105"/>
          <w:sz w:val="28"/>
          <w:szCs w:val="28"/>
        </w:rPr>
        <w:t xml:space="preserve"> Кунашакского</w:t>
      </w:r>
      <w:r w:rsidRPr="00EC157B">
        <w:rPr>
          <w:sz w:val="27"/>
        </w:rPr>
        <w:t xml:space="preserve"> муниципального округа Челябинской</w:t>
      </w:r>
      <w:r w:rsidRPr="00EC157B">
        <w:rPr>
          <w:spacing w:val="40"/>
          <w:sz w:val="27"/>
        </w:rPr>
        <w:t xml:space="preserve"> </w:t>
      </w:r>
      <w:r w:rsidRPr="00EC157B">
        <w:rPr>
          <w:sz w:val="27"/>
        </w:rPr>
        <w:t>области.</w:t>
      </w:r>
    </w:p>
    <w:p w:rsidR="006C2365" w:rsidRPr="00B30EB1" w:rsidRDefault="006C2365" w:rsidP="006C2365">
      <w:pPr>
        <w:pStyle w:val="a5"/>
        <w:numPr>
          <w:ilvl w:val="0"/>
          <w:numId w:val="1"/>
        </w:numPr>
        <w:tabs>
          <w:tab w:val="left" w:pos="1190"/>
        </w:tabs>
        <w:spacing w:before="7"/>
        <w:ind w:left="0" w:right="107" w:firstLine="709"/>
        <w:rPr>
          <w:sz w:val="28"/>
          <w:szCs w:val="28"/>
        </w:rPr>
      </w:pPr>
      <w:r w:rsidRPr="00E30491">
        <w:rPr>
          <w:sz w:val="28"/>
          <w:szCs w:val="28"/>
        </w:rPr>
        <w:t xml:space="preserve">Уполномочить </w:t>
      </w:r>
      <w:r>
        <w:rPr>
          <w:sz w:val="28"/>
          <w:szCs w:val="28"/>
        </w:rPr>
        <w:t>руководителя</w:t>
      </w:r>
      <w:r w:rsidRPr="00E30491">
        <w:rPr>
          <w:sz w:val="28"/>
          <w:szCs w:val="28"/>
        </w:rPr>
        <w:t xml:space="preserve"> Финансового управления ад</w:t>
      </w:r>
      <w:r>
        <w:rPr>
          <w:sz w:val="28"/>
          <w:szCs w:val="28"/>
        </w:rPr>
        <w:t>м</w:t>
      </w:r>
      <w:r w:rsidRPr="00E30491">
        <w:rPr>
          <w:sz w:val="28"/>
          <w:szCs w:val="28"/>
        </w:rPr>
        <w:t xml:space="preserve">инистрации </w:t>
      </w:r>
      <w:r>
        <w:rPr>
          <w:sz w:val="28"/>
          <w:szCs w:val="28"/>
        </w:rPr>
        <w:t>Кунашакского</w:t>
      </w:r>
      <w:r w:rsidRPr="00E3049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Pr="00E30491">
        <w:rPr>
          <w:sz w:val="28"/>
          <w:szCs w:val="28"/>
        </w:rPr>
        <w:t xml:space="preserve"> выступить заявителем </w:t>
      </w:r>
      <w:r>
        <w:rPr>
          <w:sz w:val="28"/>
          <w:szCs w:val="28"/>
        </w:rPr>
        <w:t xml:space="preserve">   </w:t>
      </w:r>
      <w:r w:rsidRPr="00E30491">
        <w:rPr>
          <w:sz w:val="28"/>
          <w:szCs w:val="28"/>
        </w:rPr>
        <w:t xml:space="preserve">о </w:t>
      </w:r>
      <w:r w:rsidRPr="00E30491">
        <w:rPr>
          <w:spacing w:val="-4"/>
          <w:sz w:val="28"/>
          <w:szCs w:val="28"/>
        </w:rPr>
        <w:t>государственной</w:t>
      </w:r>
      <w:r w:rsidRPr="00E30491">
        <w:rPr>
          <w:spacing w:val="-12"/>
          <w:sz w:val="28"/>
          <w:szCs w:val="28"/>
        </w:rPr>
        <w:t xml:space="preserve"> </w:t>
      </w:r>
      <w:r w:rsidRPr="00E30491">
        <w:rPr>
          <w:spacing w:val="-4"/>
          <w:sz w:val="28"/>
          <w:szCs w:val="28"/>
        </w:rPr>
        <w:t>регистраци</w:t>
      </w:r>
      <w:r>
        <w:rPr>
          <w:spacing w:val="-4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 w:rsidRPr="00C50EDF">
        <w:rPr>
          <w:spacing w:val="-2"/>
          <w:sz w:val="28"/>
          <w:szCs w:val="28"/>
        </w:rPr>
        <w:t>сведени</w:t>
      </w:r>
      <w:r>
        <w:rPr>
          <w:spacing w:val="-2"/>
          <w:sz w:val="28"/>
          <w:szCs w:val="28"/>
        </w:rPr>
        <w:t>й</w:t>
      </w:r>
      <w:r w:rsidRPr="00C50EDF">
        <w:rPr>
          <w:spacing w:val="-10"/>
          <w:sz w:val="28"/>
          <w:szCs w:val="28"/>
        </w:rPr>
        <w:t xml:space="preserve"> </w:t>
      </w:r>
      <w:r w:rsidRPr="00C50EDF">
        <w:rPr>
          <w:spacing w:val="-2"/>
          <w:sz w:val="28"/>
          <w:szCs w:val="28"/>
        </w:rPr>
        <w:t>о</w:t>
      </w:r>
      <w:r w:rsidRPr="00C50EDF">
        <w:rPr>
          <w:spacing w:val="-14"/>
          <w:sz w:val="28"/>
          <w:szCs w:val="28"/>
        </w:rPr>
        <w:t xml:space="preserve"> </w:t>
      </w:r>
      <w:r w:rsidRPr="00C50EDF">
        <w:rPr>
          <w:spacing w:val="-2"/>
          <w:sz w:val="28"/>
          <w:szCs w:val="28"/>
        </w:rPr>
        <w:t>юридическом лице,</w:t>
      </w:r>
      <w:r w:rsidRPr="00C50EDF">
        <w:rPr>
          <w:spacing w:val="-11"/>
          <w:sz w:val="28"/>
          <w:szCs w:val="28"/>
        </w:rPr>
        <w:t xml:space="preserve"> </w:t>
      </w:r>
      <w:r w:rsidRPr="00C50EDF">
        <w:rPr>
          <w:spacing w:val="-2"/>
          <w:sz w:val="28"/>
          <w:szCs w:val="28"/>
        </w:rPr>
        <w:t xml:space="preserve">содержащиеся </w:t>
      </w:r>
      <w:r>
        <w:rPr>
          <w:spacing w:val="-2"/>
          <w:sz w:val="28"/>
          <w:szCs w:val="28"/>
        </w:rPr>
        <w:t xml:space="preserve">        </w:t>
      </w:r>
      <w:r w:rsidRPr="00C50EDF">
        <w:rPr>
          <w:spacing w:val="-2"/>
          <w:sz w:val="28"/>
          <w:szCs w:val="28"/>
        </w:rPr>
        <w:t>в Едином государственном</w:t>
      </w:r>
      <w:r w:rsidRPr="00C50EDF">
        <w:rPr>
          <w:spacing w:val="-14"/>
          <w:sz w:val="28"/>
          <w:szCs w:val="28"/>
        </w:rPr>
        <w:t xml:space="preserve"> </w:t>
      </w:r>
      <w:r w:rsidRPr="00C50EDF">
        <w:rPr>
          <w:spacing w:val="-2"/>
          <w:sz w:val="28"/>
          <w:szCs w:val="28"/>
        </w:rPr>
        <w:t>реестре</w:t>
      </w:r>
      <w:r w:rsidRPr="00C50EDF">
        <w:rPr>
          <w:spacing w:val="-6"/>
          <w:sz w:val="28"/>
          <w:szCs w:val="28"/>
        </w:rPr>
        <w:t xml:space="preserve"> </w:t>
      </w:r>
      <w:r w:rsidRPr="00C50EDF">
        <w:rPr>
          <w:spacing w:val="-2"/>
          <w:sz w:val="28"/>
          <w:szCs w:val="28"/>
        </w:rPr>
        <w:t>юридических лиц</w:t>
      </w:r>
      <w:r>
        <w:rPr>
          <w:spacing w:val="-2"/>
          <w:sz w:val="28"/>
          <w:szCs w:val="28"/>
        </w:rPr>
        <w:t xml:space="preserve"> части</w:t>
      </w:r>
      <w:r w:rsidRPr="00E30491"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внесения</w:t>
      </w:r>
      <w:r w:rsidRPr="00E30491">
        <w:rPr>
          <w:spacing w:val="-14"/>
          <w:sz w:val="28"/>
          <w:szCs w:val="28"/>
        </w:rPr>
        <w:t xml:space="preserve"> </w:t>
      </w:r>
      <w:r w:rsidRPr="00E30491">
        <w:rPr>
          <w:spacing w:val="-2"/>
          <w:sz w:val="28"/>
          <w:szCs w:val="28"/>
        </w:rPr>
        <w:t>изменений</w:t>
      </w:r>
      <w:r w:rsidRPr="00E30491">
        <w:rPr>
          <w:spacing w:val="-3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 xml:space="preserve">в  </w:t>
      </w:r>
      <w:r w:rsidRPr="00B30EB1">
        <w:rPr>
          <w:spacing w:val="-2"/>
          <w:sz w:val="28"/>
          <w:szCs w:val="28"/>
        </w:rPr>
        <w:t>наименование</w:t>
      </w:r>
      <w:proofErr w:type="gramEnd"/>
      <w:r w:rsidRPr="00B30EB1">
        <w:rPr>
          <w:spacing w:val="-2"/>
          <w:sz w:val="28"/>
          <w:szCs w:val="28"/>
        </w:rPr>
        <w:t>, п</w:t>
      </w:r>
      <w:r w:rsidRPr="00B30EB1">
        <w:rPr>
          <w:sz w:val="28"/>
          <w:szCs w:val="28"/>
        </w:rPr>
        <w:t xml:space="preserve">ереименовать Финансовое управление администрации </w:t>
      </w:r>
      <w:r w:rsidRPr="00B30EB1">
        <w:rPr>
          <w:w w:val="105"/>
          <w:sz w:val="28"/>
          <w:szCs w:val="28"/>
        </w:rPr>
        <w:t>Кунашакского</w:t>
      </w:r>
      <w:r w:rsidRPr="00B30EB1">
        <w:rPr>
          <w:sz w:val="28"/>
          <w:szCs w:val="28"/>
        </w:rPr>
        <w:t xml:space="preserve"> муниципального района в Финансовое управление администрации</w:t>
      </w:r>
      <w:r w:rsidRPr="00B30EB1">
        <w:rPr>
          <w:w w:val="105"/>
          <w:sz w:val="28"/>
          <w:szCs w:val="28"/>
        </w:rPr>
        <w:t xml:space="preserve"> Кунашакского</w:t>
      </w:r>
      <w:r w:rsidRPr="00B30EB1">
        <w:rPr>
          <w:sz w:val="28"/>
          <w:szCs w:val="28"/>
        </w:rPr>
        <w:t xml:space="preserve"> муниципального округа Челябинской области</w:t>
      </w:r>
      <w:r w:rsidRPr="00B30EB1">
        <w:rPr>
          <w:spacing w:val="40"/>
          <w:sz w:val="28"/>
          <w:szCs w:val="28"/>
        </w:rPr>
        <w:t>.</w:t>
      </w:r>
    </w:p>
    <w:p w:rsidR="006C2365" w:rsidRPr="00DC77E6" w:rsidRDefault="006C2365" w:rsidP="006C2365">
      <w:pPr>
        <w:pStyle w:val="a5"/>
        <w:numPr>
          <w:ilvl w:val="0"/>
          <w:numId w:val="1"/>
        </w:numPr>
        <w:tabs>
          <w:tab w:val="left" w:pos="1224"/>
        </w:tabs>
        <w:spacing w:before="2"/>
        <w:ind w:left="0" w:right="129" w:firstLine="709"/>
        <w:rPr>
          <w:sz w:val="28"/>
          <w:szCs w:val="28"/>
        </w:rPr>
      </w:pPr>
      <w:r w:rsidRPr="00DC77E6">
        <w:rPr>
          <w:sz w:val="28"/>
          <w:szCs w:val="28"/>
        </w:rPr>
        <w:lastRenderedPageBreak/>
        <w:t>Установить, что до изготовления гербовой печати Финансового управления администрации</w:t>
      </w:r>
      <w:r w:rsidRPr="00DC77E6">
        <w:rPr>
          <w:spacing w:val="-16"/>
          <w:sz w:val="28"/>
          <w:szCs w:val="28"/>
        </w:rPr>
        <w:t xml:space="preserve"> </w:t>
      </w:r>
      <w:r w:rsidRPr="00DC77E6">
        <w:rPr>
          <w:sz w:val="28"/>
          <w:szCs w:val="28"/>
        </w:rPr>
        <w:t>Кунашакског</w:t>
      </w:r>
      <w:r>
        <w:rPr>
          <w:sz w:val="28"/>
          <w:szCs w:val="28"/>
        </w:rPr>
        <w:t>о</w:t>
      </w:r>
      <w:r w:rsidRPr="00DC77E6">
        <w:rPr>
          <w:spacing w:val="-16"/>
          <w:sz w:val="28"/>
          <w:szCs w:val="28"/>
        </w:rPr>
        <w:t xml:space="preserve"> </w:t>
      </w:r>
      <w:r w:rsidRPr="00DC77E6">
        <w:rPr>
          <w:sz w:val="28"/>
          <w:szCs w:val="28"/>
        </w:rPr>
        <w:t>муниципального</w:t>
      </w:r>
      <w:r w:rsidRPr="00DC77E6">
        <w:rPr>
          <w:spacing w:val="-15"/>
          <w:sz w:val="28"/>
          <w:szCs w:val="28"/>
        </w:rPr>
        <w:t xml:space="preserve"> </w:t>
      </w:r>
      <w:r w:rsidRPr="00DC77E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CB43DB">
        <w:rPr>
          <w:sz w:val="28"/>
        </w:rPr>
        <w:t>Челябинской области</w:t>
      </w:r>
      <w:r w:rsidRPr="00DC77E6">
        <w:rPr>
          <w:sz w:val="28"/>
          <w:szCs w:val="28"/>
        </w:rPr>
        <w:t>,</w:t>
      </w:r>
      <w:r w:rsidRPr="00DC77E6">
        <w:rPr>
          <w:spacing w:val="-15"/>
          <w:sz w:val="28"/>
          <w:szCs w:val="28"/>
        </w:rPr>
        <w:t xml:space="preserve"> </w:t>
      </w:r>
      <w:r w:rsidRPr="00DC77E6">
        <w:rPr>
          <w:sz w:val="28"/>
          <w:szCs w:val="28"/>
        </w:rPr>
        <w:t>на</w:t>
      </w:r>
      <w:r w:rsidRPr="00DC77E6">
        <w:rPr>
          <w:spacing w:val="-16"/>
          <w:sz w:val="28"/>
          <w:szCs w:val="28"/>
        </w:rPr>
        <w:t xml:space="preserve"> </w:t>
      </w:r>
      <w:r w:rsidRPr="00DC77E6">
        <w:rPr>
          <w:sz w:val="28"/>
          <w:szCs w:val="28"/>
        </w:rPr>
        <w:t>документах</w:t>
      </w:r>
      <w:r w:rsidRPr="00DC77E6">
        <w:rPr>
          <w:spacing w:val="-8"/>
          <w:sz w:val="28"/>
          <w:szCs w:val="28"/>
        </w:rPr>
        <w:t xml:space="preserve"> </w:t>
      </w:r>
      <w:r w:rsidRPr="00DC77E6">
        <w:rPr>
          <w:sz w:val="28"/>
          <w:szCs w:val="28"/>
        </w:rPr>
        <w:t>Финансового</w:t>
      </w:r>
      <w:r w:rsidRPr="00DC77E6">
        <w:rPr>
          <w:spacing w:val="-7"/>
          <w:sz w:val="28"/>
          <w:szCs w:val="28"/>
        </w:rPr>
        <w:t xml:space="preserve"> </w:t>
      </w:r>
      <w:r w:rsidRPr="00DC77E6">
        <w:rPr>
          <w:spacing w:val="-4"/>
          <w:sz w:val="28"/>
          <w:szCs w:val="28"/>
        </w:rPr>
        <w:t xml:space="preserve">управлении </w:t>
      </w:r>
      <w:r w:rsidRPr="00DC77E6">
        <w:rPr>
          <w:sz w:val="28"/>
          <w:szCs w:val="28"/>
        </w:rPr>
        <w:t>администрации Кунашакского муниципального округа</w:t>
      </w:r>
      <w:r w:rsidRPr="00DC77E6">
        <w:rPr>
          <w:spacing w:val="-6"/>
          <w:sz w:val="28"/>
          <w:szCs w:val="28"/>
        </w:rPr>
        <w:t xml:space="preserve"> </w:t>
      </w:r>
      <w:r w:rsidRPr="00CB43DB">
        <w:rPr>
          <w:sz w:val="28"/>
        </w:rPr>
        <w:t>Челябинской области</w:t>
      </w:r>
      <w:r w:rsidRPr="00DC77E6">
        <w:rPr>
          <w:spacing w:val="-4"/>
          <w:sz w:val="28"/>
          <w:szCs w:val="28"/>
        </w:rPr>
        <w:t xml:space="preserve"> используется гербовая печать Финансового управления администрации</w:t>
      </w:r>
      <w:r w:rsidRPr="00DC77E6">
        <w:rPr>
          <w:spacing w:val="11"/>
          <w:sz w:val="28"/>
          <w:szCs w:val="28"/>
        </w:rPr>
        <w:t xml:space="preserve"> </w:t>
      </w:r>
      <w:r w:rsidRPr="00DC77E6">
        <w:rPr>
          <w:sz w:val="28"/>
          <w:szCs w:val="28"/>
        </w:rPr>
        <w:t xml:space="preserve">Кунашакского муниципального </w:t>
      </w:r>
      <w:r w:rsidRPr="00DC77E6">
        <w:rPr>
          <w:spacing w:val="-4"/>
          <w:sz w:val="28"/>
          <w:szCs w:val="28"/>
        </w:rPr>
        <w:t>района.</w:t>
      </w:r>
    </w:p>
    <w:p w:rsidR="006C2365" w:rsidRPr="00970C3E" w:rsidRDefault="006C2365" w:rsidP="006C2365">
      <w:pPr>
        <w:pStyle w:val="a5"/>
        <w:numPr>
          <w:ilvl w:val="0"/>
          <w:numId w:val="1"/>
        </w:numPr>
        <w:tabs>
          <w:tab w:val="left" w:pos="1190"/>
        </w:tabs>
        <w:spacing w:before="7"/>
        <w:ind w:left="1560" w:right="107" w:hanging="851"/>
        <w:rPr>
          <w:sz w:val="28"/>
          <w:szCs w:val="28"/>
        </w:rPr>
      </w:pPr>
      <w:r w:rsidRPr="00970C3E">
        <w:rPr>
          <w:bCs/>
          <w:sz w:val="28"/>
          <w:szCs w:val="28"/>
        </w:rPr>
        <w:t>Настоящее решение вступает в силу со дня его принятия.</w:t>
      </w:r>
    </w:p>
    <w:p w:rsidR="006C2365" w:rsidRDefault="006C2365" w:rsidP="006C2365">
      <w:pPr>
        <w:pStyle w:val="a5"/>
        <w:tabs>
          <w:tab w:val="left" w:pos="709"/>
          <w:tab w:val="left" w:pos="993"/>
        </w:tabs>
        <w:suppressAutoHyphens/>
        <w:adjustRightInd w:val="0"/>
        <w:spacing w:before="13" w:line="247" w:lineRule="auto"/>
        <w:ind w:left="142" w:right="185" w:firstLine="0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r w:rsidRPr="00145ECA">
        <w:rPr>
          <w:sz w:val="28"/>
          <w:szCs w:val="28"/>
        </w:rPr>
        <w:t>Настоящее</w:t>
      </w:r>
      <w:r w:rsidRPr="00145ECA">
        <w:rPr>
          <w:spacing w:val="76"/>
          <w:sz w:val="28"/>
          <w:szCs w:val="28"/>
        </w:rPr>
        <w:t xml:space="preserve">   </w:t>
      </w:r>
      <w:r w:rsidRPr="00145ECA">
        <w:rPr>
          <w:sz w:val="28"/>
          <w:szCs w:val="28"/>
        </w:rPr>
        <w:t>решение</w:t>
      </w:r>
      <w:r w:rsidRPr="00145ECA">
        <w:rPr>
          <w:spacing w:val="71"/>
          <w:sz w:val="28"/>
          <w:szCs w:val="28"/>
        </w:rPr>
        <w:t xml:space="preserve">   </w:t>
      </w:r>
      <w:r w:rsidRPr="00145ECA">
        <w:rPr>
          <w:sz w:val="28"/>
          <w:szCs w:val="28"/>
        </w:rPr>
        <w:t>опубликовать</w:t>
      </w:r>
      <w:r w:rsidRPr="00145ECA">
        <w:rPr>
          <w:spacing w:val="77"/>
          <w:sz w:val="28"/>
          <w:szCs w:val="28"/>
        </w:rPr>
        <w:t xml:space="preserve">   </w:t>
      </w:r>
      <w:r w:rsidRPr="00145EC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45ECA">
        <w:rPr>
          <w:sz w:val="28"/>
          <w:szCs w:val="28"/>
        </w:rPr>
        <w:t>газет</w:t>
      </w:r>
      <w:r>
        <w:rPr>
          <w:sz w:val="28"/>
          <w:szCs w:val="28"/>
        </w:rPr>
        <w:t>е</w:t>
      </w:r>
      <w:r w:rsidRPr="00145ECA">
        <w:rPr>
          <w:sz w:val="28"/>
          <w:szCs w:val="28"/>
        </w:rPr>
        <w:t xml:space="preserve"> «Знамя труда»</w:t>
      </w:r>
      <w:r>
        <w:rPr>
          <w:sz w:val="28"/>
          <w:szCs w:val="28"/>
        </w:rPr>
        <w:t xml:space="preserve">, </w:t>
      </w:r>
      <w:r w:rsidRPr="00145ECA">
        <w:rPr>
          <w:sz w:val="28"/>
          <w:szCs w:val="28"/>
        </w:rPr>
        <w:t xml:space="preserve">разместить на официальном сайте администрации </w:t>
      </w:r>
      <w:r w:rsidRPr="00145ECA">
        <w:rPr>
          <w:w w:val="105"/>
          <w:sz w:val="28"/>
          <w:szCs w:val="28"/>
        </w:rPr>
        <w:t>Кунашакского</w:t>
      </w:r>
      <w:r w:rsidRPr="00145ECA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E41DF7">
        <w:rPr>
          <w:w w:val="105"/>
          <w:sz w:val="28"/>
          <w:szCs w:val="28"/>
        </w:rPr>
        <w:t>Челябинской области</w:t>
      </w:r>
      <w:r w:rsidRPr="00145ECA">
        <w:rPr>
          <w:sz w:val="28"/>
          <w:szCs w:val="28"/>
        </w:rPr>
        <w:t xml:space="preserve"> и в информационно</w:t>
      </w:r>
      <w:r>
        <w:rPr>
          <w:sz w:val="28"/>
          <w:szCs w:val="28"/>
        </w:rPr>
        <w:t xml:space="preserve"> </w:t>
      </w:r>
      <w:r w:rsidRPr="00145ECA">
        <w:rPr>
          <w:sz w:val="28"/>
          <w:szCs w:val="28"/>
        </w:rPr>
        <w:t xml:space="preserve">- телекоммуникационной сети </w:t>
      </w:r>
      <w:r w:rsidRPr="00855BD1">
        <w:rPr>
          <w:sz w:val="28"/>
          <w:szCs w:val="28"/>
        </w:rPr>
        <w:t>«Интернет».</w:t>
      </w:r>
    </w:p>
    <w:p w:rsidR="006C2365" w:rsidRPr="00B30EB1" w:rsidRDefault="006C2365" w:rsidP="006C2365">
      <w:pPr>
        <w:pStyle w:val="a5"/>
        <w:tabs>
          <w:tab w:val="left" w:pos="709"/>
        </w:tabs>
        <w:suppressAutoHyphens/>
        <w:adjustRightInd w:val="0"/>
        <w:spacing w:before="13" w:line="247" w:lineRule="auto"/>
        <w:ind w:left="142" w:right="185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B30EB1">
        <w:rPr>
          <w:sz w:val="28"/>
          <w:szCs w:val="28"/>
        </w:rPr>
        <w:t xml:space="preserve">Контроль исполнения настоящего решения возложить на мандатную комиссию собрания депутатов </w:t>
      </w:r>
      <w:r w:rsidRPr="00B30EB1">
        <w:rPr>
          <w:w w:val="105"/>
          <w:sz w:val="28"/>
          <w:szCs w:val="28"/>
        </w:rPr>
        <w:t>Кунашакского</w:t>
      </w:r>
      <w:r w:rsidRPr="00B30EB1">
        <w:rPr>
          <w:sz w:val="28"/>
          <w:szCs w:val="28"/>
        </w:rPr>
        <w:t xml:space="preserve"> муниципального округа Челябинской области.</w:t>
      </w:r>
    </w:p>
    <w:p w:rsidR="006C2365" w:rsidRDefault="006C2365" w:rsidP="006C2365">
      <w:pPr>
        <w:pStyle w:val="a3"/>
        <w:spacing w:before="13" w:line="249" w:lineRule="auto"/>
        <w:ind w:left="141" w:right="138" w:firstLine="7"/>
      </w:pPr>
    </w:p>
    <w:p w:rsidR="006C2365" w:rsidRDefault="006C2365" w:rsidP="006C2365">
      <w:pPr>
        <w:pStyle w:val="a3"/>
        <w:spacing w:before="13" w:line="249" w:lineRule="auto"/>
        <w:ind w:left="141" w:right="138" w:firstLine="7"/>
      </w:pPr>
    </w:p>
    <w:p w:rsidR="006C2365" w:rsidRPr="00B30EB1" w:rsidRDefault="006C2365" w:rsidP="006C2365">
      <w:pPr>
        <w:pStyle w:val="a3"/>
        <w:spacing w:before="89" w:line="247" w:lineRule="auto"/>
        <w:ind w:left="138" w:right="471" w:firstLine="7"/>
        <w:rPr>
          <w:sz w:val="28"/>
          <w:szCs w:val="28"/>
        </w:rPr>
      </w:pPr>
      <w:r w:rsidRPr="00B30EB1">
        <w:rPr>
          <w:sz w:val="28"/>
          <w:szCs w:val="28"/>
        </w:rPr>
        <w:t>Председатель Собрания депутатов</w:t>
      </w:r>
    </w:p>
    <w:p w:rsidR="006C2365" w:rsidRPr="00B30EB1" w:rsidRDefault="006C2365" w:rsidP="006C2365">
      <w:pPr>
        <w:pStyle w:val="a3"/>
        <w:spacing w:before="89" w:line="247" w:lineRule="auto"/>
        <w:ind w:left="138" w:right="471" w:firstLine="7"/>
        <w:rPr>
          <w:sz w:val="28"/>
          <w:szCs w:val="28"/>
        </w:rPr>
      </w:pPr>
      <w:r w:rsidRPr="00B30EB1">
        <w:rPr>
          <w:sz w:val="28"/>
          <w:szCs w:val="28"/>
        </w:rPr>
        <w:t xml:space="preserve">Кунашакского муниципального округа              </w:t>
      </w:r>
      <w:r>
        <w:rPr>
          <w:sz w:val="28"/>
          <w:szCs w:val="28"/>
        </w:rPr>
        <w:t xml:space="preserve">                        </w:t>
      </w:r>
      <w:r w:rsidRPr="00B30EB1">
        <w:rPr>
          <w:sz w:val="28"/>
          <w:szCs w:val="28"/>
        </w:rPr>
        <w:t xml:space="preserve"> Гусева Н.В.</w:t>
      </w:r>
    </w:p>
    <w:p w:rsidR="006C2365" w:rsidRPr="00B30EB1" w:rsidRDefault="006C2365" w:rsidP="006C2365">
      <w:pPr>
        <w:pStyle w:val="a3"/>
        <w:spacing w:before="89" w:line="247" w:lineRule="auto"/>
        <w:ind w:left="138" w:right="471" w:firstLine="7"/>
        <w:rPr>
          <w:sz w:val="28"/>
          <w:szCs w:val="28"/>
        </w:rPr>
      </w:pPr>
    </w:p>
    <w:p w:rsidR="00380650" w:rsidRDefault="006C2365" w:rsidP="00B677B6">
      <w:pPr>
        <w:pStyle w:val="a3"/>
        <w:spacing w:line="249" w:lineRule="auto"/>
        <w:ind w:left="141" w:hanging="3"/>
        <w:jc w:val="left"/>
      </w:pPr>
      <w:r w:rsidRPr="00B30EB1">
        <w:rPr>
          <w:sz w:val="28"/>
          <w:szCs w:val="28"/>
        </w:rPr>
        <w:t xml:space="preserve">Глава </w:t>
      </w:r>
      <w:r w:rsidRPr="00B30EB1">
        <w:rPr>
          <w:w w:val="105"/>
          <w:sz w:val="28"/>
          <w:szCs w:val="28"/>
        </w:rPr>
        <w:t xml:space="preserve">Кунашакского </w:t>
      </w:r>
      <w:r w:rsidRPr="00B30EB1">
        <w:rPr>
          <w:sz w:val="28"/>
          <w:szCs w:val="28"/>
        </w:rPr>
        <w:t xml:space="preserve">муниципального округа                              </w:t>
      </w:r>
      <w:proofErr w:type="spellStart"/>
      <w:r w:rsidRPr="00B30EB1">
        <w:rPr>
          <w:sz w:val="28"/>
          <w:szCs w:val="28"/>
        </w:rPr>
        <w:t>Вакилов</w:t>
      </w:r>
      <w:proofErr w:type="spellEnd"/>
      <w:r w:rsidRPr="00B30EB1">
        <w:rPr>
          <w:sz w:val="28"/>
          <w:szCs w:val="28"/>
        </w:rPr>
        <w:t xml:space="preserve"> Р.Г.</w:t>
      </w:r>
      <w:bookmarkStart w:id="0" w:name="_GoBack"/>
      <w:bookmarkEnd w:id="0"/>
    </w:p>
    <w:sectPr w:rsidR="0038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D678F"/>
    <w:multiLevelType w:val="hybridMultilevel"/>
    <w:tmpl w:val="C01228F4"/>
    <w:lvl w:ilvl="0" w:tplc="899C8EE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64"/>
    <w:rsid w:val="00380650"/>
    <w:rsid w:val="00421B64"/>
    <w:rsid w:val="006C2365"/>
    <w:rsid w:val="00B6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A3E7E-8351-4C6E-8A2E-FF2DF595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C2365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6C2365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6C2365"/>
    <w:pPr>
      <w:ind w:left="122" w:firstLine="71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2025-12-09T09:52:00Z</dcterms:created>
  <dcterms:modified xsi:type="dcterms:W3CDTF">2025-12-10T05:15:00Z</dcterms:modified>
</cp:coreProperties>
</file>