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7B2" w:rsidRDefault="004073D7" w:rsidP="00BC438E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3" style="width:42pt;height:54pt;visibility:visible">
            <v:imagedata r:id="rId4" o:title=""/>
          </v:shape>
        </w:pict>
      </w:r>
    </w:p>
    <w:p w:rsidR="00EE77B2" w:rsidRDefault="00EE77B2" w:rsidP="00BC43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EE77B2" w:rsidRDefault="00EE77B2" w:rsidP="00BC43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КУНАШАКСКОГО МУНИЦИПАЛЬНОГО ОКРУГА </w:t>
      </w:r>
    </w:p>
    <w:p w:rsidR="00EE77B2" w:rsidRDefault="00EE77B2" w:rsidP="00BC43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EE77B2" w:rsidRDefault="004073D7" w:rsidP="00BC438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2" o:spid="_x0000_s1026" style="position:absolute;left:0;text-align:left;z-index:1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zYDn1WAIAAGoEAAAOAAAAAAAAAAAAAAAAAC4CAABkcnMvZTJvRG9jLnhtbFBLAQItABQA&#10;BgAIAAAAIQCwBQKc2AAAAAcBAAAPAAAAAAAAAAAAAAAAALIEAABkcnMvZG93bnJldi54bWxQSwUG&#10;AAAAAAQABADzAAAAtwUAAAAA&#10;" strokeweight="4.5pt">
            <v:stroke linestyle="thickThin"/>
          </v:line>
        </w:pict>
      </w:r>
    </w:p>
    <w:p w:rsidR="00EE77B2" w:rsidRDefault="00EE77B2" w:rsidP="00BC438E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EE77B2" w:rsidRDefault="004610FA" w:rsidP="00BC438E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 </w:t>
      </w:r>
      <w:r w:rsidR="00EE77B2">
        <w:rPr>
          <w:rFonts w:ascii="Times New Roman" w:hAnsi="Times New Roman"/>
          <w:b/>
          <w:bCs/>
          <w:sz w:val="28"/>
          <w:szCs w:val="28"/>
          <w:lang w:eastAsia="ru-RU"/>
        </w:rPr>
        <w:t>заседание</w:t>
      </w:r>
    </w:p>
    <w:p w:rsidR="00EE77B2" w:rsidRDefault="00EE77B2" w:rsidP="00BC438E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EE77B2" w:rsidRDefault="00EE77B2" w:rsidP="00BC438E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EE77B2" w:rsidRDefault="004610FA" w:rsidP="00BC438E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23.09.2025 г. № 15</w:t>
      </w:r>
    </w:p>
    <w:p w:rsidR="00EE77B2" w:rsidRDefault="00EE77B2" w:rsidP="00BC438E">
      <w:pPr>
        <w:widowControl w:val="0"/>
        <w:suppressAutoHyphens/>
        <w:spacing w:after="0" w:line="276" w:lineRule="auto"/>
        <w:ind w:right="5386"/>
        <w:jc w:val="both"/>
        <w:rPr>
          <w:rFonts w:ascii="Times New Roman" w:hAnsi="Times New Roman" w:cs="Tahoma"/>
          <w:bCs/>
          <w:kern w:val="1"/>
          <w:sz w:val="28"/>
          <w:szCs w:val="28"/>
        </w:rPr>
      </w:pPr>
    </w:p>
    <w:p w:rsidR="00EE77B2" w:rsidRPr="00BC438E" w:rsidRDefault="00EE77B2" w:rsidP="00BC438E">
      <w:pPr>
        <w:tabs>
          <w:tab w:val="center" w:pos="1320"/>
        </w:tabs>
        <w:spacing w:after="0" w:line="276" w:lineRule="auto"/>
        <w:ind w:right="5668"/>
        <w:jc w:val="both"/>
        <w:rPr>
          <w:rFonts w:ascii="Times New Roman" w:hAnsi="Times New Roman" w:cs="Tahoma"/>
          <w:bCs/>
          <w:iCs/>
          <w:kern w:val="1"/>
          <w:sz w:val="28"/>
          <w:szCs w:val="28"/>
          <w:lang w:eastAsia="ru-RU"/>
        </w:rPr>
      </w:pPr>
      <w:r w:rsidRPr="00BC438E">
        <w:rPr>
          <w:rFonts w:ascii="Times New Roman" w:hAnsi="Times New Roman" w:cs="Tahoma"/>
          <w:bCs/>
          <w:iCs/>
          <w:kern w:val="1"/>
          <w:sz w:val="28"/>
          <w:szCs w:val="28"/>
          <w:lang w:eastAsia="ru-RU"/>
        </w:rPr>
        <w:t xml:space="preserve">О ликвидации Собрания депутатов </w:t>
      </w:r>
      <w:proofErr w:type="spellStart"/>
      <w:r w:rsidRPr="0002574C">
        <w:rPr>
          <w:rFonts w:ascii="Times New Roman" w:hAnsi="Times New Roman" w:cs="Tahoma"/>
          <w:bCs/>
          <w:iCs/>
          <w:kern w:val="1"/>
          <w:sz w:val="28"/>
          <w:szCs w:val="28"/>
          <w:lang w:eastAsia="ru-RU"/>
        </w:rPr>
        <w:t>Кунашакского</w:t>
      </w:r>
      <w:proofErr w:type="spellEnd"/>
      <w:r w:rsidRPr="0002574C">
        <w:rPr>
          <w:rFonts w:ascii="Times New Roman" w:hAnsi="Times New Roman" w:cs="Tahoma"/>
          <w:bCs/>
          <w:iCs/>
          <w:kern w:val="1"/>
          <w:sz w:val="28"/>
          <w:szCs w:val="28"/>
          <w:lang w:eastAsia="ru-RU"/>
        </w:rPr>
        <w:t xml:space="preserve"> </w:t>
      </w:r>
      <w:r w:rsidRPr="00BC438E">
        <w:rPr>
          <w:rFonts w:ascii="Times New Roman" w:hAnsi="Times New Roman" w:cs="Tahoma"/>
          <w:bCs/>
          <w:iCs/>
          <w:kern w:val="1"/>
          <w:sz w:val="28"/>
          <w:szCs w:val="28"/>
          <w:lang w:eastAsia="ru-RU"/>
        </w:rPr>
        <w:t xml:space="preserve">муниципального района Челябинской области </w:t>
      </w:r>
      <w:proofErr w:type="gramStart"/>
      <w:r w:rsidRPr="00BC438E">
        <w:rPr>
          <w:rFonts w:ascii="Times New Roman" w:hAnsi="Times New Roman" w:cs="Tahoma"/>
          <w:bCs/>
          <w:iCs/>
          <w:kern w:val="1"/>
          <w:sz w:val="28"/>
          <w:szCs w:val="28"/>
          <w:lang w:eastAsia="ru-RU"/>
        </w:rPr>
        <w:t>шестого  созыва</w:t>
      </w:r>
      <w:proofErr w:type="gramEnd"/>
    </w:p>
    <w:p w:rsidR="00EE77B2" w:rsidRPr="00BC438E" w:rsidRDefault="00EE77B2" w:rsidP="00BC438E">
      <w:pPr>
        <w:tabs>
          <w:tab w:val="center" w:pos="-426"/>
        </w:tabs>
        <w:spacing w:after="0" w:line="360" w:lineRule="auto"/>
        <w:jc w:val="both"/>
        <w:rPr>
          <w:rFonts w:ascii="Times New Roman" w:hAnsi="Times New Roman" w:cs="Tahoma"/>
          <w:b/>
          <w:bCs/>
          <w:i/>
          <w:iCs/>
          <w:kern w:val="1"/>
          <w:sz w:val="28"/>
          <w:szCs w:val="28"/>
          <w:lang w:eastAsia="ru-RU"/>
        </w:rPr>
      </w:pPr>
    </w:p>
    <w:p w:rsidR="00EE77B2" w:rsidRPr="00BC438E" w:rsidRDefault="00EE77B2" w:rsidP="00BC438E">
      <w:pPr>
        <w:tabs>
          <w:tab w:val="center" w:pos="-426"/>
        </w:tabs>
        <w:spacing w:after="0" w:line="360" w:lineRule="auto"/>
        <w:ind w:firstLine="567"/>
        <w:jc w:val="both"/>
        <w:rPr>
          <w:rFonts w:ascii="Times New Roman" w:hAnsi="Times New Roman" w:cs="Tahoma"/>
          <w:kern w:val="1"/>
          <w:sz w:val="28"/>
          <w:szCs w:val="28"/>
          <w:lang w:eastAsia="ru-RU"/>
        </w:rPr>
      </w:pPr>
      <w:r w:rsidRPr="00BC438E">
        <w:rPr>
          <w:rFonts w:ascii="Times New Roman" w:hAnsi="Times New Roman" w:cs="Tahoma"/>
          <w:kern w:val="1"/>
          <w:sz w:val="28"/>
          <w:szCs w:val="28"/>
          <w:lang w:eastAsia="ru-RU"/>
        </w:rPr>
        <w:t xml:space="preserve">В соответствии с Гражданским кодексом РФ, Федеральным законом </w:t>
      </w:r>
      <w:r>
        <w:rPr>
          <w:rFonts w:ascii="Times New Roman" w:hAnsi="Times New Roman" w:cs="Tahoma"/>
          <w:kern w:val="1"/>
          <w:sz w:val="28"/>
          <w:szCs w:val="28"/>
          <w:lang w:eastAsia="ru-RU"/>
        </w:rPr>
        <w:t xml:space="preserve">      </w:t>
      </w:r>
      <w:r w:rsidRPr="00BC438E">
        <w:rPr>
          <w:rFonts w:ascii="Times New Roman" w:hAnsi="Times New Roman" w:cs="Tahoma"/>
          <w:kern w:val="1"/>
          <w:sz w:val="28"/>
          <w:szCs w:val="28"/>
          <w:lang w:eastAsia="ru-RU"/>
        </w:rPr>
        <w:t xml:space="preserve">от 6 октября 2003 года №131-ФЗ «Об общих принципах организации местного самоуправления в Российской Федерации», </w:t>
      </w:r>
      <w:r w:rsidRPr="00BC438E">
        <w:rPr>
          <w:rFonts w:ascii="Times New Roman" w:hAnsi="Times New Roman"/>
          <w:sz w:val="28"/>
          <w:szCs w:val="28"/>
          <w:lang w:eastAsia="ru-RU"/>
        </w:rPr>
        <w:t xml:space="preserve">Законом Челябинской 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0677A3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2539AA">
        <w:rPr>
          <w:rFonts w:ascii="Times New Roman" w:hAnsi="Times New Roman"/>
          <w:sz w:val="28"/>
          <w:szCs w:val="28"/>
          <w:lang w:eastAsia="ru-RU"/>
        </w:rPr>
        <w:t xml:space="preserve">19 марта 2025 года № 36-ЗО </w:t>
      </w:r>
      <w:r w:rsidRPr="00BC438E">
        <w:rPr>
          <w:rFonts w:ascii="Times New Roman" w:hAnsi="Times New Roman"/>
          <w:sz w:val="28"/>
          <w:szCs w:val="28"/>
          <w:lang w:eastAsia="ru-RU"/>
        </w:rPr>
        <w:t xml:space="preserve">«О статусе и границах </w:t>
      </w:r>
      <w:proofErr w:type="spellStart"/>
      <w:r w:rsidRPr="0002574C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0257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438E">
        <w:rPr>
          <w:rFonts w:ascii="Times New Roman" w:hAnsi="Times New Roman"/>
          <w:sz w:val="28"/>
          <w:szCs w:val="28"/>
          <w:lang w:eastAsia="ru-RU"/>
        </w:rPr>
        <w:t>муниципального округа Челябинской области»</w:t>
      </w:r>
      <w:r w:rsidRPr="0002574C">
        <w:rPr>
          <w:rFonts w:ascii="Times New Roman" w:hAnsi="Times New Roman"/>
          <w:sz w:val="28"/>
          <w:szCs w:val="28"/>
          <w:lang w:eastAsia="ru-RU"/>
        </w:rPr>
        <w:t xml:space="preserve"> Собрание депутатов: </w:t>
      </w:r>
    </w:p>
    <w:p w:rsidR="00EE77B2" w:rsidRPr="00BC438E" w:rsidRDefault="00EE77B2" w:rsidP="00BC438E">
      <w:pPr>
        <w:tabs>
          <w:tab w:val="center" w:pos="1320"/>
        </w:tabs>
        <w:spacing w:after="0" w:line="360" w:lineRule="auto"/>
        <w:jc w:val="both"/>
        <w:rPr>
          <w:rFonts w:ascii="Times New Roman" w:hAnsi="Times New Roman" w:cs="Tahoma"/>
          <w:kern w:val="1"/>
          <w:sz w:val="24"/>
          <w:szCs w:val="24"/>
          <w:lang w:eastAsia="ru-RU"/>
        </w:rPr>
      </w:pPr>
    </w:p>
    <w:p w:rsidR="00EE77B2" w:rsidRPr="00BC438E" w:rsidRDefault="00EE77B2" w:rsidP="0002574C">
      <w:pPr>
        <w:tabs>
          <w:tab w:val="center" w:pos="1320"/>
        </w:tabs>
        <w:spacing w:after="0" w:line="360" w:lineRule="auto"/>
        <w:rPr>
          <w:rFonts w:ascii="Times New Roman" w:hAnsi="Times New Roman"/>
          <w:b/>
          <w:bCs/>
          <w:kern w:val="1"/>
          <w:sz w:val="24"/>
          <w:szCs w:val="24"/>
          <w:lang w:eastAsia="ru-RU"/>
        </w:rPr>
      </w:pPr>
      <w:r w:rsidRPr="00BC438E">
        <w:rPr>
          <w:rFonts w:ascii="Times New Roman" w:hAnsi="Times New Roman"/>
          <w:b/>
          <w:bCs/>
          <w:kern w:val="1"/>
          <w:sz w:val="24"/>
          <w:szCs w:val="24"/>
          <w:lang w:eastAsia="ru-RU"/>
        </w:rPr>
        <w:t>РЕШАЕТ:</w:t>
      </w:r>
    </w:p>
    <w:p w:rsidR="00EE77B2" w:rsidRPr="00BC438E" w:rsidRDefault="00EE77B2" w:rsidP="00BC438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77B2" w:rsidRPr="00814064" w:rsidRDefault="00EE77B2" w:rsidP="00BC438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3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BC43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Ликвидировать Собрание депутатов </w:t>
      </w:r>
      <w:proofErr w:type="spellStart"/>
      <w:r w:rsidRPr="0002574C">
        <w:rPr>
          <w:rFonts w:ascii="Times New Roman" w:hAnsi="Times New Roman"/>
          <w:color w:val="000000"/>
          <w:sz w:val="28"/>
          <w:szCs w:val="28"/>
          <w:lang w:eastAsia="ru-RU"/>
        </w:rPr>
        <w:t>Кунашакского</w:t>
      </w:r>
      <w:proofErr w:type="spellEnd"/>
      <w:r w:rsidRPr="000257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43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района Челябинской области, </w:t>
      </w:r>
      <w:r w:rsidRPr="002539AA">
        <w:rPr>
          <w:rFonts w:ascii="Times New Roman" w:hAnsi="Times New Roman"/>
          <w:sz w:val="28"/>
          <w:szCs w:val="28"/>
          <w:lang w:eastAsia="ru-RU"/>
        </w:rPr>
        <w:t xml:space="preserve">юридический адрес: 456720, Челябинская область, </w:t>
      </w:r>
      <w:proofErr w:type="spellStart"/>
      <w:r w:rsidRPr="002539AA">
        <w:rPr>
          <w:rFonts w:ascii="Times New Roman" w:hAnsi="Times New Roman"/>
          <w:sz w:val="28"/>
          <w:szCs w:val="28"/>
          <w:lang w:eastAsia="ru-RU"/>
        </w:rPr>
        <w:t>Кунашакский</w:t>
      </w:r>
      <w:proofErr w:type="spellEnd"/>
      <w:r w:rsidRPr="002539AA">
        <w:rPr>
          <w:rFonts w:ascii="Times New Roman" w:hAnsi="Times New Roman"/>
          <w:sz w:val="28"/>
          <w:szCs w:val="28"/>
          <w:lang w:eastAsia="ru-RU"/>
        </w:rPr>
        <w:t xml:space="preserve"> район, с. Кунашак, улица Ленина д. 103</w:t>
      </w:r>
      <w:r w:rsidRPr="00814064">
        <w:rPr>
          <w:rFonts w:ascii="Times New Roman" w:hAnsi="Times New Roman"/>
          <w:sz w:val="28"/>
          <w:szCs w:val="28"/>
          <w:lang w:eastAsia="ru-RU"/>
        </w:rPr>
        <w:t xml:space="preserve">, ИНН-7433008179 КПП – 746001001, </w:t>
      </w:r>
      <w:proofErr w:type="gramStart"/>
      <w:r w:rsidRPr="00814064">
        <w:rPr>
          <w:rFonts w:ascii="Times New Roman" w:hAnsi="Times New Roman"/>
          <w:sz w:val="28"/>
          <w:szCs w:val="28"/>
          <w:lang w:eastAsia="ru-RU"/>
        </w:rPr>
        <w:t>ОГРН  1027401708300</w:t>
      </w:r>
      <w:proofErr w:type="gramEnd"/>
      <w:r w:rsidRPr="00814064">
        <w:rPr>
          <w:rFonts w:ascii="Times New Roman" w:hAnsi="Times New Roman"/>
          <w:sz w:val="28"/>
          <w:szCs w:val="28"/>
          <w:lang w:eastAsia="ru-RU"/>
        </w:rPr>
        <w:t>.</w:t>
      </w:r>
    </w:p>
    <w:p w:rsidR="00EE77B2" w:rsidRPr="00BC438E" w:rsidRDefault="00EE77B2" w:rsidP="00BC438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38E">
        <w:rPr>
          <w:rFonts w:ascii="Times New Roman" w:hAnsi="Times New Roman"/>
          <w:sz w:val="28"/>
          <w:szCs w:val="28"/>
          <w:lang w:eastAsia="ru-RU"/>
        </w:rPr>
        <w:t xml:space="preserve">2. Создать ликвидационную комиссию Собрания депутатов </w:t>
      </w:r>
      <w:proofErr w:type="spellStart"/>
      <w:r w:rsidRPr="0002574C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0257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438E">
        <w:rPr>
          <w:rFonts w:ascii="Times New Roman" w:hAnsi="Times New Roman"/>
          <w:sz w:val="28"/>
          <w:szCs w:val="28"/>
          <w:lang w:eastAsia="ru-RU"/>
        </w:rPr>
        <w:t>муниципального района Челябинской области и утвердить:</w:t>
      </w:r>
    </w:p>
    <w:p w:rsidR="00EE77B2" w:rsidRPr="00BC438E" w:rsidRDefault="00EE77B2" w:rsidP="00BC438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38E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2.1) состав ликвидационной комиссии Собрания депутатов </w:t>
      </w:r>
      <w:proofErr w:type="spellStart"/>
      <w:r w:rsidRPr="0002574C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0257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438E">
        <w:rPr>
          <w:rFonts w:ascii="Times New Roman" w:hAnsi="Times New Roman"/>
          <w:sz w:val="28"/>
          <w:szCs w:val="28"/>
          <w:lang w:eastAsia="ru-RU"/>
        </w:rPr>
        <w:t>муниципального района Челябинской области, согласно приложению №1 к настоящему решению;</w:t>
      </w:r>
    </w:p>
    <w:p w:rsidR="00EE77B2" w:rsidRPr="00BC438E" w:rsidRDefault="00EE77B2" w:rsidP="00BC438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38E">
        <w:rPr>
          <w:rFonts w:ascii="Times New Roman" w:hAnsi="Times New Roman"/>
          <w:sz w:val="28"/>
          <w:szCs w:val="28"/>
          <w:lang w:eastAsia="ru-RU"/>
        </w:rPr>
        <w:t xml:space="preserve">2.2) положение о ликвидационной комиссии Собрания депутатов </w:t>
      </w:r>
      <w:proofErr w:type="spellStart"/>
      <w:r w:rsidRPr="0002574C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0257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438E">
        <w:rPr>
          <w:rFonts w:ascii="Times New Roman" w:hAnsi="Times New Roman"/>
          <w:sz w:val="28"/>
          <w:szCs w:val="28"/>
          <w:lang w:eastAsia="ru-RU"/>
        </w:rPr>
        <w:t>муниципального района Челябинской области, согласно приложению №2 к настоящему решению;</w:t>
      </w:r>
    </w:p>
    <w:p w:rsidR="00EE77B2" w:rsidRPr="00BC438E" w:rsidRDefault="00EE77B2" w:rsidP="00BC438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38E">
        <w:rPr>
          <w:rFonts w:ascii="Times New Roman" w:hAnsi="Times New Roman"/>
          <w:sz w:val="28"/>
          <w:szCs w:val="28"/>
          <w:lang w:eastAsia="ru-RU"/>
        </w:rPr>
        <w:t xml:space="preserve">2.3) план мероприятий по ликвидации Собрания депутатов </w:t>
      </w:r>
      <w:proofErr w:type="spellStart"/>
      <w:r w:rsidRPr="0002574C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0257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438E">
        <w:rPr>
          <w:rFonts w:ascii="Times New Roman" w:hAnsi="Times New Roman"/>
          <w:sz w:val="28"/>
          <w:szCs w:val="28"/>
          <w:lang w:eastAsia="ru-RU"/>
        </w:rPr>
        <w:t>муниципального района Челябинской области, согласно приложению №3 к настоящему решению;</w:t>
      </w:r>
    </w:p>
    <w:p w:rsidR="00EE77B2" w:rsidRPr="00BC438E" w:rsidRDefault="00EE77B2" w:rsidP="00BC438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38E">
        <w:rPr>
          <w:rFonts w:ascii="Times New Roman" w:hAnsi="Times New Roman"/>
          <w:sz w:val="28"/>
          <w:szCs w:val="28"/>
          <w:lang w:eastAsia="ru-RU"/>
        </w:rPr>
        <w:t>3. Уполномочить быть заявителем и представлять документы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BC438E">
        <w:rPr>
          <w:rFonts w:ascii="Times New Roman" w:hAnsi="Times New Roman"/>
          <w:sz w:val="28"/>
          <w:szCs w:val="28"/>
          <w:lang w:eastAsia="ru-RU"/>
        </w:rPr>
        <w:t xml:space="preserve"> о ликвидации Собрания депутатов </w:t>
      </w:r>
      <w:proofErr w:type="spellStart"/>
      <w:r w:rsidRPr="0002574C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0257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438E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Челябинской области в регистрирующем органе председателя ликвидационной комиссии </w:t>
      </w:r>
      <w:proofErr w:type="spellStart"/>
      <w:r w:rsidRPr="0002574C">
        <w:rPr>
          <w:rFonts w:ascii="Times New Roman" w:hAnsi="Times New Roman"/>
          <w:sz w:val="28"/>
          <w:szCs w:val="28"/>
          <w:lang w:eastAsia="ru-RU"/>
        </w:rPr>
        <w:t>Касымова</w:t>
      </w:r>
      <w:proofErr w:type="spellEnd"/>
      <w:r w:rsidRPr="0002574C">
        <w:rPr>
          <w:rFonts w:ascii="Times New Roman" w:hAnsi="Times New Roman"/>
          <w:sz w:val="28"/>
          <w:szCs w:val="28"/>
          <w:lang w:eastAsia="ru-RU"/>
        </w:rPr>
        <w:t xml:space="preserve"> Расула </w:t>
      </w:r>
      <w:proofErr w:type="spellStart"/>
      <w:r w:rsidRPr="0002574C">
        <w:rPr>
          <w:rFonts w:ascii="Times New Roman" w:hAnsi="Times New Roman"/>
          <w:sz w:val="28"/>
          <w:szCs w:val="28"/>
          <w:lang w:eastAsia="ru-RU"/>
        </w:rPr>
        <w:t>Рафиковича</w:t>
      </w:r>
      <w:proofErr w:type="spellEnd"/>
      <w:r w:rsidRPr="00BC438E">
        <w:rPr>
          <w:rFonts w:ascii="Times New Roman" w:hAnsi="Times New Roman"/>
          <w:sz w:val="28"/>
          <w:szCs w:val="28"/>
          <w:lang w:eastAsia="ru-RU"/>
        </w:rPr>
        <w:t>.</w:t>
      </w:r>
    </w:p>
    <w:p w:rsidR="00EE77B2" w:rsidRPr="00BC438E" w:rsidRDefault="00EE77B2" w:rsidP="00BC438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38E">
        <w:rPr>
          <w:rFonts w:ascii="Times New Roman" w:hAnsi="Times New Roman"/>
          <w:sz w:val="28"/>
          <w:szCs w:val="28"/>
          <w:lang w:eastAsia="ru-RU"/>
        </w:rPr>
        <w:t>4. Ликвидационной комиссии:</w:t>
      </w:r>
    </w:p>
    <w:p w:rsidR="00EE77B2" w:rsidRPr="00BC438E" w:rsidRDefault="00EE77B2" w:rsidP="00BC438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38E">
        <w:rPr>
          <w:rFonts w:ascii="Times New Roman" w:hAnsi="Times New Roman"/>
          <w:sz w:val="28"/>
          <w:szCs w:val="28"/>
          <w:lang w:eastAsia="ru-RU"/>
        </w:rPr>
        <w:t xml:space="preserve">4.1) провести ликвидацию Собрания депутатов </w:t>
      </w:r>
      <w:proofErr w:type="spellStart"/>
      <w:r w:rsidRPr="0002574C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0257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438E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Челябинской области (далее – Собрание депутатов) в порядке, установленном законодательством Российской </w:t>
      </w:r>
      <w:proofErr w:type="gramStart"/>
      <w:r w:rsidRPr="00BC438E">
        <w:rPr>
          <w:rFonts w:ascii="Times New Roman" w:hAnsi="Times New Roman"/>
          <w:sz w:val="28"/>
          <w:szCs w:val="28"/>
          <w:lang w:eastAsia="ru-RU"/>
        </w:rPr>
        <w:t xml:space="preserve">Федерации,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C438E">
        <w:rPr>
          <w:rFonts w:ascii="Times New Roman" w:hAnsi="Times New Roman"/>
          <w:sz w:val="28"/>
          <w:szCs w:val="28"/>
          <w:lang w:eastAsia="ru-RU"/>
        </w:rPr>
        <w:t>и с учетом особенностей, предусмотренных настоящим решением;</w:t>
      </w:r>
    </w:p>
    <w:p w:rsidR="00EE77B2" w:rsidRPr="006D41B4" w:rsidRDefault="00EE77B2" w:rsidP="00BC438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38E">
        <w:rPr>
          <w:rFonts w:ascii="Times New Roman" w:hAnsi="Times New Roman"/>
          <w:sz w:val="28"/>
          <w:szCs w:val="28"/>
          <w:lang w:eastAsia="ru-RU"/>
        </w:rPr>
        <w:t xml:space="preserve">4.2) </w:t>
      </w:r>
      <w:r w:rsidRPr="006D41B4">
        <w:rPr>
          <w:rFonts w:ascii="Times New Roman" w:hAnsi="Times New Roman"/>
          <w:sz w:val="28"/>
          <w:szCs w:val="28"/>
          <w:lang w:eastAsia="ru-RU"/>
        </w:rPr>
        <w:t xml:space="preserve">поместить в журнале «Вестник государственной регистрации» публикацию о ликвидации Собрания депутатов, а также о порядке и сроках заявления требований его кредиторами в течение пяти рабочих дней со дня уведомления об этом </w:t>
      </w:r>
      <w:r w:rsidRPr="006D41B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Межрайонной ИФНС России № 28 по Челябинской области</w:t>
      </w:r>
      <w:r w:rsidRPr="006D41B4">
        <w:rPr>
          <w:rFonts w:ascii="Times New Roman" w:hAnsi="Times New Roman"/>
          <w:sz w:val="28"/>
          <w:szCs w:val="28"/>
          <w:lang w:eastAsia="ru-RU"/>
        </w:rPr>
        <w:t>;</w:t>
      </w:r>
    </w:p>
    <w:p w:rsidR="00EE77B2" w:rsidRPr="00BC438E" w:rsidRDefault="00EE77B2" w:rsidP="00BC438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38E">
        <w:rPr>
          <w:rFonts w:ascii="Times New Roman" w:hAnsi="Times New Roman"/>
          <w:sz w:val="28"/>
          <w:szCs w:val="28"/>
          <w:lang w:eastAsia="ru-RU"/>
        </w:rPr>
        <w:t>4.3) обеспечить осуществление полномочий работодателя в рамках трудовых отношений с муниципальными служащими и иными работниками Собрания депутатов;</w:t>
      </w:r>
    </w:p>
    <w:p w:rsidR="00EE77B2" w:rsidRPr="00BC438E" w:rsidRDefault="00EE77B2" w:rsidP="00BC438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38E">
        <w:rPr>
          <w:rFonts w:ascii="Times New Roman" w:hAnsi="Times New Roman"/>
          <w:sz w:val="28"/>
          <w:szCs w:val="28"/>
          <w:lang w:eastAsia="ru-RU"/>
        </w:rPr>
        <w:t xml:space="preserve">4.4) оказать муниципальным служащими и иным работникам Собрания депутатов содействие в трудоустройстве, а при невозможности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BC438E">
        <w:rPr>
          <w:rFonts w:ascii="Times New Roman" w:hAnsi="Times New Roman"/>
          <w:sz w:val="28"/>
          <w:szCs w:val="28"/>
          <w:lang w:eastAsia="ru-RU"/>
        </w:rPr>
        <w:t>их трудоустройства обеспечить предоставление им гарантий и компенсаций, установленных статьями 178, 180 Трудового кодекса Российской Федерации;</w:t>
      </w:r>
    </w:p>
    <w:p w:rsidR="00EE77B2" w:rsidRPr="00BC438E" w:rsidRDefault="00EE77B2" w:rsidP="00BC438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38E">
        <w:rPr>
          <w:rFonts w:ascii="Times New Roman" w:hAnsi="Times New Roman"/>
          <w:sz w:val="28"/>
          <w:szCs w:val="28"/>
          <w:lang w:eastAsia="ru-RU"/>
        </w:rPr>
        <w:lastRenderedPageBreak/>
        <w:t xml:space="preserve">4.5) принять соответствующие меры по выявлению кредиторов Собрания депутатов и получению дебиторской задолженности, уведомить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BC438E">
        <w:rPr>
          <w:rFonts w:ascii="Times New Roman" w:hAnsi="Times New Roman"/>
          <w:sz w:val="28"/>
          <w:szCs w:val="28"/>
          <w:lang w:eastAsia="ru-RU"/>
        </w:rPr>
        <w:t>в письменной форме кредиторов о ликвидации Собрания депутатов.</w:t>
      </w:r>
    </w:p>
    <w:p w:rsidR="00EE77B2" w:rsidRPr="00BC438E" w:rsidRDefault="00EE77B2" w:rsidP="00BC438E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C438E">
        <w:rPr>
          <w:rFonts w:ascii="Times New Roman" w:hAnsi="Times New Roman"/>
          <w:sz w:val="28"/>
          <w:szCs w:val="28"/>
          <w:lang w:eastAsia="ru-RU"/>
        </w:rPr>
        <w:t xml:space="preserve">5. Требования кредиторов к Собранию депутатов предъявляются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BC438E">
        <w:rPr>
          <w:rFonts w:ascii="Times New Roman" w:hAnsi="Times New Roman"/>
          <w:sz w:val="28"/>
          <w:szCs w:val="28"/>
          <w:lang w:eastAsia="ru-RU"/>
        </w:rPr>
        <w:t>в течение двух месяцев со дня опубликования сообщения о ликвидации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C438E">
        <w:rPr>
          <w:rFonts w:ascii="Times New Roman" w:hAnsi="Times New Roman"/>
          <w:sz w:val="28"/>
          <w:szCs w:val="28"/>
          <w:lang w:eastAsia="ru-RU"/>
        </w:rPr>
        <w:t xml:space="preserve"> в журнале </w:t>
      </w:r>
      <w:r w:rsidRPr="00814064">
        <w:rPr>
          <w:rFonts w:ascii="Times New Roman" w:hAnsi="Times New Roman"/>
          <w:sz w:val="28"/>
          <w:szCs w:val="28"/>
          <w:lang w:eastAsia="ru-RU"/>
        </w:rPr>
        <w:t>«Вестник государственной регистрации».</w:t>
      </w:r>
    </w:p>
    <w:p w:rsidR="00EE77B2" w:rsidRPr="00BC438E" w:rsidRDefault="00EE77B2" w:rsidP="00BC438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38E">
        <w:rPr>
          <w:rFonts w:ascii="Times New Roman" w:hAnsi="Times New Roman"/>
          <w:sz w:val="28"/>
          <w:szCs w:val="28"/>
          <w:lang w:eastAsia="ru-RU"/>
        </w:rPr>
        <w:t>6. Разрешить ликвидационной комиссии использовать гербовую печать Собрания депутатов.</w:t>
      </w:r>
    </w:p>
    <w:p w:rsidR="00EE77B2" w:rsidRPr="00BC438E" w:rsidRDefault="00EE77B2" w:rsidP="00BC438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38E">
        <w:rPr>
          <w:rFonts w:ascii="Times New Roman" w:hAnsi="Times New Roman"/>
          <w:sz w:val="28"/>
          <w:szCs w:val="28"/>
          <w:lang w:eastAsia="ru-RU"/>
        </w:rPr>
        <w:t xml:space="preserve">7. Наделить председателя ликвидационной комиссии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Собрания депутатов в соответствии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C438E">
        <w:rPr>
          <w:rFonts w:ascii="Times New Roman" w:hAnsi="Times New Roman"/>
          <w:sz w:val="28"/>
          <w:szCs w:val="28"/>
          <w:lang w:eastAsia="ru-RU"/>
        </w:rPr>
        <w:t>с законодательством Российской Федерации.</w:t>
      </w:r>
    </w:p>
    <w:p w:rsidR="00EE77B2" w:rsidRPr="00BC438E" w:rsidRDefault="00EE77B2" w:rsidP="00BC438E">
      <w:pPr>
        <w:tabs>
          <w:tab w:val="center" w:pos="0"/>
        </w:tabs>
        <w:spacing w:after="0" w:line="36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BC438E">
        <w:rPr>
          <w:rFonts w:ascii="Times New Roman" w:hAnsi="Times New Roman"/>
          <w:kern w:val="1"/>
          <w:sz w:val="28"/>
          <w:szCs w:val="28"/>
          <w:lang w:eastAsia="ru-RU"/>
        </w:rPr>
        <w:t>8. Настоящее решение вступа</w:t>
      </w:r>
      <w:r w:rsidRPr="0002574C">
        <w:rPr>
          <w:rFonts w:ascii="Times New Roman" w:hAnsi="Times New Roman"/>
          <w:kern w:val="1"/>
          <w:sz w:val="28"/>
          <w:szCs w:val="28"/>
          <w:lang w:eastAsia="ru-RU"/>
        </w:rPr>
        <w:t>ет в силу со дня его подписания</w:t>
      </w:r>
      <w:r>
        <w:rPr>
          <w:rFonts w:ascii="Times New Roman" w:hAnsi="Times New Roman"/>
          <w:kern w:val="1"/>
          <w:sz w:val="28"/>
          <w:szCs w:val="28"/>
          <w:lang w:eastAsia="ru-RU"/>
        </w:rPr>
        <w:t xml:space="preserve">                   </w:t>
      </w:r>
      <w:r w:rsidRPr="0002574C">
        <w:rPr>
          <w:rFonts w:ascii="Times New Roman" w:hAnsi="Times New Roman"/>
          <w:kern w:val="1"/>
          <w:sz w:val="28"/>
          <w:szCs w:val="28"/>
          <w:lang w:eastAsia="ru-RU"/>
        </w:rPr>
        <w:t xml:space="preserve"> и подлежит опубликованию в средствах массой информации. </w:t>
      </w:r>
    </w:p>
    <w:p w:rsidR="00EE77B2" w:rsidRPr="00BC438E" w:rsidRDefault="00EE77B2" w:rsidP="00BC438E">
      <w:pPr>
        <w:tabs>
          <w:tab w:val="center" w:pos="1320"/>
        </w:tabs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</w:p>
    <w:p w:rsidR="00EE77B2" w:rsidRPr="00BC438E" w:rsidRDefault="00EE77B2" w:rsidP="00BC438E">
      <w:pPr>
        <w:tabs>
          <w:tab w:val="center" w:pos="1320"/>
        </w:tabs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</w:p>
    <w:p w:rsidR="00EE77B2" w:rsidRDefault="00EE77B2" w:rsidP="00BC438E">
      <w:pPr>
        <w:tabs>
          <w:tab w:val="center" w:pos="1320"/>
        </w:tabs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BC438E">
        <w:rPr>
          <w:rFonts w:ascii="Times New Roman" w:hAnsi="Times New Roman"/>
          <w:kern w:val="1"/>
          <w:sz w:val="28"/>
          <w:szCs w:val="28"/>
          <w:lang w:eastAsia="ru-RU"/>
        </w:rPr>
        <w:t xml:space="preserve">Председатель </w:t>
      </w:r>
    </w:p>
    <w:p w:rsidR="00EE77B2" w:rsidRPr="00BC438E" w:rsidRDefault="00EE77B2" w:rsidP="00BC438E">
      <w:pPr>
        <w:tabs>
          <w:tab w:val="center" w:pos="1320"/>
        </w:tabs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BC438E">
        <w:rPr>
          <w:rFonts w:ascii="Times New Roman" w:hAnsi="Times New Roman"/>
          <w:kern w:val="1"/>
          <w:sz w:val="28"/>
          <w:szCs w:val="28"/>
          <w:lang w:eastAsia="ru-RU"/>
        </w:rPr>
        <w:t>Собрания депутатов</w:t>
      </w:r>
      <w:r>
        <w:rPr>
          <w:rFonts w:ascii="Times New Roman" w:hAnsi="Times New Roman"/>
          <w:kern w:val="1"/>
          <w:sz w:val="28"/>
          <w:szCs w:val="28"/>
          <w:lang w:eastAsia="ru-RU"/>
        </w:rPr>
        <w:t xml:space="preserve">                                                                             Н.В. Гусева </w:t>
      </w:r>
    </w:p>
    <w:p w:rsidR="00EE77B2" w:rsidRPr="00BC438E" w:rsidRDefault="00EE77B2" w:rsidP="00BC438E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E77B2" w:rsidRDefault="00EE77B2">
      <w:pPr>
        <w:rPr>
          <w:sz w:val="28"/>
          <w:szCs w:val="28"/>
        </w:rPr>
      </w:pPr>
    </w:p>
    <w:p w:rsidR="00EE77B2" w:rsidRDefault="00EE77B2">
      <w:pPr>
        <w:rPr>
          <w:sz w:val="28"/>
          <w:szCs w:val="28"/>
        </w:rPr>
      </w:pPr>
    </w:p>
    <w:p w:rsidR="00EE77B2" w:rsidRDefault="00EE77B2">
      <w:pPr>
        <w:rPr>
          <w:sz w:val="28"/>
          <w:szCs w:val="28"/>
        </w:rPr>
      </w:pPr>
    </w:p>
    <w:p w:rsidR="00EE77B2" w:rsidRDefault="00EE77B2">
      <w:pPr>
        <w:rPr>
          <w:sz w:val="28"/>
          <w:szCs w:val="28"/>
        </w:rPr>
      </w:pPr>
    </w:p>
    <w:p w:rsidR="00EE77B2" w:rsidRDefault="00EE77B2">
      <w:pPr>
        <w:rPr>
          <w:sz w:val="28"/>
          <w:szCs w:val="28"/>
        </w:rPr>
      </w:pPr>
    </w:p>
    <w:p w:rsidR="00EE77B2" w:rsidRDefault="00EE77B2">
      <w:pPr>
        <w:rPr>
          <w:sz w:val="28"/>
          <w:szCs w:val="28"/>
        </w:rPr>
      </w:pPr>
    </w:p>
    <w:p w:rsidR="00EE77B2" w:rsidRDefault="00EE77B2">
      <w:pPr>
        <w:rPr>
          <w:sz w:val="28"/>
          <w:szCs w:val="28"/>
        </w:rPr>
      </w:pPr>
    </w:p>
    <w:p w:rsidR="00EE77B2" w:rsidRDefault="00EE77B2">
      <w:pPr>
        <w:rPr>
          <w:sz w:val="28"/>
          <w:szCs w:val="28"/>
        </w:rPr>
      </w:pPr>
    </w:p>
    <w:p w:rsidR="00EE77B2" w:rsidRDefault="00EE77B2">
      <w:pPr>
        <w:rPr>
          <w:sz w:val="28"/>
          <w:szCs w:val="28"/>
        </w:rPr>
      </w:pPr>
    </w:p>
    <w:p w:rsidR="00EE77B2" w:rsidRDefault="00EE77B2">
      <w:pPr>
        <w:rPr>
          <w:sz w:val="28"/>
          <w:szCs w:val="28"/>
        </w:rPr>
      </w:pPr>
    </w:p>
    <w:p w:rsidR="00EE77B2" w:rsidRPr="00716DC7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 w:rsidRPr="00716DC7">
        <w:rPr>
          <w:rFonts w:ascii="Times New Roman" w:hAnsi="Times New Roman"/>
          <w:sz w:val="24"/>
          <w:szCs w:val="20"/>
          <w:lang w:eastAsia="ru-RU"/>
        </w:rPr>
        <w:lastRenderedPageBreak/>
        <w:t xml:space="preserve">Приложение № 1 к решению Собрания депутатов </w:t>
      </w:r>
      <w:proofErr w:type="spellStart"/>
      <w:r>
        <w:rPr>
          <w:rFonts w:ascii="Times New Roman" w:hAnsi="Times New Roman"/>
          <w:sz w:val="24"/>
          <w:szCs w:val="20"/>
          <w:lang w:eastAsia="ru-RU"/>
        </w:rPr>
        <w:t>Кунашакского</w:t>
      </w:r>
      <w:proofErr w:type="spellEnd"/>
      <w:r w:rsidRPr="00716DC7">
        <w:rPr>
          <w:rFonts w:ascii="Times New Roman" w:hAnsi="Times New Roman"/>
          <w:sz w:val="24"/>
          <w:szCs w:val="20"/>
          <w:lang w:eastAsia="ru-RU"/>
        </w:rPr>
        <w:t xml:space="preserve"> муниципального округа</w:t>
      </w:r>
    </w:p>
    <w:p w:rsidR="00EE77B2" w:rsidRPr="00716DC7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 w:rsidRPr="00716DC7">
        <w:rPr>
          <w:rFonts w:ascii="Times New Roman" w:hAnsi="Times New Roman"/>
          <w:sz w:val="24"/>
          <w:szCs w:val="20"/>
          <w:lang w:eastAsia="ru-RU"/>
        </w:rPr>
        <w:t xml:space="preserve">от </w:t>
      </w:r>
      <w:r w:rsidR="004073D7">
        <w:rPr>
          <w:rFonts w:ascii="Times New Roman" w:hAnsi="Times New Roman"/>
          <w:sz w:val="24"/>
          <w:szCs w:val="20"/>
          <w:lang w:eastAsia="ru-RU"/>
        </w:rPr>
        <w:t>23.09.2025 г № 15</w:t>
      </w:r>
    </w:p>
    <w:p w:rsidR="00EE77B2" w:rsidRPr="00716DC7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8"/>
          <w:szCs w:val="20"/>
          <w:lang w:eastAsia="ru-RU"/>
        </w:rPr>
      </w:pPr>
    </w:p>
    <w:p w:rsidR="00EE77B2" w:rsidRPr="00716DC7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0"/>
          <w:lang w:eastAsia="ru-RU"/>
        </w:rPr>
      </w:pPr>
    </w:p>
    <w:p w:rsidR="00EE77B2" w:rsidRPr="00716DC7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0"/>
          <w:lang w:eastAsia="ru-RU"/>
        </w:rPr>
      </w:pPr>
    </w:p>
    <w:p w:rsidR="00EE77B2" w:rsidRPr="00716DC7" w:rsidRDefault="00EE77B2" w:rsidP="00716DC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16DC7">
        <w:rPr>
          <w:rFonts w:ascii="Times New Roman" w:hAnsi="Times New Roman"/>
          <w:sz w:val="24"/>
          <w:szCs w:val="24"/>
          <w:lang w:eastAsia="ru-RU"/>
        </w:rPr>
        <w:t>СОСТАВ</w:t>
      </w:r>
    </w:p>
    <w:p w:rsidR="00EE77B2" w:rsidRPr="00716DC7" w:rsidRDefault="00EE77B2" w:rsidP="00716DC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16DC7">
        <w:rPr>
          <w:rFonts w:ascii="Times New Roman" w:hAnsi="Times New Roman"/>
          <w:sz w:val="24"/>
          <w:szCs w:val="24"/>
          <w:lang w:eastAsia="ru-RU"/>
        </w:rPr>
        <w:t xml:space="preserve">ликвидационной комиссии Собрания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DC7">
        <w:rPr>
          <w:rFonts w:ascii="Times New Roman" w:hAnsi="Times New Roman"/>
          <w:sz w:val="24"/>
          <w:szCs w:val="24"/>
          <w:lang w:eastAsia="ru-RU"/>
        </w:rPr>
        <w:t>муниципального района Челябинской области</w:t>
      </w:r>
    </w:p>
    <w:p w:rsidR="00EE77B2" w:rsidRPr="00716DC7" w:rsidRDefault="00EE77B2" w:rsidP="00716DC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0"/>
        <w:gridCol w:w="5201"/>
      </w:tblGrid>
      <w:tr w:rsidR="00EE77B2" w:rsidRPr="00716DC7" w:rsidTr="00425134">
        <w:tc>
          <w:tcPr>
            <w:tcW w:w="4503" w:type="dxa"/>
          </w:tcPr>
          <w:p w:rsidR="00EE77B2" w:rsidRPr="00425134" w:rsidRDefault="00EE77B2" w:rsidP="00425134">
            <w:pPr>
              <w:widowControl w:val="0"/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25134">
              <w:rPr>
                <w:rFonts w:ascii="Times New Roman" w:hAnsi="Times New Roman"/>
                <w:sz w:val="24"/>
                <w:szCs w:val="24"/>
                <w:lang w:eastAsia="ru-RU"/>
              </w:rPr>
              <w:t>Касымов</w:t>
            </w:r>
            <w:proofErr w:type="spellEnd"/>
            <w:r w:rsidRPr="004251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Расул </w:t>
            </w:r>
            <w:proofErr w:type="spellStart"/>
            <w:r w:rsidRPr="00425134">
              <w:rPr>
                <w:rFonts w:ascii="Times New Roman" w:hAnsi="Times New Roman"/>
                <w:sz w:val="24"/>
                <w:szCs w:val="24"/>
                <w:lang w:eastAsia="ru-RU"/>
              </w:rPr>
              <w:t>Рафикович</w:t>
            </w:r>
            <w:proofErr w:type="spellEnd"/>
          </w:p>
        </w:tc>
        <w:tc>
          <w:tcPr>
            <w:tcW w:w="5350" w:type="dxa"/>
          </w:tcPr>
          <w:p w:rsidR="00EE77B2" w:rsidRPr="00425134" w:rsidRDefault="00EE77B2" w:rsidP="0042513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134">
              <w:rPr>
                <w:rFonts w:ascii="Times New Roman" w:hAnsi="Times New Roman"/>
                <w:sz w:val="24"/>
                <w:szCs w:val="24"/>
                <w:lang w:eastAsia="ru-RU"/>
              </w:rPr>
              <w:t>- председатель ликвидационной комиссии (по согласованию)</w:t>
            </w:r>
          </w:p>
        </w:tc>
      </w:tr>
      <w:tr w:rsidR="00EE77B2" w:rsidRPr="00716DC7" w:rsidTr="00425134">
        <w:tc>
          <w:tcPr>
            <w:tcW w:w="4503" w:type="dxa"/>
          </w:tcPr>
          <w:p w:rsidR="00EE77B2" w:rsidRPr="00425134" w:rsidRDefault="00EE77B2" w:rsidP="00425134">
            <w:pPr>
              <w:widowControl w:val="0"/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25134">
              <w:rPr>
                <w:rFonts w:ascii="Times New Roman" w:hAnsi="Times New Roman"/>
                <w:sz w:val="24"/>
                <w:szCs w:val="24"/>
                <w:lang w:eastAsia="ru-RU"/>
              </w:rPr>
              <w:t>Диникаева</w:t>
            </w:r>
            <w:proofErr w:type="spellEnd"/>
            <w:r w:rsidRPr="004251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Юлия Рафаиловна </w:t>
            </w:r>
          </w:p>
        </w:tc>
        <w:tc>
          <w:tcPr>
            <w:tcW w:w="5350" w:type="dxa"/>
          </w:tcPr>
          <w:p w:rsidR="00EE77B2" w:rsidRPr="00425134" w:rsidRDefault="00EE77B2" w:rsidP="0042513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1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член ликвидационной комиссии </w:t>
            </w:r>
            <w:r w:rsidRPr="0042513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</w:tr>
    </w:tbl>
    <w:p w:rsidR="00EE77B2" w:rsidRPr="00716DC7" w:rsidRDefault="00EE77B2" w:rsidP="00716DC7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EE77B2" w:rsidRPr="00716DC7" w:rsidRDefault="00EE77B2" w:rsidP="00716DC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E77B2" w:rsidRPr="00716DC7" w:rsidRDefault="00EE77B2" w:rsidP="00716DC7">
      <w:pPr>
        <w:spacing w:after="200" w:line="276" w:lineRule="auto"/>
        <w:rPr>
          <w:rFonts w:ascii="Times New Roman" w:hAnsi="Times New Roman"/>
          <w:b/>
          <w:bCs/>
          <w:sz w:val="28"/>
          <w:szCs w:val="28"/>
        </w:rPr>
      </w:pPr>
      <w:r w:rsidRPr="00716DC7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EE77B2" w:rsidRPr="00716DC7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 w:rsidRPr="00716DC7">
        <w:rPr>
          <w:rFonts w:ascii="Times New Roman" w:hAnsi="Times New Roman"/>
          <w:sz w:val="24"/>
          <w:szCs w:val="20"/>
          <w:lang w:eastAsia="ru-RU"/>
        </w:rPr>
        <w:t xml:space="preserve">Приложение № 2 к решению Собрания депутатов </w:t>
      </w:r>
      <w:proofErr w:type="spellStart"/>
      <w:r>
        <w:rPr>
          <w:rFonts w:ascii="Times New Roman" w:hAnsi="Times New Roman"/>
          <w:sz w:val="24"/>
          <w:szCs w:val="20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716DC7">
        <w:rPr>
          <w:rFonts w:ascii="Times New Roman" w:hAnsi="Times New Roman"/>
          <w:sz w:val="24"/>
          <w:szCs w:val="20"/>
          <w:lang w:eastAsia="ru-RU"/>
        </w:rPr>
        <w:t>муниципального округа</w:t>
      </w:r>
    </w:p>
    <w:p w:rsidR="00EE77B2" w:rsidRPr="00716DC7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16DC7">
        <w:rPr>
          <w:rFonts w:ascii="Times New Roman" w:hAnsi="Times New Roman"/>
          <w:sz w:val="24"/>
          <w:szCs w:val="20"/>
          <w:lang w:eastAsia="ru-RU"/>
        </w:rPr>
        <w:t xml:space="preserve">от </w:t>
      </w:r>
      <w:r w:rsidR="004073D7">
        <w:rPr>
          <w:rFonts w:ascii="Times New Roman" w:hAnsi="Times New Roman"/>
          <w:sz w:val="24"/>
          <w:szCs w:val="20"/>
          <w:lang w:eastAsia="ru-RU"/>
        </w:rPr>
        <w:t>23.09.2025 г № 15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77B2" w:rsidRPr="00716DC7" w:rsidRDefault="00EE77B2" w:rsidP="00716D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6DC7">
        <w:rPr>
          <w:rFonts w:ascii="Times New Roman" w:hAnsi="Times New Roman"/>
          <w:bCs/>
          <w:sz w:val="24"/>
          <w:szCs w:val="24"/>
        </w:rPr>
        <w:t>ПОЛОЖЕНИЕ</w:t>
      </w:r>
    </w:p>
    <w:p w:rsidR="00EE77B2" w:rsidRPr="00716DC7" w:rsidRDefault="00EE77B2" w:rsidP="00716DC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16DC7">
        <w:rPr>
          <w:rFonts w:ascii="Times New Roman" w:hAnsi="Times New Roman"/>
          <w:bCs/>
          <w:sz w:val="24"/>
          <w:szCs w:val="24"/>
        </w:rPr>
        <w:t xml:space="preserve">о ликвидационной комиссии </w:t>
      </w:r>
      <w:r w:rsidRPr="00716DC7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муниципального </w:t>
      </w:r>
      <w:r w:rsidRPr="00716DC7">
        <w:rPr>
          <w:rFonts w:ascii="Times New Roman" w:hAnsi="Times New Roman"/>
          <w:sz w:val="24"/>
          <w:szCs w:val="24"/>
          <w:lang w:eastAsia="ru-RU"/>
        </w:rPr>
        <w:t>района Челябинской области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E77B2" w:rsidRPr="00716DC7" w:rsidRDefault="00EE77B2" w:rsidP="00716D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6DC7">
        <w:rPr>
          <w:rFonts w:ascii="Times New Roman" w:hAnsi="Times New Roman"/>
          <w:bCs/>
          <w:sz w:val="24"/>
          <w:szCs w:val="24"/>
        </w:rPr>
        <w:t>1. Общие положения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77B2" w:rsidRPr="00716DC7" w:rsidRDefault="00EE77B2" w:rsidP="00716DC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16DC7">
        <w:rPr>
          <w:rFonts w:ascii="Times New Roman" w:hAnsi="Times New Roman"/>
          <w:sz w:val="24"/>
          <w:szCs w:val="24"/>
        </w:rPr>
        <w:t xml:space="preserve">Настоящее Положение о ликвидационной комиссии </w:t>
      </w:r>
      <w:r w:rsidRPr="00716DC7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DC7">
        <w:rPr>
          <w:rFonts w:ascii="Times New Roman" w:hAnsi="Times New Roman"/>
          <w:sz w:val="24"/>
          <w:szCs w:val="24"/>
          <w:lang w:eastAsia="ru-RU"/>
        </w:rPr>
        <w:t>муниципального района Челябинской области</w:t>
      </w:r>
      <w:r w:rsidRPr="00716DC7">
        <w:rPr>
          <w:rFonts w:ascii="Times New Roman" w:hAnsi="Times New Roman"/>
          <w:sz w:val="24"/>
          <w:szCs w:val="24"/>
        </w:rPr>
        <w:t xml:space="preserve"> (далее - Положение) определяет порядок формирования, статус, состав, функции и компетенцию ликвидационной комиссии </w:t>
      </w:r>
      <w:r w:rsidRPr="00716DC7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DC7">
        <w:rPr>
          <w:rFonts w:ascii="Times New Roman" w:hAnsi="Times New Roman"/>
          <w:sz w:val="24"/>
          <w:szCs w:val="24"/>
          <w:lang w:eastAsia="ru-RU"/>
        </w:rPr>
        <w:t>муниципального района Челябинской области (далее – ликвидационная комиссия)</w:t>
      </w:r>
      <w:r w:rsidRPr="00716DC7">
        <w:rPr>
          <w:rFonts w:ascii="Times New Roman" w:hAnsi="Times New Roman"/>
          <w:sz w:val="24"/>
          <w:szCs w:val="24"/>
        </w:rPr>
        <w:t>, полномочия ее председателя.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77B2" w:rsidRPr="00716DC7" w:rsidRDefault="00EE77B2" w:rsidP="00716DC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716DC7">
        <w:rPr>
          <w:rFonts w:ascii="Times New Roman" w:hAnsi="Times New Roman"/>
          <w:bCs/>
          <w:sz w:val="24"/>
          <w:szCs w:val="24"/>
        </w:rPr>
        <w:t>2. Формирование ликвидационной комиссии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77B2" w:rsidRPr="00716DC7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6DC7">
        <w:rPr>
          <w:rFonts w:ascii="Times New Roman" w:hAnsi="Times New Roman"/>
          <w:sz w:val="24"/>
          <w:szCs w:val="24"/>
        </w:rPr>
        <w:t xml:space="preserve">2.1. Создание ликвидационной комиссии и утверждение ее состава осуществляется решением </w:t>
      </w:r>
      <w:r w:rsidRPr="00716DC7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DC7">
        <w:rPr>
          <w:rFonts w:ascii="Times New Roman" w:hAnsi="Times New Roman"/>
          <w:sz w:val="24"/>
          <w:szCs w:val="24"/>
          <w:lang w:eastAsia="ru-RU"/>
        </w:rPr>
        <w:t xml:space="preserve">муниципального округа Челябинской области (далее – </w:t>
      </w:r>
      <w:proofErr w:type="gramStart"/>
      <w:r w:rsidRPr="00716DC7">
        <w:rPr>
          <w:rFonts w:ascii="Times New Roman" w:hAnsi="Times New Roman"/>
          <w:sz w:val="24"/>
          <w:szCs w:val="24"/>
          <w:lang w:eastAsia="ru-RU"/>
        </w:rPr>
        <w:t>Собрание  депутатов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DC7">
        <w:rPr>
          <w:rFonts w:ascii="Times New Roman" w:hAnsi="Times New Roman"/>
          <w:sz w:val="24"/>
          <w:szCs w:val="24"/>
          <w:lang w:eastAsia="ru-RU"/>
        </w:rPr>
        <w:t xml:space="preserve">муниципального округа). 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6DC7">
        <w:rPr>
          <w:rFonts w:ascii="Times New Roman" w:hAnsi="Times New Roman"/>
          <w:sz w:val="24"/>
          <w:szCs w:val="24"/>
        </w:rPr>
        <w:t xml:space="preserve">2.2. С момента создания ликвидационной комиссии к ней переходят все полномочия по управлению делами </w:t>
      </w:r>
      <w:r w:rsidRPr="00716DC7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DC7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Челябинской области (далее – </w:t>
      </w:r>
      <w:proofErr w:type="gramStart"/>
      <w:r w:rsidRPr="00716DC7">
        <w:rPr>
          <w:rFonts w:ascii="Times New Roman" w:hAnsi="Times New Roman"/>
          <w:sz w:val="24"/>
          <w:szCs w:val="24"/>
          <w:lang w:eastAsia="ru-RU"/>
        </w:rPr>
        <w:t>Собрание  депутатов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16DC7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района). 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6DC7">
        <w:rPr>
          <w:rFonts w:ascii="Times New Roman" w:hAnsi="Times New Roman"/>
          <w:sz w:val="24"/>
          <w:szCs w:val="24"/>
        </w:rPr>
        <w:t xml:space="preserve">2.3. Целью создания ликвидационной комиссии является осуществление мероприятий, связанных с ликвидацией </w:t>
      </w:r>
      <w:r w:rsidRPr="00716DC7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DC7">
        <w:rPr>
          <w:rFonts w:ascii="Times New Roman" w:hAnsi="Times New Roman"/>
          <w:sz w:val="24"/>
          <w:szCs w:val="24"/>
          <w:lang w:eastAsia="ru-RU"/>
        </w:rPr>
        <w:t>муниципального района</w:t>
      </w:r>
      <w:r w:rsidRPr="00716DC7">
        <w:rPr>
          <w:rFonts w:ascii="Times New Roman" w:hAnsi="Times New Roman"/>
          <w:sz w:val="24"/>
          <w:szCs w:val="24"/>
        </w:rPr>
        <w:t>.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6DC7">
        <w:rPr>
          <w:rFonts w:ascii="Times New Roman" w:hAnsi="Times New Roman"/>
          <w:sz w:val="24"/>
          <w:szCs w:val="24"/>
        </w:rPr>
        <w:t xml:space="preserve">2.4. Задачей ликвидационной комиссии является завершение деятельности </w:t>
      </w:r>
      <w:r w:rsidRPr="00716DC7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DC7">
        <w:rPr>
          <w:rFonts w:ascii="Times New Roman" w:hAnsi="Times New Roman"/>
          <w:sz w:val="24"/>
          <w:szCs w:val="24"/>
          <w:lang w:eastAsia="ru-RU"/>
        </w:rPr>
        <w:t>муниципального района</w:t>
      </w:r>
      <w:r w:rsidRPr="00716DC7">
        <w:rPr>
          <w:rFonts w:ascii="Times New Roman" w:hAnsi="Times New Roman"/>
          <w:sz w:val="24"/>
          <w:szCs w:val="24"/>
        </w:rPr>
        <w:t>.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6DC7">
        <w:rPr>
          <w:rFonts w:ascii="Times New Roman" w:hAnsi="Times New Roman"/>
          <w:sz w:val="24"/>
          <w:szCs w:val="24"/>
        </w:rPr>
        <w:t xml:space="preserve">2.5. Ликвидационная комиссия действует от имени </w:t>
      </w:r>
      <w:r w:rsidRPr="00716DC7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DC7">
        <w:rPr>
          <w:rFonts w:ascii="Times New Roman" w:hAnsi="Times New Roman"/>
          <w:sz w:val="24"/>
          <w:szCs w:val="24"/>
          <w:lang w:eastAsia="ru-RU"/>
        </w:rPr>
        <w:t>муниципального района</w:t>
      </w:r>
      <w:r w:rsidRPr="00716DC7">
        <w:rPr>
          <w:rFonts w:ascii="Times New Roman" w:hAnsi="Times New Roman"/>
          <w:sz w:val="24"/>
          <w:szCs w:val="24"/>
        </w:rPr>
        <w:t xml:space="preserve">. Ликвидационная комиссия обязана действовать добросовестно и разумно в интересах </w:t>
      </w:r>
      <w:r w:rsidRPr="00716DC7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DC7">
        <w:rPr>
          <w:rFonts w:ascii="Times New Roman" w:hAnsi="Times New Roman"/>
          <w:sz w:val="24"/>
          <w:szCs w:val="24"/>
          <w:lang w:eastAsia="ru-RU"/>
        </w:rPr>
        <w:t>муниципального района</w:t>
      </w:r>
      <w:r w:rsidRPr="00716DC7">
        <w:rPr>
          <w:rFonts w:ascii="Times New Roman" w:hAnsi="Times New Roman"/>
          <w:sz w:val="24"/>
          <w:szCs w:val="24"/>
        </w:rPr>
        <w:t>, а также его кредиторов.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6DC7">
        <w:rPr>
          <w:rFonts w:ascii="Times New Roman" w:hAnsi="Times New Roman"/>
          <w:sz w:val="24"/>
          <w:szCs w:val="24"/>
        </w:rPr>
        <w:lastRenderedPageBreak/>
        <w:t>2.6. В своей деятельности ликвидационная комиссия руководствуются законодательством Российской Федерации, настоящим Положением и иными правовыми актами.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77B2" w:rsidRPr="00716DC7" w:rsidRDefault="00EE77B2" w:rsidP="00716DC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716DC7">
        <w:rPr>
          <w:rFonts w:ascii="Times New Roman" w:hAnsi="Times New Roman"/>
          <w:bCs/>
          <w:sz w:val="24"/>
          <w:szCs w:val="24"/>
        </w:rPr>
        <w:t>3. Компетенция ликвидационной комиссии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77B2" w:rsidRPr="00716DC7" w:rsidRDefault="00EE77B2" w:rsidP="00716DC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16DC7">
        <w:rPr>
          <w:rFonts w:ascii="Times New Roman" w:hAnsi="Times New Roman"/>
          <w:sz w:val="24"/>
          <w:szCs w:val="24"/>
        </w:rPr>
        <w:t xml:space="preserve">3.1. Ликвидационная комиссия обладает правами и обязанностями, а также осуществляет необходимые действия, направленные на ликвидацию </w:t>
      </w:r>
      <w:r w:rsidRPr="00716DC7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DC7">
        <w:rPr>
          <w:rFonts w:ascii="Times New Roman" w:hAnsi="Times New Roman"/>
          <w:sz w:val="24"/>
          <w:szCs w:val="24"/>
          <w:lang w:eastAsia="ru-RU"/>
        </w:rPr>
        <w:t>муниципального района</w:t>
      </w:r>
      <w:r w:rsidRPr="00716DC7">
        <w:rPr>
          <w:rFonts w:ascii="Times New Roman" w:hAnsi="Times New Roman"/>
          <w:sz w:val="24"/>
          <w:szCs w:val="24"/>
        </w:rPr>
        <w:t xml:space="preserve">, предусмотренные </w:t>
      </w:r>
      <w:r w:rsidRPr="00716DC7">
        <w:rPr>
          <w:rFonts w:ascii="Times New Roman" w:hAnsi="Times New Roman"/>
          <w:sz w:val="24"/>
          <w:szCs w:val="24"/>
          <w:lang w:eastAsia="ru-RU"/>
        </w:rPr>
        <w:t xml:space="preserve">статьями </w:t>
      </w:r>
      <w:r w:rsidRPr="00716DC7">
        <w:rPr>
          <w:rFonts w:ascii="Times New Roman" w:hAnsi="Times New Roman"/>
          <w:sz w:val="24"/>
          <w:szCs w:val="24"/>
        </w:rPr>
        <w:t>61 – 64 Гражданского кодекса Российской Федерации.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16DC7">
        <w:rPr>
          <w:rFonts w:ascii="Times New Roman" w:hAnsi="Times New Roman"/>
          <w:sz w:val="24"/>
          <w:szCs w:val="24"/>
        </w:rPr>
        <w:t xml:space="preserve">3.2. Ликвидационная комиссия осуществляет все фактические и юридические действия по ликвидации </w:t>
      </w:r>
      <w:r w:rsidRPr="00716DC7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DC7">
        <w:rPr>
          <w:rFonts w:ascii="Times New Roman" w:hAnsi="Times New Roman"/>
          <w:sz w:val="24"/>
          <w:szCs w:val="24"/>
          <w:lang w:eastAsia="ru-RU"/>
        </w:rPr>
        <w:t>муниципального района</w:t>
      </w:r>
      <w:r w:rsidRPr="00716DC7">
        <w:rPr>
          <w:rFonts w:ascii="Times New Roman" w:hAnsi="Times New Roman"/>
          <w:sz w:val="24"/>
          <w:szCs w:val="24"/>
        </w:rPr>
        <w:t xml:space="preserve"> в соответствии с порядком и сроками проведения ликвидации согласно действующему законодательству Российской Федерации, настоящему Положению и плану мероприятий по ликвидации </w:t>
      </w:r>
      <w:r w:rsidRPr="00716DC7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DC7">
        <w:rPr>
          <w:rFonts w:ascii="Times New Roman" w:hAnsi="Times New Roman"/>
          <w:sz w:val="24"/>
          <w:szCs w:val="24"/>
          <w:lang w:eastAsia="ru-RU"/>
        </w:rPr>
        <w:t>муниципального района</w:t>
      </w:r>
      <w:r w:rsidRPr="00716DC7">
        <w:rPr>
          <w:rFonts w:ascii="Times New Roman" w:hAnsi="Times New Roman"/>
          <w:sz w:val="24"/>
          <w:szCs w:val="24"/>
        </w:rPr>
        <w:t>.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16DC7">
        <w:rPr>
          <w:rFonts w:ascii="Times New Roman" w:hAnsi="Times New Roman"/>
          <w:sz w:val="24"/>
          <w:szCs w:val="24"/>
        </w:rPr>
        <w:t xml:space="preserve">3.3. Ликвидационная комиссия организует свою работу в соответствии с планом мероприятий по ликвидации </w:t>
      </w:r>
      <w:r w:rsidRPr="00716DC7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DC7">
        <w:rPr>
          <w:rFonts w:ascii="Times New Roman" w:hAnsi="Times New Roman"/>
          <w:sz w:val="24"/>
          <w:szCs w:val="24"/>
          <w:lang w:eastAsia="ru-RU"/>
        </w:rPr>
        <w:t>муниципального района</w:t>
      </w:r>
      <w:r w:rsidRPr="00716DC7">
        <w:rPr>
          <w:rFonts w:ascii="Times New Roman" w:hAnsi="Times New Roman"/>
          <w:sz w:val="24"/>
          <w:szCs w:val="24"/>
        </w:rPr>
        <w:t xml:space="preserve">, утвержденным </w:t>
      </w:r>
      <w:r w:rsidRPr="00716DC7">
        <w:rPr>
          <w:rFonts w:ascii="Times New Roman" w:hAnsi="Times New Roman"/>
          <w:sz w:val="24"/>
          <w:szCs w:val="24"/>
          <w:lang w:eastAsia="ru-RU"/>
        </w:rPr>
        <w:t xml:space="preserve">Собранием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DC7">
        <w:rPr>
          <w:rFonts w:ascii="Times New Roman" w:hAnsi="Times New Roman"/>
          <w:sz w:val="24"/>
          <w:szCs w:val="24"/>
          <w:lang w:eastAsia="ru-RU"/>
        </w:rPr>
        <w:t>муниципального округа</w:t>
      </w:r>
      <w:r w:rsidRPr="00716DC7">
        <w:rPr>
          <w:rFonts w:ascii="Times New Roman" w:hAnsi="Times New Roman"/>
          <w:sz w:val="24"/>
          <w:szCs w:val="24"/>
        </w:rPr>
        <w:t>.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16DC7">
        <w:rPr>
          <w:rFonts w:ascii="Times New Roman" w:hAnsi="Times New Roman"/>
          <w:sz w:val="24"/>
          <w:szCs w:val="24"/>
        </w:rPr>
        <w:t xml:space="preserve">3.4. Ликвидационная комиссия составляет отчет о проделанной работе в текущем месяце и направляет его в </w:t>
      </w:r>
      <w:r w:rsidRPr="00716DC7">
        <w:rPr>
          <w:rFonts w:ascii="Times New Roman" w:hAnsi="Times New Roman"/>
          <w:sz w:val="24"/>
          <w:szCs w:val="24"/>
          <w:lang w:eastAsia="ru-RU"/>
        </w:rPr>
        <w:t xml:space="preserve">Собрание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DC7">
        <w:rPr>
          <w:rFonts w:ascii="Times New Roman" w:hAnsi="Times New Roman"/>
          <w:sz w:val="24"/>
          <w:szCs w:val="24"/>
          <w:lang w:eastAsia="ru-RU"/>
        </w:rPr>
        <w:t>муниципального округа</w:t>
      </w:r>
      <w:r w:rsidRPr="00716DC7">
        <w:rPr>
          <w:rFonts w:ascii="Times New Roman" w:hAnsi="Times New Roman"/>
          <w:sz w:val="24"/>
          <w:szCs w:val="24"/>
        </w:rPr>
        <w:t xml:space="preserve"> для сведения в десятидневный срок по истечении отчетного периода (одного месяца).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77B2" w:rsidRPr="00716DC7" w:rsidRDefault="00EE77B2" w:rsidP="00716DC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Cs/>
          <w:color w:val="FF0000"/>
          <w:sz w:val="24"/>
          <w:szCs w:val="24"/>
        </w:rPr>
      </w:pPr>
      <w:r w:rsidRPr="00716DC7">
        <w:rPr>
          <w:rFonts w:ascii="Times New Roman" w:hAnsi="Times New Roman"/>
          <w:bCs/>
          <w:sz w:val="24"/>
          <w:szCs w:val="24"/>
        </w:rPr>
        <w:t>4</w:t>
      </w:r>
      <w:r w:rsidRPr="00716DC7">
        <w:rPr>
          <w:rFonts w:ascii="Times New Roman" w:hAnsi="Times New Roman"/>
          <w:bCs/>
          <w:color w:val="FF0000"/>
          <w:sz w:val="24"/>
          <w:szCs w:val="24"/>
        </w:rPr>
        <w:t xml:space="preserve">. </w:t>
      </w:r>
      <w:r w:rsidRPr="002539AA">
        <w:rPr>
          <w:rFonts w:ascii="Times New Roman" w:hAnsi="Times New Roman"/>
          <w:bCs/>
          <w:sz w:val="24"/>
          <w:szCs w:val="24"/>
        </w:rPr>
        <w:t>Полномочия председателя ликвидационной комиссии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>4.1. Председатель ликвидационной комиссии осуществляет следующие полномочия: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>- организует работу ликвидационной комиссии, распределяет обязанности между ее членами;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 xml:space="preserve">- организует текущую работу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7B79EE">
        <w:rPr>
          <w:rFonts w:ascii="Times New Roman" w:hAnsi="Times New Roman"/>
          <w:sz w:val="24"/>
          <w:szCs w:val="24"/>
        </w:rPr>
        <w:t xml:space="preserve"> в рамках мероприятий по ликвидации;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 xml:space="preserve">- без доверенности действует от имени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7B79EE">
        <w:rPr>
          <w:rFonts w:ascii="Times New Roman" w:hAnsi="Times New Roman"/>
          <w:sz w:val="24"/>
          <w:szCs w:val="24"/>
        </w:rPr>
        <w:t xml:space="preserve"> в рамках мероприятий по ликвидации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7B79EE">
        <w:rPr>
          <w:rFonts w:ascii="Times New Roman" w:hAnsi="Times New Roman"/>
          <w:sz w:val="24"/>
          <w:szCs w:val="24"/>
        </w:rPr>
        <w:t>;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 xml:space="preserve">- издает правовые акты по вопросам, связанным с проведением мероприятий по ликвидации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7B79EE">
        <w:rPr>
          <w:rFonts w:ascii="Times New Roman" w:hAnsi="Times New Roman"/>
          <w:sz w:val="24"/>
          <w:szCs w:val="24"/>
        </w:rPr>
        <w:t>;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 xml:space="preserve">- направляет в </w:t>
      </w:r>
      <w:r w:rsidRPr="007B79E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Межрайонную ИФНС России № 28 по Челябинской области</w:t>
      </w:r>
      <w:r w:rsidRPr="007B79EE">
        <w:rPr>
          <w:rFonts w:ascii="Times New Roman" w:hAnsi="Times New Roman"/>
          <w:sz w:val="24"/>
          <w:szCs w:val="24"/>
        </w:rPr>
        <w:t xml:space="preserve"> (далее - налоговая инспекция) документы для государственной регистрации в связи с ликвидацией </w:t>
      </w:r>
      <w:r w:rsidRPr="007B79EE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Собрания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7B79EE">
        <w:rPr>
          <w:rFonts w:ascii="Times New Roman" w:hAnsi="Times New Roman"/>
          <w:sz w:val="24"/>
          <w:szCs w:val="24"/>
        </w:rPr>
        <w:t xml:space="preserve"> в порядке и сроки согласно законодательству Российской Федерации о государственной регистрации юридических лиц;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 xml:space="preserve">- после получения в налоговой инспекции документов, подтверждающих факт внесения записи в единый государственный реестр юридических лиц сведений о ликвидации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7B79EE">
        <w:rPr>
          <w:rFonts w:ascii="Times New Roman" w:hAnsi="Times New Roman"/>
          <w:sz w:val="24"/>
          <w:szCs w:val="24"/>
        </w:rPr>
        <w:t xml:space="preserve">, представляет их на очередное заседание в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Собрание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</w:t>
      </w:r>
      <w:r w:rsidRPr="007B79EE">
        <w:rPr>
          <w:rFonts w:ascii="Times New Roman" w:hAnsi="Times New Roman"/>
          <w:sz w:val="24"/>
          <w:szCs w:val="24"/>
        </w:rPr>
        <w:t>;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 xml:space="preserve">- уведомляет в соответствии с трудовым законодательством Российской Федерации муниципальных служащих и иных работников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7B79EE">
        <w:rPr>
          <w:rFonts w:ascii="Times New Roman" w:hAnsi="Times New Roman"/>
          <w:sz w:val="24"/>
          <w:szCs w:val="24"/>
        </w:rPr>
        <w:t xml:space="preserve"> о предстоящем увольнении персонально под подпись;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>- уведомляет органы служ</w:t>
      </w:r>
      <w:r>
        <w:rPr>
          <w:rFonts w:ascii="Times New Roman" w:hAnsi="Times New Roman"/>
          <w:sz w:val="24"/>
          <w:szCs w:val="24"/>
        </w:rPr>
        <w:t xml:space="preserve">бы занятости о принятом решении </w:t>
      </w:r>
      <w:r w:rsidRPr="007B79EE">
        <w:rPr>
          <w:rFonts w:ascii="Times New Roman" w:hAnsi="Times New Roman"/>
          <w:sz w:val="24"/>
          <w:szCs w:val="24"/>
        </w:rPr>
        <w:t xml:space="preserve">о ликвидации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B79EE">
        <w:rPr>
          <w:rFonts w:ascii="Times New Roman" w:hAnsi="Times New Roman"/>
          <w:sz w:val="24"/>
          <w:szCs w:val="24"/>
        </w:rPr>
        <w:t xml:space="preserve"> об увольнении муниципальных служащих и иных работников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7B79EE">
        <w:rPr>
          <w:rFonts w:ascii="Times New Roman" w:hAnsi="Times New Roman"/>
          <w:sz w:val="24"/>
          <w:szCs w:val="24"/>
        </w:rPr>
        <w:t>;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 xml:space="preserve">- обеспечивает публикацию о ликвидации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7B79EE">
        <w:rPr>
          <w:rFonts w:ascii="Times New Roman" w:hAnsi="Times New Roman"/>
          <w:sz w:val="24"/>
          <w:szCs w:val="24"/>
        </w:rPr>
        <w:t xml:space="preserve"> о порядке и сроках заявления требований ее кредиторами в журнале «Вестник государственной регистрации»;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716DC7">
        <w:rPr>
          <w:rFonts w:ascii="Times New Roman" w:hAnsi="Times New Roman"/>
          <w:color w:val="FF0000"/>
          <w:sz w:val="24"/>
          <w:szCs w:val="24"/>
        </w:rPr>
        <w:t xml:space="preserve">- утверждает смету расходов на осуществление мероприятий по ликвидации </w:t>
      </w:r>
      <w:r w:rsidRPr="00716DC7">
        <w:rPr>
          <w:rFonts w:ascii="Times New Roman" w:hAnsi="Times New Roman"/>
          <w:color w:val="FF0000"/>
          <w:sz w:val="24"/>
          <w:szCs w:val="24"/>
          <w:lang w:eastAsia="ru-RU"/>
        </w:rPr>
        <w:t xml:space="preserve">Собрания депутатов </w:t>
      </w:r>
      <w:proofErr w:type="spellStart"/>
      <w:r>
        <w:rPr>
          <w:rFonts w:ascii="Times New Roman" w:hAnsi="Times New Roman"/>
          <w:color w:val="FF0000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716DC7">
        <w:rPr>
          <w:rFonts w:ascii="Times New Roman" w:hAnsi="Times New Roman"/>
          <w:color w:val="FF0000"/>
          <w:sz w:val="24"/>
          <w:szCs w:val="24"/>
          <w:lang w:eastAsia="ru-RU"/>
        </w:rPr>
        <w:t>муниципального района</w:t>
      </w:r>
      <w:r w:rsidRPr="00716DC7">
        <w:rPr>
          <w:rFonts w:ascii="Times New Roman" w:hAnsi="Times New Roman"/>
          <w:color w:val="FF0000"/>
          <w:sz w:val="24"/>
          <w:szCs w:val="24"/>
        </w:rPr>
        <w:t>, включая оплату труда председателя и членов ликвидационной комиссии;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>- обеспечивает передачу документов, сроки временного хранения которых не истекли, архивных документов, документов по личному составу на хранение в архивную службу;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>- имеет право осуществлять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 xml:space="preserve">- использует гербовую печать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7B79EE">
        <w:rPr>
          <w:rFonts w:ascii="Times New Roman" w:hAnsi="Times New Roman"/>
          <w:sz w:val="24"/>
          <w:szCs w:val="24"/>
        </w:rPr>
        <w:t>.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77B2" w:rsidRPr="007B79EE" w:rsidRDefault="00EE77B2" w:rsidP="00716DC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7B79EE">
        <w:rPr>
          <w:rFonts w:ascii="Times New Roman" w:hAnsi="Times New Roman"/>
          <w:bCs/>
          <w:sz w:val="24"/>
          <w:szCs w:val="24"/>
        </w:rPr>
        <w:t>5. Инвентаризация имущества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 xml:space="preserve">5.1. Инвентаризация имущества проводится перед составлением промежуточного ликвидационного баланса. Инвентаризации подлежат все имущество ликвидируемого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7B79EE">
        <w:rPr>
          <w:rFonts w:ascii="Times New Roman" w:hAnsi="Times New Roman"/>
          <w:sz w:val="24"/>
          <w:szCs w:val="24"/>
        </w:rPr>
        <w:t xml:space="preserve"> независимо от его местонахождения и все виды финансовых обязательств.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lastRenderedPageBreak/>
        <w:t>5.2. Председатель ликвидационной комиссии распоряжением назначает инвентаризационную комиссию, определяет сроки проведения инвентаризации.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>5.3. По завершении инвентаризации имущества, финансовых обязательств, производится оформление ведомости результатов, выявленных инвентаризацией.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>5.4. Председатель ликвидационной комиссии издает распоряжение об утверждении результатов инвентаризации.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E77B2" w:rsidRPr="007B79EE" w:rsidRDefault="00EE77B2" w:rsidP="00716DC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7B79EE">
        <w:rPr>
          <w:rFonts w:ascii="Times New Roman" w:hAnsi="Times New Roman"/>
          <w:bCs/>
          <w:sz w:val="24"/>
          <w:szCs w:val="24"/>
        </w:rPr>
        <w:t>6. Составление промежуточного ликвидационного баланса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 xml:space="preserve">6.1. Промежуточный ликвидационный баланс составляется ликвидационной комиссией после окончания срока предъявления требований кредиторами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Собранию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7B79EE">
        <w:rPr>
          <w:rFonts w:ascii="Times New Roman" w:hAnsi="Times New Roman"/>
          <w:sz w:val="24"/>
          <w:szCs w:val="24"/>
        </w:rPr>
        <w:t xml:space="preserve"> (не ранее чем через два месяца со дня опубликования сообщения о ликвидации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7B79EE">
        <w:rPr>
          <w:rFonts w:ascii="Times New Roman" w:hAnsi="Times New Roman"/>
          <w:sz w:val="24"/>
          <w:szCs w:val="24"/>
        </w:rPr>
        <w:t>).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>Промежуточный ликвидационный баланс и приложения к нему подписываются председателем ликвидационной комиссии.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79EE">
        <w:rPr>
          <w:rFonts w:ascii="Times New Roman" w:hAnsi="Times New Roman"/>
          <w:sz w:val="24"/>
          <w:szCs w:val="24"/>
        </w:rPr>
        <w:t xml:space="preserve">6.2. Выплата денежных сумм кредиторам ликвидируемого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7B79EE">
        <w:rPr>
          <w:rFonts w:ascii="Times New Roman" w:hAnsi="Times New Roman"/>
          <w:sz w:val="24"/>
          <w:szCs w:val="24"/>
        </w:rPr>
        <w:t xml:space="preserve"> производится в порядке очередности, установленной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статьей 64 </w:t>
      </w:r>
      <w:r w:rsidRPr="007B79EE">
        <w:rPr>
          <w:rFonts w:ascii="Times New Roman" w:hAnsi="Times New Roman"/>
          <w:sz w:val="24"/>
          <w:szCs w:val="24"/>
        </w:rPr>
        <w:t xml:space="preserve">Гражданского кодекса Российской Федерации, в соответствии с промежуточным ликвидационным балансом со дня его утверждения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Собранием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округа.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E77B2" w:rsidRPr="007B79EE" w:rsidRDefault="00EE77B2" w:rsidP="00716DC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7B79EE">
        <w:rPr>
          <w:rFonts w:ascii="Times New Roman" w:hAnsi="Times New Roman"/>
          <w:bCs/>
          <w:sz w:val="24"/>
          <w:szCs w:val="24"/>
        </w:rPr>
        <w:t>7. Составление ликвидационного баланса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 xml:space="preserve">7.1. После завершения расчетов с кредиторами ликвидируемого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7B79EE">
        <w:rPr>
          <w:rFonts w:ascii="Times New Roman" w:hAnsi="Times New Roman"/>
          <w:sz w:val="24"/>
          <w:szCs w:val="24"/>
        </w:rPr>
        <w:t xml:space="preserve"> ликвидационная комиссия составляет ликвидационный баланс.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 xml:space="preserve">7.2. Ликвидационная комиссия в течение 10 календарных дней после завершения расчетов с кредиторами представляет в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Собрание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</w:t>
      </w:r>
      <w:r w:rsidRPr="007B79EE">
        <w:rPr>
          <w:rFonts w:ascii="Times New Roman" w:hAnsi="Times New Roman"/>
          <w:sz w:val="24"/>
          <w:szCs w:val="24"/>
        </w:rPr>
        <w:t>ликвидационный баланс.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77B2" w:rsidRPr="007B79EE" w:rsidRDefault="00EE77B2" w:rsidP="00716DC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7B79EE">
        <w:rPr>
          <w:rFonts w:ascii="Times New Roman" w:hAnsi="Times New Roman"/>
          <w:bCs/>
          <w:sz w:val="24"/>
          <w:szCs w:val="24"/>
        </w:rPr>
        <w:t>8. Процедура утверждения и внесения изменений в Положение о ликвидационной комиссии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 xml:space="preserve">8.1 Положение о ликвидационной комиссии, утверждается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Собранием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</w:t>
      </w:r>
      <w:r w:rsidRPr="007B79EE">
        <w:rPr>
          <w:rFonts w:ascii="Times New Roman" w:hAnsi="Times New Roman"/>
          <w:sz w:val="24"/>
          <w:szCs w:val="24"/>
        </w:rPr>
        <w:t>.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lastRenderedPageBreak/>
        <w:t xml:space="preserve">8.2. Изменения в Положение вносятся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Собранием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</w:t>
      </w:r>
      <w:r w:rsidRPr="007B79EE">
        <w:rPr>
          <w:rFonts w:ascii="Times New Roman" w:hAnsi="Times New Roman"/>
          <w:sz w:val="24"/>
          <w:szCs w:val="24"/>
        </w:rPr>
        <w:t xml:space="preserve">в соответствии с законодательством Российской Федерации, Регламентом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</w:t>
      </w:r>
      <w:r w:rsidRPr="007B79EE">
        <w:rPr>
          <w:rFonts w:ascii="Times New Roman" w:hAnsi="Times New Roman"/>
          <w:sz w:val="24"/>
          <w:szCs w:val="24"/>
        </w:rPr>
        <w:t>.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77B2" w:rsidRPr="007B79EE" w:rsidRDefault="00EE77B2" w:rsidP="00716DC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7B79EE">
        <w:rPr>
          <w:rFonts w:ascii="Times New Roman" w:hAnsi="Times New Roman"/>
          <w:bCs/>
          <w:sz w:val="24"/>
          <w:szCs w:val="24"/>
        </w:rPr>
        <w:t>9. Заключительные положения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 xml:space="preserve">9.1. Денежные средства и имущество ликвидируемого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7B79EE">
        <w:rPr>
          <w:rFonts w:ascii="Times New Roman" w:hAnsi="Times New Roman"/>
          <w:sz w:val="24"/>
          <w:szCs w:val="24"/>
        </w:rPr>
        <w:t xml:space="preserve"> передаются ликвидационной комиссией в бюджет </w:t>
      </w:r>
      <w:proofErr w:type="spellStart"/>
      <w:r w:rsidRPr="007B79EE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</w:rPr>
        <w:t xml:space="preserve"> муниципального округа Челябинской области и в казну </w:t>
      </w:r>
      <w:proofErr w:type="spellStart"/>
      <w:r w:rsidRPr="007B79EE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</w:rPr>
        <w:t xml:space="preserve"> муниципального округа Челябинской области.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 xml:space="preserve">Передача имущества в казну </w:t>
      </w:r>
      <w:proofErr w:type="spellStart"/>
      <w:r w:rsidRPr="007B79EE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</w:rPr>
        <w:t xml:space="preserve"> муниципального округа Челябинской области оформляется передаточным актом, где в качестве представителя передающей стороны выступает председатель ликвидационной комиссии, в качестве представителя принимающей стороны выступает уполномоченный орган </w:t>
      </w:r>
      <w:proofErr w:type="spellStart"/>
      <w:r w:rsidRPr="007B79EE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</w:rPr>
        <w:t xml:space="preserve"> муниципального округа Челябинской области.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 xml:space="preserve">9.2. После проведения всех взаиморасчетов ликвидационная комиссия закрывает банковские и иные счета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7B79EE">
        <w:rPr>
          <w:rFonts w:ascii="Times New Roman" w:hAnsi="Times New Roman"/>
          <w:sz w:val="24"/>
          <w:szCs w:val="24"/>
        </w:rPr>
        <w:t>.</w:t>
      </w:r>
    </w:p>
    <w:p w:rsidR="00EE77B2" w:rsidRPr="007B79EE" w:rsidRDefault="00EE77B2" w:rsidP="00716D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9EE">
        <w:rPr>
          <w:rFonts w:ascii="Times New Roman" w:hAnsi="Times New Roman"/>
          <w:sz w:val="24"/>
          <w:szCs w:val="24"/>
        </w:rPr>
        <w:t xml:space="preserve">9.3. После завершения процедуры ликвидации гербовая печать, штампы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7B79EE">
        <w:rPr>
          <w:rFonts w:ascii="Times New Roman" w:hAnsi="Times New Roman"/>
          <w:sz w:val="24"/>
          <w:szCs w:val="24"/>
        </w:rPr>
        <w:t xml:space="preserve">, находящиеся в пользовании ликвидационной комиссии, подлежат уничтожению. Об уничтожении гербовой печати и штампов </w:t>
      </w:r>
      <w:r w:rsidRPr="007B79EE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 w:rsidRPr="007B79EE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7B79EE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7B79EE">
        <w:rPr>
          <w:rFonts w:ascii="Times New Roman" w:hAnsi="Times New Roman"/>
          <w:sz w:val="24"/>
          <w:szCs w:val="24"/>
        </w:rPr>
        <w:t xml:space="preserve"> составляется акт об уничтожении.</w:t>
      </w:r>
    </w:p>
    <w:p w:rsidR="00EE77B2" w:rsidRPr="007B79EE" w:rsidRDefault="00EE77B2" w:rsidP="00716DC7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EE77B2" w:rsidRPr="007B79EE" w:rsidRDefault="00EE77B2" w:rsidP="00716DC7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EE77B2" w:rsidRPr="007B79EE" w:rsidRDefault="00EE77B2" w:rsidP="00716DC7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EE77B2" w:rsidRPr="00716DC7" w:rsidRDefault="00EE77B2" w:rsidP="00716DC7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EE77B2" w:rsidRPr="00716DC7" w:rsidRDefault="00EE77B2" w:rsidP="00716DC7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EE77B2" w:rsidRPr="00716DC7" w:rsidRDefault="00EE77B2" w:rsidP="00716DC7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EE77B2" w:rsidRPr="00716DC7" w:rsidRDefault="00EE77B2" w:rsidP="00716DC7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EE77B2" w:rsidRPr="00932526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FF0000"/>
          <w:sz w:val="24"/>
          <w:szCs w:val="20"/>
          <w:lang w:eastAsia="ru-RU"/>
        </w:rPr>
      </w:pPr>
    </w:p>
    <w:p w:rsidR="00EE77B2" w:rsidRPr="00932526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FF0000"/>
          <w:sz w:val="24"/>
          <w:szCs w:val="20"/>
          <w:lang w:eastAsia="ru-RU"/>
        </w:rPr>
      </w:pPr>
    </w:p>
    <w:p w:rsidR="00EE77B2" w:rsidRPr="00932526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FF0000"/>
          <w:sz w:val="24"/>
          <w:szCs w:val="20"/>
          <w:lang w:eastAsia="ru-RU"/>
        </w:rPr>
      </w:pPr>
    </w:p>
    <w:p w:rsidR="00EE77B2" w:rsidRPr="00932526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color w:val="FF0000"/>
          <w:sz w:val="24"/>
          <w:szCs w:val="20"/>
          <w:lang w:eastAsia="ru-RU"/>
        </w:rPr>
      </w:pPr>
    </w:p>
    <w:p w:rsidR="00EE77B2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</w:p>
    <w:p w:rsidR="00EE77B2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</w:p>
    <w:p w:rsidR="00EE77B2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</w:p>
    <w:p w:rsidR="00EE77B2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</w:p>
    <w:p w:rsidR="00EE77B2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</w:p>
    <w:p w:rsidR="00EE77B2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</w:p>
    <w:p w:rsidR="00EE77B2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</w:p>
    <w:p w:rsidR="00EE77B2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</w:p>
    <w:p w:rsidR="00EE77B2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</w:p>
    <w:p w:rsidR="00EE77B2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</w:p>
    <w:p w:rsidR="00EE77B2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</w:p>
    <w:p w:rsidR="00EE77B2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</w:p>
    <w:p w:rsidR="00EE77B2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</w:p>
    <w:p w:rsidR="00EE77B2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</w:p>
    <w:p w:rsidR="00EE77B2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</w:p>
    <w:p w:rsidR="00EE77B2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</w:p>
    <w:p w:rsidR="00EE77B2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</w:p>
    <w:p w:rsidR="00EE77B2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  <w:sectPr w:rsidR="00EE77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77B2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 w:rsidRPr="00716DC7">
        <w:rPr>
          <w:rFonts w:ascii="Times New Roman" w:hAnsi="Times New Roman"/>
          <w:sz w:val="24"/>
          <w:szCs w:val="20"/>
          <w:lang w:eastAsia="ru-RU"/>
        </w:rPr>
        <w:lastRenderedPageBreak/>
        <w:t xml:space="preserve">Приложение № 3 к решению Собрания депутатов </w:t>
      </w:r>
      <w:proofErr w:type="spellStart"/>
      <w:r>
        <w:rPr>
          <w:rFonts w:ascii="Times New Roman" w:hAnsi="Times New Roman"/>
          <w:sz w:val="24"/>
          <w:szCs w:val="20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0"/>
          <w:lang w:eastAsia="ru-RU"/>
        </w:rPr>
        <w:t xml:space="preserve"> </w:t>
      </w:r>
    </w:p>
    <w:p w:rsidR="00EE77B2" w:rsidRPr="00716DC7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 w:rsidRPr="00716DC7">
        <w:rPr>
          <w:rFonts w:ascii="Times New Roman" w:hAnsi="Times New Roman"/>
          <w:sz w:val="24"/>
          <w:szCs w:val="20"/>
          <w:lang w:eastAsia="ru-RU"/>
        </w:rPr>
        <w:t>муниципального округа</w:t>
      </w:r>
    </w:p>
    <w:p w:rsidR="00EE77B2" w:rsidRPr="00716DC7" w:rsidRDefault="004073D7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от 23.09.2025 № 15</w:t>
      </w:r>
      <w:bookmarkStart w:id="0" w:name="_GoBack"/>
      <w:bookmarkEnd w:id="0"/>
    </w:p>
    <w:p w:rsidR="00EE77B2" w:rsidRPr="00716DC7" w:rsidRDefault="00EE77B2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</w:p>
    <w:p w:rsidR="00EE77B2" w:rsidRPr="00716DC7" w:rsidRDefault="00EE77B2" w:rsidP="00716D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6DC7">
        <w:rPr>
          <w:rFonts w:ascii="Times New Roman" w:hAnsi="Times New Roman"/>
          <w:bCs/>
          <w:sz w:val="24"/>
          <w:szCs w:val="24"/>
        </w:rPr>
        <w:t>ПЛАН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6DC7">
        <w:rPr>
          <w:rFonts w:ascii="Times New Roman" w:hAnsi="Times New Roman"/>
          <w:bCs/>
          <w:sz w:val="24"/>
          <w:szCs w:val="24"/>
        </w:rPr>
        <w:t xml:space="preserve">мероприятий по ликвидации </w:t>
      </w:r>
      <w:r w:rsidRPr="00716DC7">
        <w:rPr>
          <w:rFonts w:ascii="Times New Roman" w:hAnsi="Times New Roman"/>
          <w:sz w:val="24"/>
          <w:szCs w:val="24"/>
          <w:lang w:eastAsia="ru-RU"/>
        </w:rPr>
        <w:t xml:space="preserve">Собрания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DC7">
        <w:rPr>
          <w:rFonts w:ascii="Times New Roman" w:hAnsi="Times New Roman"/>
          <w:sz w:val="24"/>
          <w:szCs w:val="24"/>
          <w:lang w:eastAsia="ru-RU"/>
        </w:rPr>
        <w:t>муниципального района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6DC7">
        <w:rPr>
          <w:rFonts w:ascii="Times New Roman" w:hAnsi="Times New Roman"/>
          <w:sz w:val="24"/>
          <w:szCs w:val="24"/>
          <w:lang w:eastAsia="ru-RU"/>
        </w:rPr>
        <w:t>Челябинской области</w:t>
      </w:r>
    </w:p>
    <w:p w:rsidR="00EE77B2" w:rsidRPr="00716DC7" w:rsidRDefault="00EE77B2" w:rsidP="00716D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23"/>
        <w:gridCol w:w="3685"/>
        <w:gridCol w:w="2693"/>
      </w:tblGrid>
      <w:tr w:rsidR="00EE77B2" w:rsidRPr="00716DC7" w:rsidTr="00623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Срок исполнения и правовые основания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EE77B2" w:rsidRPr="00716DC7" w:rsidTr="00623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Принятие решения о ликвидации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Собрания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Челябинской области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В день первого заседания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Собрания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округа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Челябинской области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5" w:history="1">
              <w:r w:rsidRPr="00716DC7">
                <w:rPr>
                  <w:rFonts w:ascii="Times New Roman" w:hAnsi="Times New Roman"/>
                  <w:sz w:val="24"/>
                  <w:szCs w:val="24"/>
                </w:rPr>
                <w:t>ст. 61</w:t>
              </w:r>
            </w:hyperlink>
            <w:r w:rsidRPr="00716D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6" w:history="1">
              <w:r w:rsidRPr="00716DC7">
                <w:rPr>
                  <w:rFonts w:ascii="Times New Roman" w:hAnsi="Times New Roman"/>
                  <w:sz w:val="24"/>
                  <w:szCs w:val="24"/>
                </w:rPr>
                <w:t>62</w:t>
              </w:r>
            </w:hyperlink>
            <w:r w:rsidRPr="00716DC7">
              <w:rPr>
                <w:rFonts w:ascii="Times New Roman" w:hAnsi="Times New Roman"/>
                <w:sz w:val="24"/>
                <w:szCs w:val="24"/>
              </w:rPr>
              <w:t xml:space="preserve"> Гражданского кодекса Российской Федерации (далее - ГК РФ)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Собрание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округа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Челябинской области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7B2" w:rsidRPr="00716DC7" w:rsidTr="00623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Формирование ликвидационной комиссии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Одновременно с принятием решения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br/>
              <w:t>о ликвидации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Собрание депутатов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</w:t>
            </w:r>
            <w:proofErr w:type="gramEnd"/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округа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Челябинской области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7B2" w:rsidRPr="00716DC7" w:rsidTr="00623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Уведомление уполномоченного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государственного органа, осуществляющего государственную регистрацию юридических лиц о том, что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Собрание депутатов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</w:t>
            </w:r>
            <w:proofErr w:type="gramEnd"/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Челябинской области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находится в процессе ликвидации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трех рабочих дней после даты принятия решения о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ликвидации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hyperlink r:id="rId7" w:history="1">
              <w:r w:rsidRPr="00716DC7">
                <w:rPr>
                  <w:rFonts w:ascii="Times New Roman" w:hAnsi="Times New Roman"/>
                  <w:sz w:val="24"/>
                  <w:szCs w:val="24"/>
                </w:rPr>
                <w:t>ст. 62</w:t>
              </w:r>
            </w:hyperlink>
            <w:r w:rsidRPr="00716DC7">
              <w:rPr>
                <w:rFonts w:ascii="Times New Roman" w:hAnsi="Times New Roman"/>
                <w:sz w:val="24"/>
                <w:szCs w:val="24"/>
              </w:rPr>
              <w:t xml:space="preserve"> ГК РФ, </w:t>
            </w:r>
            <w:hyperlink r:id="rId8" w:history="1">
              <w:r w:rsidRPr="00716DC7">
                <w:rPr>
                  <w:rFonts w:ascii="Times New Roman" w:hAnsi="Times New Roman"/>
                  <w:sz w:val="24"/>
                  <w:szCs w:val="24"/>
                </w:rPr>
                <w:t>ч. 1 ст. 20</w:t>
              </w:r>
            </w:hyperlink>
            <w:r w:rsidRPr="00716DC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08.08.2001 № 129-ФЗ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br/>
              <w:t xml:space="preserve">«О государственной регистрации юридических лиц и индивидуальных предпринимателей» (далее - Федеральный закон от 08.08.2001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br/>
              <w:t>№ 129-ФЗ)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lastRenderedPageBreak/>
              <w:t>Ликвидационная комиссия</w:t>
            </w:r>
          </w:p>
        </w:tc>
      </w:tr>
      <w:tr w:rsidR="00EE77B2" w:rsidRPr="00716DC7" w:rsidTr="00623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ликвидации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Собрания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Челябинской области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в Едином федеральном реестре сведений о фактах деятельности юридических лиц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В течение трех рабочих дней после даты принятия решения о ликвидации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hyperlink r:id="rId9" w:history="1">
              <w:r w:rsidRPr="00716DC7">
                <w:rPr>
                  <w:rFonts w:ascii="Times New Roman" w:hAnsi="Times New Roman"/>
                  <w:sz w:val="24"/>
                  <w:szCs w:val="24"/>
                </w:rPr>
                <w:t>ст. 62</w:t>
              </w:r>
            </w:hyperlink>
            <w:r w:rsidRPr="00716DC7">
              <w:rPr>
                <w:rFonts w:ascii="Times New Roman" w:hAnsi="Times New Roman"/>
                <w:sz w:val="24"/>
                <w:szCs w:val="24"/>
              </w:rPr>
              <w:t xml:space="preserve"> ГК РФ, </w:t>
            </w:r>
            <w:hyperlink r:id="rId10" w:history="1">
              <w:proofErr w:type="spellStart"/>
              <w:r w:rsidRPr="00716DC7">
                <w:rPr>
                  <w:rFonts w:ascii="Times New Roman" w:hAnsi="Times New Roman"/>
                  <w:sz w:val="24"/>
                  <w:szCs w:val="24"/>
                </w:rPr>
                <w:t>пп</w:t>
              </w:r>
              <w:proofErr w:type="spellEnd"/>
              <w:r w:rsidRPr="00716DC7">
                <w:rPr>
                  <w:rFonts w:ascii="Times New Roman" w:hAnsi="Times New Roman"/>
                  <w:sz w:val="24"/>
                  <w:szCs w:val="24"/>
                </w:rPr>
                <w:t>. «н.5» ч. 7 ст. 7.1</w:t>
              </w:r>
            </w:hyperlink>
            <w:r w:rsidRPr="00716DC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08.08.2001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br/>
              <w:t>№ 129-ФЗ)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Ликвидационная комиссия</w:t>
            </w:r>
          </w:p>
        </w:tc>
      </w:tr>
      <w:tr w:rsidR="00EE77B2" w:rsidRPr="00716DC7" w:rsidTr="00623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Опубликование сообщения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Собрание депутатов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</w:t>
            </w:r>
            <w:proofErr w:type="gramEnd"/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Челябинской области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о процессе ликвидации и о порядке и сроке заявления требований кредиторами в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журнале </w:t>
            </w:r>
            <w:r w:rsidRPr="007B79EE">
              <w:rPr>
                <w:rFonts w:ascii="Times New Roman" w:hAnsi="Times New Roman"/>
                <w:color w:val="FF0000"/>
                <w:sz w:val="24"/>
                <w:szCs w:val="24"/>
              </w:rPr>
              <w:t>«Вестник государственной регистрации</w:t>
            </w:r>
            <w:r w:rsidRPr="00716D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lastRenderedPageBreak/>
              <w:t>В течение 5 рабочих дней со дня получения листа записи о начале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процесса ликвидации.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Второе размещение через 30 дней после первого (</w:t>
            </w:r>
            <w:hyperlink r:id="rId11" w:history="1">
              <w:r w:rsidRPr="00716DC7">
                <w:rPr>
                  <w:rFonts w:ascii="Times New Roman" w:hAnsi="Times New Roman"/>
                  <w:sz w:val="24"/>
                  <w:szCs w:val="24"/>
                </w:rPr>
                <w:t>ч. 1 ст. 63</w:t>
              </w:r>
            </w:hyperlink>
            <w:r w:rsidRPr="00716DC7">
              <w:rPr>
                <w:rFonts w:ascii="Times New Roman" w:hAnsi="Times New Roman"/>
                <w:sz w:val="24"/>
                <w:szCs w:val="24"/>
              </w:rPr>
              <w:t xml:space="preserve"> ГК РФ, п. 1 приказа ФНС России от 16.06.2006 № САЭ-З-09/355@)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Ликвидационная комиссия</w:t>
            </w:r>
          </w:p>
        </w:tc>
      </w:tr>
      <w:tr w:rsidR="00EE77B2" w:rsidRPr="00716DC7" w:rsidTr="00623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Выявление кредиторов, совершение действий по сбору дебиторской задолженности. Письменное уведомление каждого кредитора о ликвидации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Собрания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Не менее 2-х месяцев с момента опубликования сообщения о ликвидации (</w:t>
            </w:r>
            <w:hyperlink r:id="rId12" w:history="1">
              <w:r w:rsidRPr="00716DC7">
                <w:rPr>
                  <w:rFonts w:ascii="Times New Roman" w:hAnsi="Times New Roman"/>
                  <w:sz w:val="24"/>
                  <w:szCs w:val="24"/>
                </w:rPr>
                <w:t>ч. 1 ст. 63</w:t>
              </w:r>
            </w:hyperlink>
            <w:r w:rsidRPr="00716DC7">
              <w:rPr>
                <w:rFonts w:ascii="Times New Roman" w:hAnsi="Times New Roman"/>
                <w:sz w:val="24"/>
                <w:szCs w:val="24"/>
              </w:rPr>
              <w:t xml:space="preserve"> ГК РФ)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Ликвидационная комиссия</w:t>
            </w:r>
          </w:p>
        </w:tc>
      </w:tr>
      <w:tr w:rsidR="00EE77B2" w:rsidRPr="00716DC7" w:rsidTr="00623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Проведение соответствующих организационно-штатных мероприятий в связи с ликвидацией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Собрания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В сроки, предусмотренные трудовым законодательством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Ликвидационная комиссия</w:t>
            </w:r>
          </w:p>
        </w:tc>
      </w:tr>
      <w:tr w:rsidR="00EE77B2" w:rsidRPr="00716DC7" w:rsidTr="00623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Уведомление ГКУ «Центр занятости населения» о ликвидации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Собрания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При принятии решения о ликвидации (</w:t>
            </w:r>
            <w:hyperlink r:id="rId13" w:history="1">
              <w:r w:rsidRPr="00716DC7">
                <w:rPr>
                  <w:rFonts w:ascii="Times New Roman" w:hAnsi="Times New Roman"/>
                  <w:sz w:val="24"/>
                  <w:szCs w:val="24"/>
                </w:rPr>
                <w:t>п. 2 ст. 25</w:t>
              </w:r>
            </w:hyperlink>
            <w:r w:rsidRPr="00716DC7">
              <w:rPr>
                <w:rFonts w:ascii="Times New Roman" w:hAnsi="Times New Roman"/>
                <w:sz w:val="24"/>
                <w:szCs w:val="24"/>
              </w:rPr>
              <w:t xml:space="preserve"> Закона РФ от 19.04.1991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br/>
              <w:t xml:space="preserve">№ 1032-1 «О занятости населения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br/>
              <w:t>в Российской Федерации»)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Ликвидационная комиссия</w:t>
            </w:r>
          </w:p>
        </w:tc>
      </w:tr>
      <w:tr w:rsidR="00EE77B2" w:rsidRPr="00716DC7" w:rsidTr="00623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Проведение инвентаризации имущества и финансовых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обязательств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Собрания депутатов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</w:t>
            </w:r>
            <w:proofErr w:type="gramEnd"/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Перед составлением промежуточного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lastRenderedPageBreak/>
              <w:t>ликвидационного баланса (</w:t>
            </w:r>
            <w:hyperlink r:id="rId14" w:history="1">
              <w:r w:rsidRPr="00716DC7">
                <w:rPr>
                  <w:rFonts w:ascii="Times New Roman" w:hAnsi="Times New Roman"/>
                  <w:sz w:val="24"/>
                  <w:szCs w:val="24"/>
                </w:rPr>
                <w:t>приказ</w:t>
              </w:r>
            </w:hyperlink>
            <w:r w:rsidRPr="00716DC7">
              <w:rPr>
                <w:rFonts w:ascii="Times New Roman" w:hAnsi="Times New Roman"/>
                <w:sz w:val="24"/>
                <w:szCs w:val="24"/>
              </w:rPr>
              <w:t xml:space="preserve"> Минфина РФ от 13.06.1995 № 49)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lastRenderedPageBreak/>
              <w:t>Ликвидационная комиссия</w:t>
            </w:r>
          </w:p>
        </w:tc>
      </w:tr>
      <w:tr w:rsidR="00EE77B2" w:rsidRPr="00716DC7" w:rsidTr="00623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Составление промежуточного ликвидационного баланса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Собрания депутатов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</w:t>
            </w:r>
            <w:proofErr w:type="gramEnd"/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После окончания сроков предъявления требований кредиторами (</w:t>
            </w:r>
            <w:hyperlink r:id="rId15" w:history="1">
              <w:r w:rsidRPr="00716DC7">
                <w:rPr>
                  <w:rFonts w:ascii="Times New Roman" w:hAnsi="Times New Roman"/>
                  <w:sz w:val="24"/>
                  <w:szCs w:val="24"/>
                </w:rPr>
                <w:t>ч. 2 ст. 63</w:t>
              </w:r>
            </w:hyperlink>
            <w:r w:rsidRPr="00716DC7">
              <w:rPr>
                <w:rFonts w:ascii="Times New Roman" w:hAnsi="Times New Roman"/>
                <w:sz w:val="24"/>
                <w:szCs w:val="24"/>
              </w:rPr>
              <w:t xml:space="preserve"> ГК РФ)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Ликвидационная комиссия</w:t>
            </w:r>
          </w:p>
        </w:tc>
      </w:tr>
      <w:tr w:rsidR="00EE77B2" w:rsidRPr="00716DC7" w:rsidTr="00623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Утверждение промежуточного ликвидационного баланса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Собрания депутатов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</w:t>
            </w:r>
            <w:proofErr w:type="gramEnd"/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После окончания сроков предъявления требований кредиторами и составления его Ликвидационной комиссией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hyperlink r:id="rId16" w:history="1">
              <w:r w:rsidRPr="00716DC7">
                <w:rPr>
                  <w:rFonts w:ascii="Times New Roman" w:hAnsi="Times New Roman"/>
                  <w:sz w:val="24"/>
                  <w:szCs w:val="24"/>
                </w:rPr>
                <w:t>ч. 2 ст. 63</w:t>
              </w:r>
            </w:hyperlink>
            <w:r w:rsidRPr="00716DC7">
              <w:rPr>
                <w:rFonts w:ascii="Times New Roman" w:hAnsi="Times New Roman"/>
                <w:sz w:val="24"/>
                <w:szCs w:val="24"/>
              </w:rPr>
              <w:t xml:space="preserve"> ГК РФ)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0677A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Собрание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округа</w:t>
            </w:r>
          </w:p>
        </w:tc>
      </w:tr>
      <w:tr w:rsidR="00EE77B2" w:rsidRPr="00716DC7" w:rsidTr="00623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Представление в регистрирующий орган уведомления о составлении промежуточного ликвидационного баланса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Собрания депутатов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</w:t>
            </w:r>
            <w:proofErr w:type="gramEnd"/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После окончания сроков предъявления требований кредиторами (</w:t>
            </w:r>
            <w:hyperlink r:id="rId17" w:history="1">
              <w:r w:rsidRPr="00716DC7">
                <w:rPr>
                  <w:rFonts w:ascii="Times New Roman" w:hAnsi="Times New Roman"/>
                  <w:sz w:val="24"/>
                  <w:szCs w:val="24"/>
                </w:rPr>
                <w:t>ст. 20</w:t>
              </w:r>
            </w:hyperlink>
            <w:r w:rsidRPr="00716DC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08.08.2001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br/>
              <w:t>№ 129-ФЗ)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Ликвидационная комиссия</w:t>
            </w:r>
          </w:p>
        </w:tc>
      </w:tr>
      <w:tr w:rsidR="00EE77B2" w:rsidRPr="00716DC7" w:rsidTr="00623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Выплата денежных сумм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кредиторам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Собрания депутатов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</w:t>
            </w:r>
            <w:proofErr w:type="gramEnd"/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Челябинской области</w:t>
            </w:r>
            <w:r w:rsidRPr="00716DC7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4073D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EE77B2" w:rsidRPr="00716DC7">
                <w:rPr>
                  <w:rFonts w:ascii="Times New Roman" w:hAnsi="Times New Roman"/>
                  <w:sz w:val="24"/>
                  <w:szCs w:val="24"/>
                </w:rPr>
                <w:t>ч. 5 ст. 63</w:t>
              </w:r>
            </w:hyperlink>
            <w:r w:rsidR="00EE77B2" w:rsidRPr="00716D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9" w:history="1">
              <w:r w:rsidR="00EE77B2" w:rsidRPr="00716DC7">
                <w:rPr>
                  <w:rFonts w:ascii="Times New Roman" w:hAnsi="Times New Roman"/>
                  <w:sz w:val="24"/>
                  <w:szCs w:val="24"/>
                </w:rPr>
                <w:t>ст. 64</w:t>
              </w:r>
            </w:hyperlink>
            <w:r w:rsidR="00EE77B2" w:rsidRPr="00716DC7">
              <w:rPr>
                <w:rFonts w:ascii="Times New Roman" w:hAnsi="Times New Roman"/>
                <w:sz w:val="24"/>
                <w:szCs w:val="24"/>
              </w:rPr>
              <w:t xml:space="preserve"> ГК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Ликвидационная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lastRenderedPageBreak/>
              <w:t>комиссия</w:t>
            </w:r>
          </w:p>
        </w:tc>
      </w:tr>
      <w:tr w:rsidR="00EE77B2" w:rsidRPr="00716DC7" w:rsidTr="00623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Составление ликвидационного баланса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Собрания депутатов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</w:t>
            </w:r>
            <w:proofErr w:type="gramEnd"/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После завершения расчетов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br/>
              <w:t>с кредиторами (</w:t>
            </w:r>
            <w:hyperlink r:id="rId20" w:history="1">
              <w:r w:rsidRPr="00716DC7">
                <w:rPr>
                  <w:rFonts w:ascii="Times New Roman" w:hAnsi="Times New Roman"/>
                  <w:sz w:val="24"/>
                  <w:szCs w:val="24"/>
                </w:rPr>
                <w:t>ч. 6 ст. 63</w:t>
              </w:r>
            </w:hyperlink>
            <w:r w:rsidRPr="00716DC7">
              <w:rPr>
                <w:rFonts w:ascii="Times New Roman" w:hAnsi="Times New Roman"/>
                <w:sz w:val="24"/>
                <w:szCs w:val="24"/>
              </w:rPr>
              <w:t xml:space="preserve"> ГК РФ)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Ликвидационная комиссия</w:t>
            </w:r>
          </w:p>
        </w:tc>
      </w:tr>
      <w:tr w:rsidR="00EE77B2" w:rsidRPr="00716DC7" w:rsidTr="00623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Утверждение ликвидационного баланса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Собрания депутатов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</w:t>
            </w:r>
            <w:proofErr w:type="gramEnd"/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После завершения расчетов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br/>
              <w:t>с кредиторами (</w:t>
            </w:r>
            <w:hyperlink r:id="rId21" w:history="1">
              <w:r w:rsidRPr="00716DC7">
                <w:rPr>
                  <w:rFonts w:ascii="Times New Roman" w:hAnsi="Times New Roman"/>
                  <w:sz w:val="24"/>
                  <w:szCs w:val="24"/>
                </w:rPr>
                <w:t>ч. 6 ст. 63</w:t>
              </w:r>
            </w:hyperlink>
            <w:r w:rsidRPr="00716DC7">
              <w:rPr>
                <w:rFonts w:ascii="Times New Roman" w:hAnsi="Times New Roman"/>
                <w:sz w:val="24"/>
                <w:szCs w:val="24"/>
              </w:rPr>
              <w:t xml:space="preserve"> ГК РФ)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0677A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Собрание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округа</w:t>
            </w:r>
          </w:p>
        </w:tc>
      </w:tr>
      <w:tr w:rsidR="00EE77B2" w:rsidRPr="00716DC7" w:rsidTr="00623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Закрытие банковского счета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Собрания депутатов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</w:t>
            </w:r>
            <w:proofErr w:type="gramEnd"/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После проведения всех взаиморасчетов (с налоговой инспекцией, кредиторами)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Председатель ликвидационной комиссии</w:t>
            </w:r>
          </w:p>
        </w:tc>
      </w:tr>
      <w:tr w:rsidR="00EE77B2" w:rsidRPr="00716DC7" w:rsidTr="00623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Представление документов, указанных в </w:t>
            </w:r>
            <w:hyperlink r:id="rId22" w:history="1">
              <w:r w:rsidRPr="00716DC7">
                <w:rPr>
                  <w:rFonts w:ascii="Times New Roman" w:hAnsi="Times New Roman"/>
                  <w:sz w:val="24"/>
                  <w:szCs w:val="24"/>
                </w:rPr>
                <w:t>п. 1 ст. 21</w:t>
              </w:r>
            </w:hyperlink>
            <w:r w:rsidRPr="00716DC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08.08.2001 № 129-ФЗ, в регистрирующий орган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4073D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EE77B2" w:rsidRPr="00716DC7">
                <w:rPr>
                  <w:rFonts w:ascii="Times New Roman" w:hAnsi="Times New Roman"/>
                  <w:sz w:val="24"/>
                  <w:szCs w:val="24"/>
                </w:rPr>
                <w:t>ст. 63</w:t>
              </w:r>
            </w:hyperlink>
            <w:r w:rsidR="00EE77B2" w:rsidRPr="00716DC7">
              <w:rPr>
                <w:rFonts w:ascii="Times New Roman" w:hAnsi="Times New Roman"/>
                <w:sz w:val="24"/>
                <w:szCs w:val="24"/>
              </w:rPr>
              <w:t xml:space="preserve"> ГК РФ, </w:t>
            </w:r>
            <w:hyperlink r:id="rId24" w:history="1">
              <w:r w:rsidR="00EE77B2" w:rsidRPr="00716DC7">
                <w:rPr>
                  <w:rFonts w:ascii="Times New Roman" w:hAnsi="Times New Roman"/>
                  <w:sz w:val="24"/>
                  <w:szCs w:val="24"/>
                </w:rPr>
                <w:t>ст. 21</w:t>
              </w:r>
            </w:hyperlink>
            <w:r w:rsidR="00EE77B2" w:rsidRPr="00716DC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08.08.2001 № 129-ФЗ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Ликвидационная комиссия</w:t>
            </w:r>
          </w:p>
        </w:tc>
      </w:tr>
      <w:tr w:rsidR="00EE77B2" w:rsidRPr="00716DC7" w:rsidTr="00623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Получение сведений о завершении ликвидации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Собрания депутатов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</w:t>
            </w:r>
            <w:proofErr w:type="gramEnd"/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Челябинской области</w:t>
            </w:r>
            <w:r w:rsidRPr="00716DC7">
              <w:rPr>
                <w:rFonts w:ascii="Times New Roman" w:hAnsi="Times New Roman"/>
                <w:sz w:val="24"/>
                <w:szCs w:val="24"/>
              </w:rPr>
              <w:t xml:space="preserve"> как юридического лица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4073D7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EE77B2" w:rsidRPr="00716DC7">
                <w:rPr>
                  <w:rFonts w:ascii="Times New Roman" w:hAnsi="Times New Roman"/>
                  <w:sz w:val="24"/>
                  <w:szCs w:val="24"/>
                </w:rPr>
                <w:t>ст. 63</w:t>
              </w:r>
            </w:hyperlink>
            <w:r w:rsidR="00EE77B2" w:rsidRPr="00716DC7">
              <w:rPr>
                <w:rFonts w:ascii="Times New Roman" w:hAnsi="Times New Roman"/>
                <w:sz w:val="24"/>
                <w:szCs w:val="24"/>
              </w:rPr>
              <w:t xml:space="preserve"> ГК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Ликвидационная комиссия</w:t>
            </w:r>
          </w:p>
        </w:tc>
      </w:tr>
      <w:tr w:rsidR="00EE77B2" w:rsidRPr="00716DC7" w:rsidTr="00623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Увольнение работников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Собрания депутатов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</w:t>
            </w:r>
            <w:proofErr w:type="gramEnd"/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EE77B2" w:rsidRPr="00716DC7" w:rsidRDefault="00EE77B2" w:rsidP="000677A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Челябинской области</w:t>
            </w:r>
            <w:r w:rsidRPr="00716DC7">
              <w:rPr>
                <w:rFonts w:ascii="Times New Roman" w:hAnsi="Times New Roman"/>
                <w:sz w:val="24"/>
                <w:szCs w:val="24"/>
              </w:rPr>
              <w:t xml:space="preserve">, а также, в случае возможности, их перевод в органы местного самоуправления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proofErr w:type="gramEnd"/>
            <w:r w:rsidRPr="00716DC7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Перевод работников с их согласия возможен до истечения двухмесячного срока со дня их уведомления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br/>
              <w:t>о предстоящем увольнении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Председатель ликвидационной комиссии</w:t>
            </w:r>
          </w:p>
        </w:tc>
      </w:tr>
      <w:tr w:rsidR="00EE77B2" w:rsidRPr="00716DC7" w:rsidTr="00623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0677A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Уничтожение печати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Собрания депутатов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</w:t>
            </w:r>
            <w:proofErr w:type="gramEnd"/>
            <w:r w:rsidRPr="00716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В день внесения записи в ЕГРЮЛ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br/>
              <w:t>о ликвидации представительного органа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Ликвидационная комиссия</w:t>
            </w:r>
          </w:p>
        </w:tc>
      </w:tr>
      <w:tr w:rsidR="00EE77B2" w:rsidRPr="00716DC7" w:rsidTr="00623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 xml:space="preserve">Передача документов, сроки временного хранения которых не истекли, архивных документов, документов по личному составу на хранение </w:t>
            </w:r>
            <w:r w:rsidRPr="00716DC7">
              <w:rPr>
                <w:rFonts w:ascii="Times New Roman" w:hAnsi="Times New Roman"/>
                <w:sz w:val="24"/>
                <w:szCs w:val="24"/>
              </w:rPr>
              <w:lastRenderedPageBreak/>
              <w:t>в соответствующий государственный архив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lastRenderedPageBreak/>
              <w:t>После завершения процедуры ликвидации представительного органа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B2" w:rsidRPr="00716DC7" w:rsidRDefault="00EE77B2" w:rsidP="00716DC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DC7">
              <w:rPr>
                <w:rFonts w:ascii="Times New Roman" w:hAnsi="Times New Roman"/>
                <w:sz w:val="24"/>
                <w:szCs w:val="24"/>
              </w:rPr>
              <w:t>Ликвидационная комиссия</w:t>
            </w:r>
          </w:p>
        </w:tc>
      </w:tr>
    </w:tbl>
    <w:p w:rsidR="00EE77B2" w:rsidRPr="00716DC7" w:rsidRDefault="00EE77B2" w:rsidP="00716DC7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EE77B2" w:rsidRPr="0002574C" w:rsidRDefault="00EE77B2">
      <w:pPr>
        <w:rPr>
          <w:sz w:val="28"/>
          <w:szCs w:val="28"/>
        </w:rPr>
      </w:pPr>
    </w:p>
    <w:sectPr w:rsidR="00EE77B2" w:rsidRPr="0002574C" w:rsidSect="00716DC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81E"/>
    <w:rsid w:val="0002574C"/>
    <w:rsid w:val="000677A3"/>
    <w:rsid w:val="002539AA"/>
    <w:rsid w:val="00277B9C"/>
    <w:rsid w:val="004073D7"/>
    <w:rsid w:val="0042477E"/>
    <w:rsid w:val="00425134"/>
    <w:rsid w:val="004610FA"/>
    <w:rsid w:val="005237FD"/>
    <w:rsid w:val="0055192C"/>
    <w:rsid w:val="00584586"/>
    <w:rsid w:val="006225A1"/>
    <w:rsid w:val="00623723"/>
    <w:rsid w:val="00645E42"/>
    <w:rsid w:val="006D41B4"/>
    <w:rsid w:val="006E07FD"/>
    <w:rsid w:val="00705BBE"/>
    <w:rsid w:val="007125B3"/>
    <w:rsid w:val="00716DC7"/>
    <w:rsid w:val="007B79EE"/>
    <w:rsid w:val="0081081E"/>
    <w:rsid w:val="00814064"/>
    <w:rsid w:val="00932526"/>
    <w:rsid w:val="00A97B08"/>
    <w:rsid w:val="00BB7571"/>
    <w:rsid w:val="00BC438E"/>
    <w:rsid w:val="00D12D3B"/>
    <w:rsid w:val="00EE77B2"/>
    <w:rsid w:val="00F373FE"/>
    <w:rsid w:val="00F52344"/>
    <w:rsid w:val="00F6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737DEFF-520A-405B-8801-76E13A5E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38E"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716D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16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07A2B28538E12A114F31070DE652D243F1B49F7B2D6C0138F29F187A55DF3F20F1C273C9840BD4617D4911E9C62116A805C9801Ei7QDH" TargetMode="External"/><Relationship Id="rId13" Type="http://schemas.openxmlformats.org/officeDocument/2006/relationships/hyperlink" Target="consultantplus://offline/ref=AB07A2B28538E12A114F31070DE652D244F9B29B7B2E6C0138F29F187A55DF3F20F1C270C18506833232484DAD943216A905CB86027D3262i3Q6H" TargetMode="External"/><Relationship Id="rId18" Type="http://schemas.openxmlformats.org/officeDocument/2006/relationships/hyperlink" Target="consultantplus://offline/ref=AB07A2B28538E12A114F31070DE652D243F1B69B782B6C0138F29F187A55DF3F20F1C270C284038B64685849E4C13808AE1DD5821C7Di3Q0H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B07A2B28538E12A114F31070DE652D243F1B69B782B6C0138F29F187A55DF3F20F1C270C284048B64685849E4C13808AE1DD5821C7Di3Q0H" TargetMode="External"/><Relationship Id="rId7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12" Type="http://schemas.openxmlformats.org/officeDocument/2006/relationships/hyperlink" Target="consultantplus://offline/ref=AB07A2B28538E12A114F31070DE652D243F1B69B782B6C0138F29F187A55DF3F20F1C270C285068B64685849E4C13808AE1DD5821C7Di3Q0H" TargetMode="External"/><Relationship Id="rId17" Type="http://schemas.openxmlformats.org/officeDocument/2006/relationships/hyperlink" Target="consultantplus://offline/ref=AB07A2B28538E12A114F31070DE652D243F1B49F7B2D6C0138F29F187A55DF3F20F1C270C18501843132484DAD943216A905CB86027D3262i3Q6H" TargetMode="External"/><Relationship Id="rId25" Type="http://schemas.openxmlformats.org/officeDocument/2006/relationships/hyperlink" Target="consultantplus://offline/ref=AB07A2B28538E12A114F31070DE652D243F1B69B782B6C0138F29F187A55DF3F20F1C270C285058B64685849E4C13808AE1DD5821C7Di3Q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B07A2B28538E12A114F31070DE652D243F1B69B782B6C0138F29F187A55DF3F20F1C270C285088B64685849E4C13808AE1DD5821C7Di3Q0H" TargetMode="External"/><Relationship Id="rId20" Type="http://schemas.openxmlformats.org/officeDocument/2006/relationships/hyperlink" Target="consultantplus://offline/ref=AB07A2B28538E12A114F31070DE652D243F1B69B782B6C0138F29F187A55DF3F20F1C270C284048B64685849E4C13808AE1DD5821C7Di3Q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11" Type="http://schemas.openxmlformats.org/officeDocument/2006/relationships/hyperlink" Target="consultantplus://offline/ref=AB07A2B28538E12A114F31070DE652D243F1B69B782B6C0138F29F187A55DF3F20F1C270C285068B64685849E4C13808AE1DD5821C7Di3Q0H" TargetMode="External"/><Relationship Id="rId24" Type="http://schemas.openxmlformats.org/officeDocument/2006/relationships/hyperlink" Target="consultantplus://offline/ref=AB07A2B28538E12A114F31070DE652D243F1B49F7B2D6C0138F29F187A55DF3F20F1C270C18501843532484DAD943216A905CB86027D3262i3Q6H" TargetMode="External"/><Relationship Id="rId5" Type="http://schemas.openxmlformats.org/officeDocument/2006/relationships/hyperlink" Target="consultantplus://offline/ref=AB07A2B28538E12A114F31070DE652D243F1B69B782B6C0138F29F187A55DF3F20F1C270C38D038B64685849E4C13808AE1DD5821C7Di3Q0H" TargetMode="External"/><Relationship Id="rId15" Type="http://schemas.openxmlformats.org/officeDocument/2006/relationships/hyperlink" Target="consultantplus://offline/ref=AB07A2B28538E12A114F31070DE652D243F1B69B782B6C0138F29F187A55DF3F20F1C270C285088B64685849E4C13808AE1DD5821C7Di3Q0H" TargetMode="External"/><Relationship Id="rId23" Type="http://schemas.openxmlformats.org/officeDocument/2006/relationships/hyperlink" Target="consultantplus://offline/ref=AB07A2B28538E12A114F31070DE652D243F1B69B782B6C0138F29F187A55DF3F20F1C270C285058B64685849E4C13808AE1DD5821C7Di3Q0H" TargetMode="External"/><Relationship Id="rId10" Type="http://schemas.openxmlformats.org/officeDocument/2006/relationships/hyperlink" Target="consultantplus://offline/ref=AB07A2B28538E12A114F31070DE652D243F1B49F7B2D6C0138F29F187A55DF3F20F1C275C6830BD4617D4911E9C62116A805C9801Ei7QDH" TargetMode="External"/><Relationship Id="rId19" Type="http://schemas.openxmlformats.org/officeDocument/2006/relationships/hyperlink" Target="consultantplus://offline/ref=AB07A2B28538E12A114F31070DE652D243F1B69B782B6C0138F29F187A55DF3F20F1C270C284088B64685849E4C13808AE1DD5821C7Di3Q0H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14" Type="http://schemas.openxmlformats.org/officeDocument/2006/relationships/hyperlink" Target="consultantplus://offline/ref=AB07A2B28538E12A114F31070DE652D246F0B1917F2D6C0138F29F187A55DF3F32F19A7CC1821E8036271E1CEBiCQ3H" TargetMode="External"/><Relationship Id="rId22" Type="http://schemas.openxmlformats.org/officeDocument/2006/relationships/hyperlink" Target="consultantplus://offline/ref=AB07A2B28538E12A114F31070DE652D243F1B49F7B2D6C0138F29F187A55DF3F20F1C270C18501843632484DAD943216A905CB86027D3262i3Q6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3384</Words>
  <Characters>19294</Characters>
  <Application>Microsoft Office Word</Application>
  <DocSecurity>0</DocSecurity>
  <Lines>160</Lines>
  <Paragraphs>45</Paragraphs>
  <ScaleCrop>false</ScaleCrop>
  <Company/>
  <LinksUpToDate>false</LinksUpToDate>
  <CharactersWithSpaces>22633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2025-09-19T11:17:00Z</cp:lastPrinted>
  <dcterms:created xsi:type="dcterms:W3CDTF">2025-08-05T04:23:00Z</dcterms:created>
  <dcterms:modified xsi:type="dcterms:W3CDTF">2025-09-24T06:16:00Z</dcterms:modified>
</cp:coreProperties>
</file>