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2B" w:rsidRPr="002B1E23" w:rsidRDefault="00FD052B" w:rsidP="00FD052B">
      <w:pPr>
        <w:tabs>
          <w:tab w:val="left" w:pos="4320"/>
        </w:tabs>
        <w:spacing w:line="360" w:lineRule="auto"/>
        <w:jc w:val="center"/>
      </w:pPr>
      <w:r w:rsidRPr="002B1E23"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2B" w:rsidRPr="002B1E23" w:rsidRDefault="00FD052B" w:rsidP="00FD052B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СОБРАНИЕ ДЕПУТАТОВ </w:t>
      </w:r>
    </w:p>
    <w:p w:rsidR="00FD052B" w:rsidRPr="002B1E23" w:rsidRDefault="00FD052B" w:rsidP="00FD052B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КУНАШАКСКОГО МУНИЦИПАЛЬНОГО </w:t>
      </w:r>
      <w:r>
        <w:rPr>
          <w:b/>
          <w:sz w:val="28"/>
          <w:szCs w:val="28"/>
        </w:rPr>
        <w:t>ОКРУГА</w:t>
      </w:r>
    </w:p>
    <w:p w:rsidR="00FD052B" w:rsidRPr="002B1E23" w:rsidRDefault="00FD052B" w:rsidP="00FD052B">
      <w:pPr>
        <w:jc w:val="center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 xml:space="preserve"> ЧЕЛЯБИНСКОЙ ОБЛАСТИ</w:t>
      </w:r>
    </w:p>
    <w:p w:rsidR="00FD052B" w:rsidRPr="002B1E23" w:rsidRDefault="00FD052B" w:rsidP="00FD052B">
      <w:pPr>
        <w:jc w:val="center"/>
        <w:rPr>
          <w:rFonts w:ascii="Arial" w:hAnsi="Arial" w:cs="Arial"/>
          <w:b/>
          <w:sz w:val="20"/>
          <w:szCs w:val="20"/>
        </w:rPr>
      </w:pPr>
      <w:r w:rsidRPr="002B1E2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4429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FD052B" w:rsidRPr="002B1E23" w:rsidRDefault="00FD052B" w:rsidP="00FD052B">
      <w:pPr>
        <w:jc w:val="center"/>
        <w:rPr>
          <w:b/>
          <w:sz w:val="32"/>
          <w:szCs w:val="32"/>
        </w:rPr>
      </w:pPr>
      <w:r w:rsidRPr="002B1E23">
        <w:rPr>
          <w:b/>
          <w:sz w:val="32"/>
          <w:szCs w:val="32"/>
        </w:rPr>
        <w:t>РЕШЕНИЕ</w:t>
      </w:r>
    </w:p>
    <w:p w:rsidR="00FD052B" w:rsidRPr="002B1E23" w:rsidRDefault="00EE01E5" w:rsidP="00FD05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 </w:t>
      </w:r>
      <w:r w:rsidR="00FD052B" w:rsidRPr="002B1E23">
        <w:rPr>
          <w:b/>
          <w:sz w:val="32"/>
          <w:szCs w:val="32"/>
        </w:rPr>
        <w:t>заседание</w:t>
      </w:r>
    </w:p>
    <w:p w:rsidR="00FD052B" w:rsidRPr="002B1E23" w:rsidRDefault="00FD052B" w:rsidP="00FD052B">
      <w:pPr>
        <w:rPr>
          <w:rFonts w:ascii="Arial" w:hAnsi="Arial" w:cs="Arial"/>
          <w:sz w:val="22"/>
          <w:szCs w:val="22"/>
        </w:rPr>
      </w:pPr>
    </w:p>
    <w:p w:rsidR="00FD052B" w:rsidRDefault="00FD052B" w:rsidP="00FD052B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B1E23">
        <w:rPr>
          <w:sz w:val="28"/>
          <w:szCs w:val="28"/>
        </w:rPr>
        <w:t>«</w:t>
      </w:r>
      <w:r w:rsidR="00EE01E5">
        <w:rPr>
          <w:sz w:val="28"/>
          <w:szCs w:val="28"/>
        </w:rPr>
        <w:t>05</w:t>
      </w:r>
      <w:r w:rsidRPr="002B1E23">
        <w:rPr>
          <w:sz w:val="28"/>
          <w:szCs w:val="28"/>
        </w:rPr>
        <w:t>»</w:t>
      </w:r>
      <w:r w:rsidR="00EE01E5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</w:t>
      </w:r>
      <w:r w:rsidRPr="00EE01E5">
        <w:rPr>
          <w:sz w:val="28"/>
          <w:szCs w:val="28"/>
        </w:rPr>
        <w:t>5</w:t>
      </w:r>
      <w:r w:rsidRPr="002B1E23">
        <w:rPr>
          <w:sz w:val="28"/>
          <w:szCs w:val="28"/>
        </w:rPr>
        <w:t>г.  №</w:t>
      </w:r>
      <w:r>
        <w:rPr>
          <w:sz w:val="28"/>
          <w:szCs w:val="28"/>
        </w:rPr>
        <w:t xml:space="preserve"> </w:t>
      </w:r>
      <w:r w:rsidR="00EE01E5">
        <w:rPr>
          <w:sz w:val="28"/>
          <w:szCs w:val="28"/>
        </w:rPr>
        <w:t>87</w:t>
      </w:r>
    </w:p>
    <w:p w:rsidR="00FD052B" w:rsidRDefault="00FD052B" w:rsidP="00FD052B">
      <w:pPr>
        <w:ind w:right="-5"/>
        <w:jc w:val="both"/>
      </w:pPr>
    </w:p>
    <w:p w:rsidR="00FD052B" w:rsidRPr="002B1E23" w:rsidRDefault="00FD052B" w:rsidP="00FD052B">
      <w:pPr>
        <w:ind w:right="-5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10"/>
        <w:gridCol w:w="3944"/>
      </w:tblGrid>
      <w:tr w:rsidR="00FD052B" w:rsidRPr="008C7C41" w:rsidTr="003E0549">
        <w:tc>
          <w:tcPr>
            <w:tcW w:w="5508" w:type="dxa"/>
            <w:shd w:val="clear" w:color="auto" w:fill="auto"/>
          </w:tcPr>
          <w:p w:rsidR="00FD052B" w:rsidRPr="008C7C41" w:rsidRDefault="00FD052B" w:rsidP="003E054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оплате труда </w:t>
            </w:r>
            <w:r w:rsidRPr="00982606">
              <w:rPr>
                <w:sz w:val="28"/>
                <w:szCs w:val="28"/>
              </w:rPr>
              <w:t>выборных должностных лиц, депутатов, осуществляющих свои полномочия на постоянной основе, иных лиц, заме</w:t>
            </w:r>
            <w:r>
              <w:rPr>
                <w:sz w:val="28"/>
                <w:szCs w:val="28"/>
              </w:rPr>
              <w:t xml:space="preserve">щающих муниципальные должности Кунашакского муниципального округа и </w:t>
            </w:r>
            <w:proofErr w:type="gramStart"/>
            <w:r>
              <w:rPr>
                <w:sz w:val="28"/>
                <w:szCs w:val="28"/>
              </w:rPr>
              <w:t>муниципальных  служащих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82606">
              <w:rPr>
                <w:sz w:val="28"/>
                <w:szCs w:val="28"/>
              </w:rPr>
              <w:t xml:space="preserve">органов местного самоуправления </w:t>
            </w:r>
            <w:r>
              <w:rPr>
                <w:sz w:val="28"/>
                <w:szCs w:val="28"/>
              </w:rPr>
              <w:t>Кунашакского муниципального округа Челябинской области</w:t>
            </w:r>
          </w:p>
        </w:tc>
        <w:tc>
          <w:tcPr>
            <w:tcW w:w="4062" w:type="dxa"/>
            <w:shd w:val="clear" w:color="auto" w:fill="auto"/>
          </w:tcPr>
          <w:p w:rsidR="00FD052B" w:rsidRPr="008C7C41" w:rsidRDefault="00FD052B" w:rsidP="003E0549">
            <w:pPr>
              <w:ind w:right="-5"/>
              <w:jc w:val="both"/>
              <w:rPr>
                <w:sz w:val="28"/>
                <w:szCs w:val="28"/>
              </w:rPr>
            </w:pPr>
          </w:p>
        </w:tc>
      </w:tr>
    </w:tbl>
    <w:p w:rsidR="00FD052B" w:rsidRPr="002B1E23" w:rsidRDefault="00FD052B" w:rsidP="00FD052B">
      <w:pPr>
        <w:ind w:right="-5"/>
        <w:jc w:val="both"/>
        <w:rPr>
          <w:sz w:val="28"/>
          <w:szCs w:val="28"/>
        </w:rPr>
      </w:pPr>
    </w:p>
    <w:p w:rsidR="00FD052B" w:rsidRDefault="00FD052B" w:rsidP="00FD052B">
      <w:pPr>
        <w:spacing w:line="360" w:lineRule="auto"/>
        <w:ind w:firstLine="851"/>
        <w:jc w:val="both"/>
        <w:rPr>
          <w:sz w:val="28"/>
          <w:szCs w:val="28"/>
        </w:rPr>
      </w:pPr>
    </w:p>
    <w:p w:rsidR="00FD052B" w:rsidRDefault="00FD052B" w:rsidP="00FD05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D854E2">
        <w:rPr>
          <w:color w:val="000000"/>
          <w:sz w:val="28"/>
          <w:szCs w:val="28"/>
        </w:rPr>
        <w:t xml:space="preserve">с Трудовым </w:t>
      </w:r>
      <w:hyperlink r:id="rId7" w:history="1">
        <w:r w:rsidRPr="00D854E2">
          <w:rPr>
            <w:color w:val="000000"/>
            <w:sz w:val="28"/>
            <w:szCs w:val="28"/>
          </w:rPr>
          <w:t>кодексом</w:t>
        </w:r>
      </w:hyperlink>
      <w:r w:rsidRPr="00425DEF">
        <w:rPr>
          <w:color w:val="000000"/>
          <w:sz w:val="28"/>
          <w:szCs w:val="28"/>
        </w:rPr>
        <w:t xml:space="preserve"> Российской Федерации, </w:t>
      </w:r>
      <w:r w:rsidRPr="003A3F40">
        <w:rPr>
          <w:color w:val="000000"/>
          <w:sz w:val="28"/>
          <w:szCs w:val="28"/>
        </w:rPr>
        <w:t xml:space="preserve">Федеральным </w:t>
      </w:r>
      <w:hyperlink r:id="rId8" w:history="1">
        <w:r w:rsidRPr="003A3F40">
          <w:rPr>
            <w:color w:val="000000"/>
            <w:sz w:val="28"/>
            <w:szCs w:val="28"/>
          </w:rPr>
          <w:t>законом</w:t>
        </w:r>
      </w:hyperlink>
      <w:r w:rsidRPr="003A3F40">
        <w:rPr>
          <w:color w:val="000000"/>
          <w:sz w:val="28"/>
          <w:szCs w:val="28"/>
        </w:rPr>
        <w:t xml:space="preserve"> </w:t>
      </w:r>
      <w:r w:rsidRPr="003A3F40">
        <w:rPr>
          <w:sz w:val="28"/>
          <w:szCs w:val="28"/>
        </w:rPr>
        <w:t>от 6 октября 2003 года № 131</w:t>
      </w:r>
      <w:r w:rsidRPr="003A3F40">
        <w:rPr>
          <w:sz w:val="28"/>
          <w:szCs w:val="28"/>
        </w:rPr>
        <w:noBreakHyphen/>
        <w:t xml:space="preserve">ФЗ (ред. от 13.12.2024) </w:t>
      </w:r>
      <w:r w:rsidRPr="003A3F40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94766">
        <w:rPr>
          <w:rFonts w:eastAsia="Lucida Sans Unicode" w:cs="Tahoma"/>
          <w:kern w:val="1"/>
          <w:sz w:val="28"/>
          <w:szCs w:val="28"/>
        </w:rPr>
        <w:t>Федераль</w:t>
      </w:r>
      <w:r>
        <w:rPr>
          <w:rFonts w:eastAsia="Lucida Sans Unicode" w:cs="Tahoma"/>
          <w:kern w:val="1"/>
          <w:sz w:val="28"/>
          <w:szCs w:val="28"/>
        </w:rPr>
        <w:t xml:space="preserve">ным законом от 20.03.2025 N 33-ФЗ </w:t>
      </w:r>
      <w:r w:rsidRPr="00594766">
        <w:rPr>
          <w:rFonts w:eastAsia="Lucida Sans Unicode" w:cs="Tahoma"/>
          <w:kern w:val="1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rFonts w:eastAsia="Lucida Sans Unicode" w:cs="Tahoma"/>
          <w:kern w:val="1"/>
          <w:sz w:val="28"/>
          <w:szCs w:val="28"/>
        </w:rPr>
        <w:t xml:space="preserve"> </w:t>
      </w:r>
      <w:r w:rsidRPr="003A3F40">
        <w:rPr>
          <w:color w:val="000000"/>
          <w:sz w:val="28"/>
          <w:szCs w:val="28"/>
        </w:rPr>
        <w:t xml:space="preserve">Федеральным </w:t>
      </w:r>
      <w:hyperlink r:id="rId9" w:history="1">
        <w:r w:rsidRPr="003A3F40">
          <w:rPr>
            <w:color w:val="000000"/>
            <w:sz w:val="28"/>
            <w:szCs w:val="28"/>
          </w:rPr>
          <w:t>законом</w:t>
        </w:r>
      </w:hyperlink>
      <w:r w:rsidRPr="003A3F40">
        <w:rPr>
          <w:color w:val="000000"/>
          <w:sz w:val="28"/>
          <w:szCs w:val="28"/>
        </w:rPr>
        <w:t xml:space="preserve"> </w:t>
      </w:r>
      <w:r w:rsidRPr="003A3F40">
        <w:rPr>
          <w:sz w:val="28"/>
          <w:szCs w:val="28"/>
        </w:rPr>
        <w:t>от 2 марта 2007 года № 25</w:t>
      </w:r>
      <w:r w:rsidRPr="003A3F40">
        <w:rPr>
          <w:sz w:val="28"/>
          <w:szCs w:val="28"/>
        </w:rPr>
        <w:noBreakHyphen/>
        <w:t xml:space="preserve">ФЗ (ред. от 30.09.2024) </w:t>
      </w:r>
      <w:r w:rsidRPr="003A3F40">
        <w:rPr>
          <w:color w:val="000000"/>
          <w:sz w:val="28"/>
          <w:szCs w:val="28"/>
        </w:rPr>
        <w:t>«О муниципальной службе в Российской Федерации»</w:t>
      </w:r>
      <w:r w:rsidRPr="003A3F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</w:t>
      </w:r>
      <w:r w:rsidRPr="003A3F40">
        <w:rPr>
          <w:sz w:val="28"/>
          <w:szCs w:val="28"/>
        </w:rPr>
        <w:t xml:space="preserve">Законом Челябинской области от 30 мая 2007 года </w:t>
      </w:r>
      <w:hyperlink r:id="rId10" w:history="1">
        <w:r w:rsidRPr="003A3F40">
          <w:rPr>
            <w:sz w:val="28"/>
            <w:szCs w:val="28"/>
          </w:rPr>
          <w:t>№ 144-ЗО</w:t>
        </w:r>
      </w:hyperlink>
      <w:r w:rsidRPr="003A3F40">
        <w:rPr>
          <w:sz w:val="28"/>
          <w:szCs w:val="28"/>
        </w:rPr>
        <w:t xml:space="preserve"> (ред. от 02.11.2024) «О регулировании муниципальной службы в Челябинской области», Законом Челябинской области от 27 марта 2008 года </w:t>
      </w:r>
      <w:hyperlink r:id="rId11" w:history="1">
        <w:r w:rsidRPr="003A3F40">
          <w:rPr>
            <w:sz w:val="28"/>
            <w:szCs w:val="28"/>
          </w:rPr>
          <w:t>№ 245-ЗО</w:t>
        </w:r>
      </w:hyperlink>
      <w:r w:rsidRPr="003A3F40">
        <w:rPr>
          <w:sz w:val="28"/>
          <w:szCs w:val="28"/>
        </w:rPr>
        <w:t xml:space="preserve"> (ред.03.02.2025)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</w:t>
      </w:r>
      <w:r>
        <w:rPr>
          <w:sz w:val="28"/>
          <w:szCs w:val="28"/>
        </w:rPr>
        <w:t xml:space="preserve"> </w:t>
      </w:r>
      <w:r w:rsidRPr="00425DEF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Кунашакского муниципального округа, Собрание депутатов Кунашакского муниципального округа</w:t>
      </w:r>
    </w:p>
    <w:p w:rsidR="00FD052B" w:rsidRDefault="00FD052B" w:rsidP="00FD052B">
      <w:pPr>
        <w:ind w:right="-5"/>
        <w:jc w:val="both"/>
        <w:rPr>
          <w:b/>
          <w:sz w:val="28"/>
          <w:szCs w:val="28"/>
        </w:rPr>
      </w:pPr>
    </w:p>
    <w:p w:rsidR="00FD052B" w:rsidRDefault="00FD052B" w:rsidP="00FD052B">
      <w:pPr>
        <w:ind w:right="-5"/>
        <w:jc w:val="both"/>
        <w:rPr>
          <w:b/>
          <w:sz w:val="28"/>
          <w:szCs w:val="28"/>
        </w:rPr>
      </w:pPr>
    </w:p>
    <w:p w:rsidR="00FD052B" w:rsidRDefault="00FD052B" w:rsidP="00FD052B">
      <w:pPr>
        <w:ind w:right="-5"/>
        <w:jc w:val="both"/>
        <w:rPr>
          <w:b/>
          <w:sz w:val="28"/>
          <w:szCs w:val="28"/>
        </w:rPr>
      </w:pPr>
      <w:r w:rsidRPr="002B1E23">
        <w:rPr>
          <w:b/>
          <w:sz w:val="28"/>
          <w:szCs w:val="28"/>
        </w:rPr>
        <w:t>РЕШАЕТ:</w:t>
      </w:r>
      <w:r w:rsidRPr="002B1E23">
        <w:rPr>
          <w:b/>
          <w:sz w:val="28"/>
          <w:szCs w:val="28"/>
        </w:rPr>
        <w:tab/>
      </w:r>
    </w:p>
    <w:p w:rsidR="00FD052B" w:rsidRPr="002B1E23" w:rsidRDefault="00FD052B" w:rsidP="00FD052B">
      <w:pPr>
        <w:ind w:right="-5"/>
        <w:jc w:val="both"/>
        <w:rPr>
          <w:b/>
          <w:sz w:val="28"/>
          <w:szCs w:val="28"/>
        </w:rPr>
      </w:pPr>
    </w:p>
    <w:p w:rsidR="00FD052B" w:rsidRDefault="00FD052B" w:rsidP="00FD052B">
      <w:pPr>
        <w:ind w:firstLine="851"/>
        <w:jc w:val="both"/>
        <w:rPr>
          <w:sz w:val="28"/>
          <w:szCs w:val="28"/>
        </w:rPr>
      </w:pPr>
      <w:r w:rsidRPr="002B1E23">
        <w:rPr>
          <w:sz w:val="28"/>
          <w:szCs w:val="28"/>
        </w:rPr>
        <w:t>1.</w:t>
      </w:r>
      <w:r>
        <w:rPr>
          <w:sz w:val="28"/>
          <w:szCs w:val="28"/>
        </w:rPr>
        <w:t xml:space="preserve"> Утвердить </w:t>
      </w:r>
      <w:r>
        <w:rPr>
          <w:bCs/>
          <w:sz w:val="28"/>
          <w:szCs w:val="28"/>
        </w:rPr>
        <w:t>П</w:t>
      </w:r>
      <w:r w:rsidRPr="00982606">
        <w:rPr>
          <w:bCs/>
          <w:sz w:val="28"/>
          <w:szCs w:val="28"/>
        </w:rPr>
        <w:t>оложени</w:t>
      </w:r>
      <w:r>
        <w:rPr>
          <w:bCs/>
          <w:sz w:val="28"/>
          <w:szCs w:val="28"/>
        </w:rPr>
        <w:t>е</w:t>
      </w:r>
      <w:r w:rsidRPr="00982606">
        <w:rPr>
          <w:bCs/>
          <w:sz w:val="28"/>
          <w:szCs w:val="28"/>
        </w:rPr>
        <w:t xml:space="preserve"> об оплате труда </w:t>
      </w:r>
      <w:r w:rsidRPr="00982606">
        <w:rPr>
          <w:sz w:val="28"/>
          <w:szCs w:val="28"/>
        </w:rPr>
        <w:t>выборных должностных лиц, депутатов, осуществляющих свои полномочия на постоянной основе, иных лиц, заме</w:t>
      </w:r>
      <w:r>
        <w:rPr>
          <w:sz w:val="28"/>
          <w:szCs w:val="28"/>
        </w:rPr>
        <w:t>щающих муниципальные должности Кунашакского муниципального округа Челябинской области</w:t>
      </w:r>
      <w:r w:rsidRPr="00982606">
        <w:rPr>
          <w:sz w:val="28"/>
          <w:szCs w:val="28"/>
        </w:rPr>
        <w:t xml:space="preserve"> и порядке формирования фонда оплаты труда указанных лиц</w:t>
      </w:r>
      <w:r>
        <w:rPr>
          <w:sz w:val="28"/>
          <w:szCs w:val="28"/>
        </w:rPr>
        <w:t>, согласно приложению 1 к настоящему решению.</w:t>
      </w:r>
    </w:p>
    <w:p w:rsidR="00FD052B" w:rsidRDefault="00FD052B" w:rsidP="00FD05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C04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>П</w:t>
      </w:r>
      <w:r w:rsidRPr="00982606">
        <w:rPr>
          <w:bCs/>
          <w:sz w:val="28"/>
          <w:szCs w:val="28"/>
        </w:rPr>
        <w:t>оложени</w:t>
      </w:r>
      <w:r>
        <w:rPr>
          <w:bCs/>
          <w:sz w:val="28"/>
          <w:szCs w:val="28"/>
        </w:rPr>
        <w:t xml:space="preserve">е </w:t>
      </w:r>
      <w:r w:rsidRPr="00982606">
        <w:rPr>
          <w:bCs/>
          <w:sz w:val="28"/>
          <w:szCs w:val="28"/>
        </w:rPr>
        <w:t xml:space="preserve">об оплате труда </w:t>
      </w:r>
      <w:r w:rsidRPr="00982606">
        <w:rPr>
          <w:sz w:val="28"/>
          <w:szCs w:val="28"/>
        </w:rPr>
        <w:t xml:space="preserve">муниципальных служащих органов местного самоуправления </w:t>
      </w:r>
      <w:r>
        <w:rPr>
          <w:sz w:val="28"/>
          <w:szCs w:val="28"/>
        </w:rPr>
        <w:t>Кунашакского муниципального округа Челябинской области</w:t>
      </w:r>
      <w:r w:rsidRPr="00982606">
        <w:rPr>
          <w:sz w:val="28"/>
          <w:szCs w:val="28"/>
        </w:rPr>
        <w:t xml:space="preserve"> и порядке формирования фонда оплаты труда указанных лиц</w:t>
      </w:r>
      <w:r>
        <w:rPr>
          <w:sz w:val="28"/>
          <w:szCs w:val="28"/>
        </w:rPr>
        <w:t>, согласно приложению 2 к настоящему решению.</w:t>
      </w:r>
    </w:p>
    <w:p w:rsidR="00FD052B" w:rsidRPr="00BE6414" w:rsidRDefault="00FD052B" w:rsidP="00FD052B">
      <w:pPr>
        <w:pStyle w:val="ConsPlusNormal"/>
        <w:ind w:right="-6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BE6414">
        <w:rPr>
          <w:sz w:val="28"/>
          <w:szCs w:val="28"/>
        </w:rPr>
        <w:t>.Признать утратившим силу решение Собрания депутатов Кунашакского муниципального района от 2</w:t>
      </w:r>
      <w:r>
        <w:rPr>
          <w:sz w:val="28"/>
          <w:szCs w:val="28"/>
        </w:rPr>
        <w:t>5.</w:t>
      </w:r>
      <w:r w:rsidRPr="008B192C">
        <w:rPr>
          <w:sz w:val="28"/>
          <w:szCs w:val="28"/>
        </w:rPr>
        <w:t>0</w:t>
      </w:r>
      <w:r>
        <w:rPr>
          <w:sz w:val="28"/>
          <w:szCs w:val="28"/>
        </w:rPr>
        <w:t>3.20</w:t>
      </w:r>
      <w:r w:rsidRPr="008B192C">
        <w:rPr>
          <w:sz w:val="28"/>
          <w:szCs w:val="28"/>
        </w:rPr>
        <w:t>2</w:t>
      </w:r>
      <w:r>
        <w:rPr>
          <w:sz w:val="28"/>
          <w:szCs w:val="28"/>
        </w:rPr>
        <w:t>5 № 26</w:t>
      </w:r>
      <w:r w:rsidRPr="00BE6414">
        <w:rPr>
          <w:sz w:val="28"/>
          <w:szCs w:val="28"/>
        </w:rPr>
        <w:t xml:space="preserve"> «</w:t>
      </w:r>
      <w:r w:rsidRPr="00BE6414">
        <w:rPr>
          <w:rStyle w:val="FontStyle15"/>
          <w:bCs/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об оплате труда выборных должностных лиц, депутатов, осуществляющих свои полномочия на постоянной основе, иных лиц, замещающих муниципальные должности Кунашакского муниципального района и муниципальных служащих органов местного самоуправления Кунашакского муниципального района Челябинской области</w:t>
      </w:r>
      <w:r>
        <w:rPr>
          <w:bCs/>
          <w:sz w:val="28"/>
          <w:szCs w:val="28"/>
        </w:rPr>
        <w:t xml:space="preserve">. </w:t>
      </w:r>
    </w:p>
    <w:p w:rsidR="00FD052B" w:rsidRDefault="00FD052B" w:rsidP="00FD05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Организацию исполнения настоящего </w:t>
      </w:r>
      <w:r w:rsidRPr="00800673">
        <w:rPr>
          <w:sz w:val="28"/>
          <w:szCs w:val="28"/>
        </w:rPr>
        <w:t>постан</w:t>
      </w:r>
      <w:r>
        <w:rPr>
          <w:sz w:val="28"/>
          <w:szCs w:val="28"/>
        </w:rPr>
        <w:t xml:space="preserve">овления </w:t>
      </w:r>
      <w:r w:rsidRPr="00800673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заместителя Главы округа</w:t>
      </w:r>
      <w:r w:rsidRPr="00EB16E3">
        <w:rPr>
          <w:sz w:val="28"/>
          <w:szCs w:val="28"/>
        </w:rPr>
        <w:t xml:space="preserve"> по финансовым вопросам </w:t>
      </w:r>
      <w:r w:rsidRPr="00EB16E3">
        <w:rPr>
          <w:b/>
          <w:sz w:val="28"/>
          <w:szCs w:val="28"/>
        </w:rPr>
        <w:t>–</w:t>
      </w:r>
      <w:r w:rsidRPr="00EB16E3">
        <w:rPr>
          <w:sz w:val="28"/>
          <w:szCs w:val="28"/>
        </w:rPr>
        <w:t xml:space="preserve"> руководителя Финансового</w:t>
      </w:r>
      <w:r>
        <w:rPr>
          <w:sz w:val="28"/>
          <w:szCs w:val="28"/>
        </w:rPr>
        <w:t xml:space="preserve"> управления администрации округа.</w:t>
      </w:r>
    </w:p>
    <w:p w:rsidR="00FD052B" w:rsidRDefault="00FD052B" w:rsidP="00FD05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данного решения поручить постоянной комиссии по бюджету, налогам и предпринимательству.</w:t>
      </w:r>
    </w:p>
    <w:p w:rsidR="00FD052B" w:rsidRDefault="00FD052B" w:rsidP="00FD05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F710D">
        <w:rPr>
          <w:sz w:val="28"/>
          <w:szCs w:val="28"/>
        </w:rPr>
        <w:t xml:space="preserve">Настоящее решение вступает в </w:t>
      </w:r>
      <w:r>
        <w:rPr>
          <w:sz w:val="28"/>
          <w:szCs w:val="28"/>
        </w:rPr>
        <w:t xml:space="preserve">силу со дня подписания. </w:t>
      </w:r>
    </w:p>
    <w:p w:rsidR="00FD052B" w:rsidRDefault="00FD052B" w:rsidP="00FD052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pacing w:val="-3"/>
          <w:sz w:val="28"/>
          <w:szCs w:val="28"/>
        </w:rPr>
      </w:pPr>
    </w:p>
    <w:p w:rsidR="00FD052B" w:rsidRPr="005F710D" w:rsidRDefault="00FD052B" w:rsidP="00FD052B">
      <w:pPr>
        <w:widowControl w:val="0"/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  <w:spacing w:val="-3"/>
          <w:sz w:val="28"/>
          <w:szCs w:val="28"/>
        </w:rPr>
      </w:pPr>
    </w:p>
    <w:p w:rsidR="00FD052B" w:rsidRDefault="00FD052B" w:rsidP="00FD052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</w:t>
      </w:r>
    </w:p>
    <w:p w:rsidR="00FD052B" w:rsidRDefault="00FD052B" w:rsidP="00FD052B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Собрания депутатов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Н.В. Гусева</w:t>
      </w:r>
    </w:p>
    <w:p w:rsidR="00FD052B" w:rsidRDefault="00FD052B" w:rsidP="00FD052B">
      <w:pPr>
        <w:spacing w:line="276" w:lineRule="auto"/>
        <w:jc w:val="both"/>
        <w:rPr>
          <w:bCs/>
          <w:sz w:val="28"/>
          <w:szCs w:val="28"/>
        </w:rPr>
      </w:pPr>
    </w:p>
    <w:p w:rsidR="00FD052B" w:rsidRDefault="00FD052B" w:rsidP="00FD052B">
      <w:pPr>
        <w:spacing w:line="276" w:lineRule="auto"/>
        <w:jc w:val="both"/>
        <w:rPr>
          <w:bCs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EE01E5" w:rsidRDefault="00EE01E5" w:rsidP="00FD052B">
      <w:pPr>
        <w:autoSpaceDE w:val="0"/>
        <w:autoSpaceDN w:val="0"/>
        <w:adjustRightInd w:val="0"/>
        <w:jc w:val="right"/>
      </w:pPr>
    </w:p>
    <w:p w:rsidR="00EE01E5" w:rsidRDefault="00EE01E5" w:rsidP="00FD052B">
      <w:pPr>
        <w:autoSpaceDE w:val="0"/>
        <w:autoSpaceDN w:val="0"/>
        <w:adjustRightInd w:val="0"/>
        <w:jc w:val="right"/>
      </w:pPr>
    </w:p>
    <w:p w:rsidR="00EE01E5" w:rsidRDefault="00EE01E5" w:rsidP="00FD052B">
      <w:pPr>
        <w:autoSpaceDE w:val="0"/>
        <w:autoSpaceDN w:val="0"/>
        <w:adjustRightInd w:val="0"/>
        <w:jc w:val="right"/>
      </w:pPr>
    </w:p>
    <w:p w:rsidR="00FD052B" w:rsidRPr="005A4991" w:rsidRDefault="00FD052B" w:rsidP="00FD052B">
      <w:pPr>
        <w:autoSpaceDE w:val="0"/>
        <w:autoSpaceDN w:val="0"/>
        <w:adjustRightInd w:val="0"/>
        <w:jc w:val="right"/>
      </w:pPr>
      <w:r w:rsidRPr="005A4991">
        <w:lastRenderedPageBreak/>
        <w:t>Приложение</w:t>
      </w:r>
      <w:r>
        <w:t xml:space="preserve"> 1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>
        <w:t>к</w:t>
      </w:r>
      <w:r w:rsidRPr="005A4991">
        <w:t xml:space="preserve"> решению Собрания депутатов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>
        <w:t>Кунашакского муниципального округа</w:t>
      </w:r>
    </w:p>
    <w:p w:rsidR="00FD052B" w:rsidRDefault="00EE01E5" w:rsidP="00FD052B">
      <w:pPr>
        <w:autoSpaceDE w:val="0"/>
        <w:autoSpaceDN w:val="0"/>
        <w:adjustRightInd w:val="0"/>
        <w:jc w:val="right"/>
      </w:pPr>
      <w:r>
        <w:t>от «05</w:t>
      </w:r>
      <w:r w:rsidR="00FD052B">
        <w:t>»</w:t>
      </w:r>
      <w:r>
        <w:t xml:space="preserve"> декабря </w:t>
      </w:r>
      <w:r w:rsidR="00FD052B">
        <w:t>202</w:t>
      </w:r>
      <w:r w:rsidR="00FD052B" w:rsidRPr="00FD052B">
        <w:t>5</w:t>
      </w:r>
      <w:r w:rsidR="00FD052B">
        <w:t xml:space="preserve"> г. №</w:t>
      </w:r>
      <w:r>
        <w:t xml:space="preserve"> 87</w:t>
      </w:r>
    </w:p>
    <w:p w:rsidR="00FD052B" w:rsidRPr="00B53BB3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Pr="00B53BB3" w:rsidRDefault="00FD052B" w:rsidP="00FD052B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Par24"/>
      <w:bookmarkEnd w:id="0"/>
      <w:r>
        <w:rPr>
          <w:b/>
          <w:bCs/>
          <w:sz w:val="28"/>
          <w:szCs w:val="28"/>
        </w:rPr>
        <w:t>П</w:t>
      </w:r>
      <w:r w:rsidRPr="00B53BB3">
        <w:rPr>
          <w:b/>
          <w:bCs/>
          <w:sz w:val="28"/>
          <w:szCs w:val="28"/>
        </w:rPr>
        <w:t>оложение</w:t>
      </w: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3BB3">
        <w:rPr>
          <w:b/>
          <w:bCs/>
          <w:sz w:val="28"/>
          <w:szCs w:val="28"/>
        </w:rPr>
        <w:t xml:space="preserve">об оплате труда </w:t>
      </w:r>
      <w:r w:rsidRPr="00B53BB3">
        <w:rPr>
          <w:b/>
          <w:sz w:val="28"/>
          <w:szCs w:val="28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>
        <w:rPr>
          <w:b/>
          <w:sz w:val="28"/>
          <w:szCs w:val="28"/>
        </w:rPr>
        <w:t xml:space="preserve">Кунашакского муниципального округа </w:t>
      </w:r>
      <w:r w:rsidRPr="00B53BB3">
        <w:rPr>
          <w:b/>
          <w:sz w:val="28"/>
          <w:szCs w:val="28"/>
        </w:rPr>
        <w:t xml:space="preserve">Челябинской области </w:t>
      </w: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3BB3">
        <w:rPr>
          <w:b/>
          <w:sz w:val="28"/>
          <w:szCs w:val="28"/>
        </w:rPr>
        <w:t>и порядке формирования фонда оплаты труда указанных лиц</w:t>
      </w:r>
    </w:p>
    <w:p w:rsidR="00FD052B" w:rsidRPr="00B53BB3" w:rsidRDefault="00FD052B" w:rsidP="00FD052B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052B" w:rsidRPr="00B53BB3" w:rsidRDefault="00FD052B" w:rsidP="00FD052B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3BB3">
        <w:rPr>
          <w:b/>
          <w:sz w:val="28"/>
          <w:szCs w:val="28"/>
        </w:rPr>
        <w:t xml:space="preserve">Раздел </w:t>
      </w:r>
      <w:r w:rsidRPr="00B53BB3">
        <w:rPr>
          <w:b/>
          <w:sz w:val="28"/>
          <w:szCs w:val="28"/>
          <w:lang w:val="en-US"/>
        </w:rPr>
        <w:t>I</w:t>
      </w:r>
      <w:r w:rsidRPr="00B53BB3">
        <w:rPr>
          <w:b/>
          <w:sz w:val="28"/>
          <w:szCs w:val="28"/>
        </w:rPr>
        <w:t>. Общие положения</w:t>
      </w:r>
    </w:p>
    <w:p w:rsidR="00FD052B" w:rsidRPr="00B53BB3" w:rsidRDefault="00FD052B" w:rsidP="00FD052B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1. Настоящее Положение </w:t>
      </w:r>
      <w:r w:rsidRPr="00B53BB3">
        <w:rPr>
          <w:bCs/>
          <w:sz w:val="28"/>
          <w:szCs w:val="28"/>
        </w:rPr>
        <w:t xml:space="preserve">об оплате труда </w:t>
      </w:r>
      <w:r w:rsidRPr="00B53BB3">
        <w:rPr>
          <w:sz w:val="28"/>
          <w:szCs w:val="28"/>
        </w:rPr>
        <w:t xml:space="preserve">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>
        <w:rPr>
          <w:sz w:val="28"/>
          <w:szCs w:val="28"/>
        </w:rPr>
        <w:t>Кунашакского муниципального округа</w:t>
      </w:r>
      <w:r w:rsidRPr="00B53BB3">
        <w:rPr>
          <w:sz w:val="28"/>
          <w:szCs w:val="28"/>
        </w:rPr>
        <w:t xml:space="preserve"> Челябинской области и порядке формирования фонда оплаты труда указанных лиц (далее – Положение) </w:t>
      </w:r>
      <w:r>
        <w:rPr>
          <w:sz w:val="28"/>
          <w:szCs w:val="28"/>
        </w:rPr>
        <w:t xml:space="preserve">разработан </w:t>
      </w:r>
      <w:r w:rsidRPr="00B53BB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D854E2">
        <w:rPr>
          <w:color w:val="000000"/>
          <w:sz w:val="28"/>
          <w:szCs w:val="28"/>
        </w:rPr>
        <w:t xml:space="preserve">Трудовым </w:t>
      </w:r>
      <w:hyperlink r:id="rId12" w:history="1">
        <w:r w:rsidRPr="00D854E2">
          <w:rPr>
            <w:color w:val="000000"/>
            <w:sz w:val="28"/>
            <w:szCs w:val="28"/>
          </w:rPr>
          <w:t>кодексом</w:t>
        </w:r>
      </w:hyperlink>
      <w:r w:rsidRPr="00425DEF">
        <w:rPr>
          <w:color w:val="000000"/>
          <w:sz w:val="28"/>
          <w:szCs w:val="28"/>
        </w:rPr>
        <w:t xml:space="preserve"> Российской Федерации, </w:t>
      </w:r>
      <w:r w:rsidRPr="003A3F40">
        <w:rPr>
          <w:color w:val="000000"/>
          <w:sz w:val="28"/>
          <w:szCs w:val="28"/>
        </w:rPr>
        <w:t xml:space="preserve">Федеральным </w:t>
      </w:r>
      <w:hyperlink r:id="rId13" w:history="1">
        <w:r w:rsidRPr="003A3F40">
          <w:rPr>
            <w:color w:val="000000"/>
            <w:sz w:val="28"/>
            <w:szCs w:val="28"/>
          </w:rPr>
          <w:t>законом</w:t>
        </w:r>
      </w:hyperlink>
      <w:r w:rsidRPr="003A3F40">
        <w:rPr>
          <w:color w:val="000000"/>
          <w:sz w:val="28"/>
          <w:szCs w:val="28"/>
        </w:rPr>
        <w:t xml:space="preserve"> </w:t>
      </w:r>
      <w:r w:rsidRPr="003A3F40">
        <w:rPr>
          <w:sz w:val="28"/>
          <w:szCs w:val="28"/>
        </w:rPr>
        <w:t>от 6 октября 2003 года № 131</w:t>
      </w:r>
      <w:r w:rsidRPr="003A3F40">
        <w:rPr>
          <w:sz w:val="28"/>
          <w:szCs w:val="28"/>
        </w:rPr>
        <w:noBreakHyphen/>
        <w:t xml:space="preserve">ФЗ (ред. от 13.12.2024) </w:t>
      </w:r>
      <w:r w:rsidRPr="003A3F40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94766">
        <w:rPr>
          <w:rFonts w:eastAsia="Lucida Sans Unicode" w:cs="Tahoma"/>
          <w:kern w:val="1"/>
          <w:sz w:val="28"/>
          <w:szCs w:val="28"/>
        </w:rPr>
        <w:t>Федераль</w:t>
      </w:r>
      <w:r>
        <w:rPr>
          <w:rFonts w:eastAsia="Lucida Sans Unicode" w:cs="Tahoma"/>
          <w:kern w:val="1"/>
          <w:sz w:val="28"/>
          <w:szCs w:val="28"/>
        </w:rPr>
        <w:t xml:space="preserve">ным законом от 20.03.2025 N 33-ФЗ </w:t>
      </w:r>
      <w:r w:rsidRPr="00594766">
        <w:rPr>
          <w:rFonts w:eastAsia="Lucida Sans Unicode" w:cs="Tahoma"/>
          <w:kern w:val="1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rFonts w:eastAsia="Lucida Sans Unicode" w:cs="Tahoma"/>
          <w:kern w:val="1"/>
          <w:sz w:val="28"/>
          <w:szCs w:val="28"/>
        </w:rPr>
        <w:t xml:space="preserve"> </w:t>
      </w:r>
      <w:r w:rsidRPr="003A3F40">
        <w:rPr>
          <w:color w:val="000000"/>
          <w:sz w:val="28"/>
          <w:szCs w:val="28"/>
        </w:rPr>
        <w:t xml:space="preserve">Федеральным </w:t>
      </w:r>
      <w:hyperlink r:id="rId14" w:history="1">
        <w:r w:rsidRPr="003A3F40">
          <w:rPr>
            <w:color w:val="000000"/>
            <w:sz w:val="28"/>
            <w:szCs w:val="28"/>
          </w:rPr>
          <w:t>законом</w:t>
        </w:r>
      </w:hyperlink>
      <w:r w:rsidRPr="003A3F40">
        <w:rPr>
          <w:color w:val="000000"/>
          <w:sz w:val="28"/>
          <w:szCs w:val="28"/>
        </w:rPr>
        <w:t xml:space="preserve"> </w:t>
      </w:r>
      <w:r w:rsidRPr="003A3F40">
        <w:rPr>
          <w:sz w:val="28"/>
          <w:szCs w:val="28"/>
        </w:rPr>
        <w:t>от 2 марта 2007 года № 25</w:t>
      </w:r>
      <w:r w:rsidRPr="003A3F40">
        <w:rPr>
          <w:sz w:val="28"/>
          <w:szCs w:val="28"/>
        </w:rPr>
        <w:noBreakHyphen/>
        <w:t xml:space="preserve">ФЗ (ред. от 30.09.2024) </w:t>
      </w:r>
      <w:r w:rsidRPr="003A3F40">
        <w:rPr>
          <w:color w:val="000000"/>
          <w:sz w:val="28"/>
          <w:szCs w:val="28"/>
        </w:rPr>
        <w:t>«О муниципальной службе в Российской Федерации»</w:t>
      </w:r>
      <w:r w:rsidRPr="003A3F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</w:t>
      </w:r>
      <w:r w:rsidRPr="003A3F40">
        <w:rPr>
          <w:sz w:val="28"/>
          <w:szCs w:val="28"/>
        </w:rPr>
        <w:t xml:space="preserve">Законом Челябинской области от 30 мая 2007 года </w:t>
      </w:r>
      <w:hyperlink r:id="rId15" w:history="1">
        <w:r w:rsidRPr="003A3F40">
          <w:rPr>
            <w:sz w:val="28"/>
            <w:szCs w:val="28"/>
          </w:rPr>
          <w:t>№ 144-ЗО</w:t>
        </w:r>
      </w:hyperlink>
      <w:r w:rsidRPr="003A3F40">
        <w:rPr>
          <w:sz w:val="28"/>
          <w:szCs w:val="28"/>
        </w:rPr>
        <w:t xml:space="preserve"> (ред. от 02.11.2024) «О регулировании муниципальной службы в Челябинской области», Законом Челябинской области от 27 марта 2008 года </w:t>
      </w:r>
      <w:hyperlink r:id="rId16" w:history="1">
        <w:r w:rsidRPr="003A3F40">
          <w:rPr>
            <w:sz w:val="28"/>
            <w:szCs w:val="28"/>
          </w:rPr>
          <w:t>№ 245-ЗО</w:t>
        </w:r>
      </w:hyperlink>
      <w:r w:rsidRPr="003A3F40">
        <w:rPr>
          <w:sz w:val="28"/>
          <w:szCs w:val="28"/>
        </w:rPr>
        <w:t xml:space="preserve"> (ред.03.02.2025)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</w:t>
      </w:r>
      <w:r>
        <w:rPr>
          <w:sz w:val="28"/>
          <w:szCs w:val="28"/>
        </w:rPr>
        <w:t xml:space="preserve"> </w:t>
      </w:r>
      <w:r w:rsidRPr="00425DEF">
        <w:rPr>
          <w:color w:val="000000"/>
          <w:sz w:val="28"/>
          <w:szCs w:val="28"/>
        </w:rPr>
        <w:t>Уставом</w:t>
      </w:r>
      <w:r>
        <w:rPr>
          <w:color w:val="000000"/>
          <w:sz w:val="28"/>
          <w:szCs w:val="28"/>
        </w:rPr>
        <w:t xml:space="preserve"> Кунашакского муниципального округа,</w:t>
      </w:r>
      <w:r w:rsidRPr="00B53BB3">
        <w:rPr>
          <w:sz w:val="28"/>
          <w:szCs w:val="28"/>
        </w:rPr>
        <w:t xml:space="preserve"> иными муниципальными нормативными правовыми актами определяет размер, условия и порядок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  <w:r>
        <w:rPr>
          <w:sz w:val="28"/>
          <w:szCs w:val="28"/>
        </w:rPr>
        <w:t xml:space="preserve">Кунашакского муниципального округа </w:t>
      </w:r>
      <w:r w:rsidRPr="00B53BB3">
        <w:rPr>
          <w:sz w:val="28"/>
          <w:szCs w:val="28"/>
        </w:rPr>
        <w:t>Челябинской области,</w:t>
      </w:r>
      <w:r w:rsidRPr="00B53BB3">
        <w:rPr>
          <w:i/>
          <w:sz w:val="28"/>
          <w:szCs w:val="28"/>
        </w:rPr>
        <w:t xml:space="preserve"> </w:t>
      </w:r>
      <w:r w:rsidRPr="00B53BB3">
        <w:rPr>
          <w:sz w:val="28"/>
          <w:szCs w:val="28"/>
        </w:rPr>
        <w:t>а также  и порядок формирования фонда оплаты труда указанных лиц (далее – муниципальное образование).</w:t>
      </w:r>
    </w:p>
    <w:p w:rsidR="00FD052B" w:rsidRPr="00B53BB3" w:rsidRDefault="00FD052B" w:rsidP="00FD05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D052B" w:rsidRPr="00B53BB3" w:rsidRDefault="00FD052B" w:rsidP="00FD052B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B53BB3">
        <w:rPr>
          <w:b/>
          <w:sz w:val="28"/>
          <w:szCs w:val="28"/>
        </w:rPr>
        <w:lastRenderedPageBreak/>
        <w:t xml:space="preserve">Раздел </w:t>
      </w:r>
      <w:r w:rsidRPr="00B53BB3">
        <w:rPr>
          <w:b/>
          <w:sz w:val="28"/>
          <w:szCs w:val="28"/>
          <w:lang w:val="en-US"/>
        </w:rPr>
        <w:t>II</w:t>
      </w:r>
      <w:r w:rsidRPr="00B53BB3">
        <w:rPr>
          <w:b/>
          <w:sz w:val="28"/>
          <w:szCs w:val="28"/>
        </w:rPr>
        <w:t>. Оплата труда выборных должностных лиц, депутатов, осуществляющих свои полномочия на постоянной основе, иных лиц, замещающих муниципальные должности</w:t>
      </w:r>
    </w:p>
    <w:p w:rsidR="00FD052B" w:rsidRPr="00B53BB3" w:rsidRDefault="00FD052B" w:rsidP="00FD052B">
      <w:pPr>
        <w:pStyle w:val="ConsPlusNormal"/>
        <w:widowControl/>
        <w:spacing w:line="276" w:lineRule="auto"/>
        <w:ind w:firstLine="709"/>
        <w:jc w:val="both"/>
        <w:rPr>
          <w:b/>
          <w:sz w:val="28"/>
          <w:szCs w:val="28"/>
        </w:rPr>
      </w:pP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2. Оплата труда выборного должностного лица, депутатов, осуществляющих свои полномочия на постоянной основе, иных лиц, замещающих муниципальные должности, производится в виде ежемесячного денежного содержания, состоящего из денежного вознаграждения и дополнительных выплат, на которое начисляется районный коэффициент                    в размере </w:t>
      </w:r>
      <w:r>
        <w:rPr>
          <w:sz w:val="28"/>
          <w:szCs w:val="28"/>
        </w:rPr>
        <w:t>1,15</w:t>
      </w:r>
      <w:r w:rsidRPr="00B53BB3">
        <w:rPr>
          <w:sz w:val="28"/>
          <w:szCs w:val="28"/>
        </w:rPr>
        <w:t xml:space="preserve">. 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>Для расчета дополнительных выплат настоящим Положением устанавливаются должностные оклады.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B53BB3">
        <w:rPr>
          <w:sz w:val="28"/>
          <w:szCs w:val="28"/>
        </w:rPr>
        <w:t xml:space="preserve"> дополнительным выплатам относятся: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1) ежемесячное денежное поощрение; 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2) ежемесячная надбавка за работу со сведениями, составляющими государственную тайну; 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3) ежемесячная надбавка за государственные награды СССР, государственные награды Российской Федерации; 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4) ежемесячная надбавка за ученую степень; </w:t>
      </w:r>
    </w:p>
    <w:p w:rsidR="00FD052B" w:rsidRPr="00BD739F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5) </w:t>
      </w:r>
      <w:r w:rsidRPr="00BD739F">
        <w:rPr>
          <w:sz w:val="28"/>
          <w:szCs w:val="28"/>
        </w:rPr>
        <w:t>выплата при предоставлении ежегодного оплачиваемого отпуска;</w:t>
      </w:r>
    </w:p>
    <w:p w:rsidR="00FD052B" w:rsidRPr="00BD739F" w:rsidRDefault="00FD052B" w:rsidP="00FD052B">
      <w:pPr>
        <w:ind w:firstLine="540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6) материальная помощь;</w:t>
      </w:r>
    </w:p>
    <w:p w:rsidR="00FD052B" w:rsidRPr="00BD739F" w:rsidRDefault="00FD052B" w:rsidP="00FD052B">
      <w:pPr>
        <w:ind w:firstLine="540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7) премия</w:t>
      </w:r>
      <w:r>
        <w:rPr>
          <w:sz w:val="28"/>
          <w:szCs w:val="28"/>
        </w:rPr>
        <w:t xml:space="preserve">, в том числе </w:t>
      </w:r>
      <w:r w:rsidRPr="00BD739F">
        <w:rPr>
          <w:sz w:val="28"/>
          <w:szCs w:val="28"/>
        </w:rPr>
        <w:t xml:space="preserve">за выполнение особо важных и сложных заданий.  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4. Выборным должностным лицам, депутатам, осуществляющим свои полномочия на постоянной основе, иным лицам, замещающим муниципальные должности, производятся другие выплаты, предусмотренные федеральным законодательством Российской Федерации, Челябинской области, муниципальными</w:t>
      </w:r>
      <w:r w:rsidRPr="00B53BB3">
        <w:rPr>
          <w:sz w:val="28"/>
          <w:szCs w:val="28"/>
        </w:rPr>
        <w:t xml:space="preserve"> правовыми актами муниципального образования.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5. </w:t>
      </w:r>
      <w:hyperlink w:anchor="P274" w:history="1">
        <w:r w:rsidRPr="00B53BB3">
          <w:rPr>
            <w:sz w:val="28"/>
            <w:szCs w:val="28"/>
          </w:rPr>
          <w:t>Размеры</w:t>
        </w:r>
      </w:hyperlink>
      <w:r w:rsidRPr="00B53BB3">
        <w:rPr>
          <w:sz w:val="28"/>
          <w:szCs w:val="28"/>
        </w:rPr>
        <w:t xml:space="preserve"> ежемесячных денежных вознаграждений, должностных окладов выборного должностного лица, депутатов, осуществляющих свои полномочия на постоянной основе, иных лиц, замещающих муниципальные должности, приведены в приложении к настоящему Положению. </w:t>
      </w:r>
    </w:p>
    <w:p w:rsidR="00FD052B" w:rsidRPr="008A4B57" w:rsidRDefault="00FD052B" w:rsidP="00FD052B">
      <w:pPr>
        <w:ind w:firstLine="540"/>
        <w:jc w:val="both"/>
        <w:rPr>
          <w:sz w:val="28"/>
          <w:szCs w:val="28"/>
        </w:rPr>
      </w:pPr>
      <w:r w:rsidRPr="008A4B57">
        <w:rPr>
          <w:sz w:val="28"/>
          <w:szCs w:val="28"/>
        </w:rPr>
        <w:t>6. Ежемесячное денежное поощрение выборного должностного лица устанавливает</w:t>
      </w:r>
      <w:r>
        <w:rPr>
          <w:sz w:val="28"/>
          <w:szCs w:val="28"/>
        </w:rPr>
        <w:t>ся в размере 1,5</w:t>
      </w:r>
      <w:r w:rsidRPr="008A4B57">
        <w:rPr>
          <w:sz w:val="28"/>
          <w:szCs w:val="28"/>
        </w:rPr>
        <w:t xml:space="preserve"> должностного оклада.</w:t>
      </w:r>
    </w:p>
    <w:p w:rsidR="00FD052B" w:rsidRPr="008A4B57" w:rsidRDefault="00FD052B" w:rsidP="00FD052B">
      <w:pPr>
        <w:ind w:firstLine="540"/>
        <w:jc w:val="both"/>
        <w:rPr>
          <w:sz w:val="28"/>
          <w:szCs w:val="28"/>
        </w:rPr>
      </w:pPr>
      <w:r w:rsidRPr="008A4B57">
        <w:rPr>
          <w:sz w:val="28"/>
          <w:szCs w:val="28"/>
        </w:rPr>
        <w:t xml:space="preserve"> Ежемесячное денежное поощрение депутатов, осуществляющих свои полномочия на постоянной основе, иных лиц, замещающих муниципальные должност</w:t>
      </w:r>
      <w:r>
        <w:rPr>
          <w:sz w:val="28"/>
          <w:szCs w:val="28"/>
        </w:rPr>
        <w:t>и, устанавливается в размере одного</w:t>
      </w:r>
      <w:r w:rsidRPr="008A4B57">
        <w:rPr>
          <w:sz w:val="28"/>
          <w:szCs w:val="28"/>
        </w:rPr>
        <w:t xml:space="preserve"> должностного оклада. </w:t>
      </w:r>
    </w:p>
    <w:p w:rsidR="00FD052B" w:rsidRPr="00B53BB3" w:rsidRDefault="00FD052B" w:rsidP="00FD052B">
      <w:pPr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7. Ежемесячная процентная надбавка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</w:t>
      </w:r>
      <w:proofErr w:type="gramStart"/>
      <w:r w:rsidRPr="00B53BB3">
        <w:rPr>
          <w:sz w:val="28"/>
          <w:szCs w:val="28"/>
        </w:rPr>
        <w:t>установленном  порядке</w:t>
      </w:r>
      <w:proofErr w:type="gramEnd"/>
      <w:r w:rsidRPr="00B53BB3">
        <w:rPr>
          <w:sz w:val="28"/>
          <w:szCs w:val="28"/>
        </w:rPr>
        <w:t xml:space="preserve">. 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lastRenderedPageBreak/>
        <w:t>8. Ежемесячная процентная надбавка за работу со сведениями, составляющими государственную тайну, устанавливается правовым актом руководителя органа местного самоуправления в соответствии с законодательством Российской Федерации, и выплачивается (устанавливается, изменяется) с момента возникновения права на назначение (изменение) размера этой надбавки.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9. Ежемесячная надбавка за государственные награды Российской Федерации, составляет </w:t>
      </w:r>
      <w:r>
        <w:rPr>
          <w:sz w:val="28"/>
          <w:szCs w:val="28"/>
        </w:rPr>
        <w:t>25</w:t>
      </w:r>
      <w:r w:rsidRPr="00B53BB3">
        <w:rPr>
          <w:sz w:val="28"/>
          <w:szCs w:val="28"/>
        </w:rPr>
        <w:t xml:space="preserve"> процентов должностного оклада и выплачивается выборным должностным лицам, депутатам,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>10. Ежемесячная надбавка к должностному окладу за ученую степень выплачивается выборным должностным лицам, депутатам, осуществляющим свои полномочия на постоянной основе, иным лицам, замещающим муниципальные должности на основании распоряжения руководителя органа местного самоуправления и устанавливается в следующих размерах:</w:t>
      </w:r>
    </w:p>
    <w:p w:rsidR="00FD052B" w:rsidRPr="00B53BB3" w:rsidRDefault="00FD052B" w:rsidP="00FD052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1) за ученую степень кандидата наук - </w:t>
      </w:r>
      <w:r>
        <w:rPr>
          <w:sz w:val="28"/>
          <w:szCs w:val="28"/>
        </w:rPr>
        <w:t>10</w:t>
      </w:r>
      <w:r w:rsidRPr="00B53BB3">
        <w:rPr>
          <w:sz w:val="28"/>
          <w:szCs w:val="28"/>
        </w:rPr>
        <w:t xml:space="preserve"> процентов должностного оклада;</w:t>
      </w:r>
    </w:p>
    <w:p w:rsidR="00FD052B" w:rsidRPr="00B53BB3" w:rsidRDefault="00FD052B" w:rsidP="00FD052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2) за ученую степень доктора наук - </w:t>
      </w:r>
      <w:r>
        <w:rPr>
          <w:sz w:val="28"/>
          <w:szCs w:val="28"/>
        </w:rPr>
        <w:t>20</w:t>
      </w:r>
      <w:r w:rsidRPr="00B53BB3">
        <w:rPr>
          <w:sz w:val="28"/>
          <w:szCs w:val="28"/>
        </w:rPr>
        <w:t xml:space="preserve"> процентов должностного оклада.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11. Единовременная дополнительная выплата при предоставлении ежегодного оплачиваемого отпуска производится один раз в календарном году в размере </w:t>
      </w:r>
      <w:r>
        <w:rPr>
          <w:sz w:val="28"/>
          <w:szCs w:val="28"/>
        </w:rPr>
        <w:t>одного</w:t>
      </w:r>
      <w:r w:rsidRPr="00B53BB3">
        <w:rPr>
          <w:sz w:val="28"/>
          <w:szCs w:val="28"/>
        </w:rPr>
        <w:t xml:space="preserve"> должностного оклада и предоставляется по заявлению выборного должностного лица, депутата, осуществляющего свои полномочия на постоянной основе, иного лица, замещающего муниципальную должность. 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12. Материальная помощь выборного должностного лица, депутата, осуществляющего свои полномочия на постоянной основе, иного лица, замещающего муниципальную должность выплачивается по его заявлению в течение календарного года. 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BB3">
        <w:rPr>
          <w:sz w:val="28"/>
          <w:szCs w:val="28"/>
        </w:rPr>
        <w:t>Материальная помощь может быть выплачена при предоставлении ежегодного оплачиваемого отпуска.</w:t>
      </w:r>
    </w:p>
    <w:p w:rsidR="00FD052B" w:rsidRPr="00F32C4D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2C4D">
        <w:rPr>
          <w:sz w:val="28"/>
          <w:szCs w:val="28"/>
        </w:rPr>
        <w:t>13. В целях мотивации деятельности выборных должностных лиц, депутатов, осуществляющих свои полномочия на постоянной основе, иных лиц, замещающих муниципальные должности, может производиться выплата премии</w:t>
      </w:r>
      <w:r>
        <w:rPr>
          <w:sz w:val="28"/>
          <w:szCs w:val="28"/>
        </w:rPr>
        <w:t>, в том числе</w:t>
      </w:r>
      <w:r w:rsidRPr="00F32C4D">
        <w:rPr>
          <w:sz w:val="28"/>
          <w:szCs w:val="28"/>
        </w:rPr>
        <w:t xml:space="preserve"> за выполнение особо важных и сложных заданий: своевременное, качественное и полное исполнение мероприятий по приоритетным направлениям деятельности органа местного самоуправления или муниципального образования; организация особо важных, крупных, социально значимых проектов, мероприятий, имеющих особую сложность и важное значение для улучшения социально-экономического положения в муниципальном образовании, определенной сфере деятельности; профессионализм и оперативность принятия управленческих решений.</w:t>
      </w:r>
    </w:p>
    <w:p w:rsidR="00FD052B" w:rsidRPr="00F32C4D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2C4D">
        <w:rPr>
          <w:sz w:val="28"/>
          <w:szCs w:val="28"/>
        </w:rPr>
        <w:t xml:space="preserve">14. Премирование производится за счет и в пределах средств фонда оплаты труда выборных должностных лиц, депутатов, осуществляющих свои </w:t>
      </w:r>
      <w:r w:rsidRPr="00F32C4D">
        <w:rPr>
          <w:sz w:val="28"/>
          <w:szCs w:val="28"/>
        </w:rPr>
        <w:lastRenderedPageBreak/>
        <w:t>полномочия на постоянной основе, иных лиц, замещающих муниципальные должности, и выплачивается в абсолютном размере (рублях) или в процентах к должностному окладу.</w:t>
      </w:r>
    </w:p>
    <w:p w:rsidR="00FD052B" w:rsidRPr="00BD739F" w:rsidRDefault="00FD052B" w:rsidP="00FD052B">
      <w:pPr>
        <w:pStyle w:val="ConsPlusNormal"/>
        <w:widowControl/>
        <w:spacing w:line="276" w:lineRule="auto"/>
        <w:ind w:firstLine="709"/>
        <w:jc w:val="center"/>
        <w:rPr>
          <w:sz w:val="28"/>
          <w:szCs w:val="28"/>
        </w:rPr>
      </w:pPr>
    </w:p>
    <w:p w:rsidR="00FD052B" w:rsidRPr="00BD739F" w:rsidRDefault="00FD052B" w:rsidP="00FD052B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BD739F">
        <w:rPr>
          <w:b/>
          <w:sz w:val="28"/>
          <w:szCs w:val="28"/>
        </w:rPr>
        <w:t xml:space="preserve">Раздел </w:t>
      </w:r>
      <w:r w:rsidRPr="00BD739F">
        <w:rPr>
          <w:b/>
          <w:sz w:val="28"/>
          <w:szCs w:val="28"/>
          <w:lang w:val="en-US"/>
        </w:rPr>
        <w:t>III</w:t>
      </w:r>
      <w:r w:rsidRPr="00BD739F">
        <w:rPr>
          <w:b/>
          <w:sz w:val="28"/>
          <w:szCs w:val="28"/>
        </w:rPr>
        <w:t xml:space="preserve">. Формирование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 </w:t>
      </w:r>
    </w:p>
    <w:p w:rsidR="00FD052B" w:rsidRPr="00BD739F" w:rsidRDefault="00FD052B" w:rsidP="00FD052B">
      <w:pPr>
        <w:pStyle w:val="ConsPlusNormal"/>
        <w:widowControl/>
        <w:spacing w:line="276" w:lineRule="auto"/>
        <w:ind w:firstLine="709"/>
        <w:jc w:val="center"/>
        <w:rPr>
          <w:sz w:val="28"/>
          <w:szCs w:val="28"/>
        </w:rPr>
      </w:pPr>
    </w:p>
    <w:p w:rsidR="00FD052B" w:rsidRPr="00BD739F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BD739F">
        <w:rPr>
          <w:sz w:val="28"/>
          <w:szCs w:val="28"/>
        </w:rPr>
        <w:t>. Оплата труда выборного должностного лица, депутатов, осуществляющих свои полномочия на постоянной основе, иных лиц, замещающих муниципальные должности производится за счет средств, утвержденных решением представительного органа о бюджете муниципального образования на очередной финансовый год, фонда оплаты труда выборных должностных лиц, депутатов, осуществляющих свои полномочия на постоянной основе, иных лиц, замещающих муниципальные должности.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BD739F">
        <w:rPr>
          <w:sz w:val="28"/>
          <w:szCs w:val="28"/>
        </w:rPr>
        <w:t>. При формировании фонда оплаты труда выборного должностного лица</w:t>
      </w:r>
      <w:r w:rsidRPr="00B53BB3">
        <w:rPr>
          <w:sz w:val="28"/>
          <w:szCs w:val="28"/>
        </w:rPr>
        <w:t>, сверх суммы средств, направляемых для выплаты денежных вознаграждений, предусматриваются следующие средства для выплаты (в расчете на год):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восемнадцать</w:t>
      </w:r>
      <w:r w:rsidRPr="00B53BB3">
        <w:rPr>
          <w:sz w:val="28"/>
          <w:szCs w:val="28"/>
        </w:rPr>
        <w:t xml:space="preserve"> ежемесячных денежных поощрений;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ежемесячная надбавка за ученую степень в размере фактических выплат; </w:t>
      </w:r>
    </w:p>
    <w:p w:rsidR="00FD052B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</w:t>
      </w:r>
      <w:r w:rsidRPr="00BD739F">
        <w:rPr>
          <w:sz w:val="28"/>
          <w:szCs w:val="28"/>
        </w:rPr>
        <w:t xml:space="preserve">единовременная выплата при предоставлении ежегодного оплачиваемого отпуска в размере </w:t>
      </w:r>
      <w:r>
        <w:rPr>
          <w:sz w:val="28"/>
          <w:szCs w:val="28"/>
        </w:rPr>
        <w:t>одного</w:t>
      </w:r>
      <w:r w:rsidRPr="00BD739F">
        <w:rPr>
          <w:sz w:val="28"/>
          <w:szCs w:val="28"/>
        </w:rPr>
        <w:t xml:space="preserve"> должностного оклада и материальная помощь для организации отдыха в размере</w:t>
      </w:r>
      <w:r>
        <w:rPr>
          <w:sz w:val="28"/>
          <w:szCs w:val="28"/>
        </w:rPr>
        <w:t xml:space="preserve"> одного</w:t>
      </w:r>
      <w:r w:rsidRPr="00BD739F">
        <w:rPr>
          <w:sz w:val="28"/>
          <w:szCs w:val="28"/>
        </w:rPr>
        <w:t xml:space="preserve"> должностного оклада</w:t>
      </w:r>
      <w:r>
        <w:rPr>
          <w:sz w:val="28"/>
          <w:szCs w:val="28"/>
        </w:rPr>
        <w:t>.</w:t>
      </w:r>
      <w:r w:rsidRPr="00BD739F">
        <w:rPr>
          <w:sz w:val="28"/>
          <w:szCs w:val="28"/>
        </w:rPr>
        <w:t xml:space="preserve">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При формировании фонда оплаты труда депутатов, осуществляющих свои полномочия</w:t>
      </w:r>
      <w:r w:rsidRPr="00B53BB3">
        <w:rPr>
          <w:sz w:val="28"/>
          <w:szCs w:val="28"/>
        </w:rPr>
        <w:t xml:space="preserve"> на постоянной основе, иных лиц, замещающих муниципальные должности, сверх суммы средств, направляемых для выплаты денежных вознаграждений, предусматриваются следующие средства для выплаты (в расчете на год):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двенадцать</w:t>
      </w:r>
      <w:r w:rsidRPr="00B53BB3">
        <w:rPr>
          <w:sz w:val="28"/>
          <w:szCs w:val="28"/>
        </w:rPr>
        <w:t xml:space="preserve"> ежемесячных денежных поощрений;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ежемесячная надбавка за работу со сведениями, составляющими государственную тайну, в размере фактических выплат;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ежемесячная надбавка за государственные награды СССР, государственные награды Российской Федерации, в размере фактических выплат; </w:t>
      </w:r>
    </w:p>
    <w:p w:rsidR="00FD052B" w:rsidRPr="00B53BB3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t xml:space="preserve">- ежемесячная надбавка за ученую степень в размере фактических выплат; </w:t>
      </w:r>
    </w:p>
    <w:p w:rsidR="00FD052B" w:rsidRPr="00BD739F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B53BB3">
        <w:rPr>
          <w:sz w:val="28"/>
          <w:szCs w:val="28"/>
        </w:rPr>
        <w:lastRenderedPageBreak/>
        <w:t xml:space="preserve">- </w:t>
      </w:r>
      <w:r w:rsidRPr="00BD739F">
        <w:rPr>
          <w:sz w:val="28"/>
          <w:szCs w:val="28"/>
        </w:rPr>
        <w:t xml:space="preserve">единовременная выплата при предоставлении ежегодного оплачиваемого отпуска в размере </w:t>
      </w:r>
      <w:r>
        <w:rPr>
          <w:sz w:val="28"/>
          <w:szCs w:val="28"/>
        </w:rPr>
        <w:t>одного</w:t>
      </w:r>
      <w:r w:rsidRPr="00BD739F">
        <w:rPr>
          <w:sz w:val="28"/>
          <w:szCs w:val="28"/>
        </w:rPr>
        <w:t xml:space="preserve"> должностного оклада и материальная помощь для организации отдыха в размере</w:t>
      </w:r>
      <w:r>
        <w:rPr>
          <w:sz w:val="28"/>
          <w:szCs w:val="28"/>
        </w:rPr>
        <w:t xml:space="preserve"> одного</w:t>
      </w:r>
      <w:r w:rsidRPr="00BD739F">
        <w:rPr>
          <w:sz w:val="28"/>
          <w:szCs w:val="28"/>
        </w:rPr>
        <w:t xml:space="preserve"> должностного оклада</w:t>
      </w:r>
      <w:r>
        <w:rPr>
          <w:sz w:val="28"/>
          <w:szCs w:val="28"/>
        </w:rPr>
        <w:t>.</w:t>
      </w:r>
      <w:r w:rsidRPr="00BD739F">
        <w:rPr>
          <w:sz w:val="28"/>
          <w:szCs w:val="28"/>
        </w:rPr>
        <w:t xml:space="preserve"> </w:t>
      </w:r>
    </w:p>
    <w:p w:rsidR="00FD052B" w:rsidRPr="00B53BB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739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BD739F">
        <w:rPr>
          <w:sz w:val="28"/>
          <w:szCs w:val="28"/>
        </w:rPr>
        <w:t>. При формировании фонда оплаты труда предусматриваются средства иных ежемесячных и дополнительных выплат, предусмотренных иными нормативными</w:t>
      </w:r>
      <w:r w:rsidRPr="00B53BB3">
        <w:rPr>
          <w:sz w:val="28"/>
          <w:szCs w:val="28"/>
        </w:rPr>
        <w:t xml:space="preserve"> правовыми актами Российской Федерации, устанавливающими ежемесячные и иные дополнительные выплаты. </w:t>
      </w:r>
    </w:p>
    <w:p w:rsidR="00FD052B" w:rsidRPr="00B53BB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B53BB3">
        <w:rPr>
          <w:sz w:val="28"/>
          <w:szCs w:val="28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 актами и нормативными правовыми актами Челябинской области.</w:t>
      </w:r>
    </w:p>
    <w:p w:rsidR="00FD052B" w:rsidRPr="00B53BB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53BB3">
        <w:rPr>
          <w:sz w:val="28"/>
          <w:szCs w:val="28"/>
        </w:rPr>
        <w:t xml:space="preserve">. Средства фонда оплаты труда могут быть перераспределены между выплатами предусмотренными </w:t>
      </w:r>
      <w:r>
        <w:rPr>
          <w:sz w:val="28"/>
          <w:szCs w:val="28"/>
        </w:rPr>
        <w:t>настоящим</w:t>
      </w:r>
      <w:r w:rsidRPr="00B53BB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ем</w:t>
      </w:r>
      <w:r w:rsidRPr="00B53BB3">
        <w:rPr>
          <w:sz w:val="28"/>
          <w:szCs w:val="28"/>
        </w:rPr>
        <w:t>.</w:t>
      </w:r>
    </w:p>
    <w:p w:rsidR="00FD052B" w:rsidRPr="00B53BB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B53BB3">
        <w:rPr>
          <w:sz w:val="28"/>
          <w:szCs w:val="28"/>
        </w:rPr>
        <w:t>. 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выплат, предусмотренных муниципальными правовыми актами муниципального образования.</w:t>
      </w:r>
    </w:p>
    <w:p w:rsidR="00FD052B" w:rsidRPr="00B53BB3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Pr="00440311" w:rsidRDefault="00FD052B" w:rsidP="00FD052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35E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35EF0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235EF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                Р.Г. </w:t>
      </w:r>
      <w:proofErr w:type="spellStart"/>
      <w:r>
        <w:rPr>
          <w:sz w:val="28"/>
          <w:szCs w:val="28"/>
        </w:rPr>
        <w:t>Вакилов</w:t>
      </w:r>
      <w:proofErr w:type="spellEnd"/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EE01E5" w:rsidRDefault="00FD052B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EE01E5" w:rsidRDefault="00EE01E5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</w:p>
    <w:p w:rsidR="00EE01E5" w:rsidRDefault="00EE01E5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</w:p>
    <w:p w:rsidR="00EE01E5" w:rsidRDefault="00EE01E5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</w:p>
    <w:p w:rsidR="00EE01E5" w:rsidRDefault="00EE01E5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</w:p>
    <w:p w:rsidR="00EE01E5" w:rsidRDefault="00EE01E5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  <w:rPr>
          <w:sz w:val="28"/>
          <w:szCs w:val="28"/>
        </w:rPr>
      </w:pPr>
    </w:p>
    <w:p w:rsidR="00FD052B" w:rsidRPr="00503975" w:rsidRDefault="00FD052B" w:rsidP="00FD052B">
      <w:pPr>
        <w:tabs>
          <w:tab w:val="left" w:pos="7830"/>
        </w:tabs>
        <w:autoSpaceDE w:val="0"/>
        <w:autoSpaceDN w:val="0"/>
        <w:adjustRightInd w:val="0"/>
        <w:ind w:left="5103"/>
        <w:jc w:val="right"/>
      </w:pPr>
      <w:r w:rsidRPr="00503975">
        <w:lastRenderedPageBreak/>
        <w:t xml:space="preserve">Приложение </w:t>
      </w:r>
    </w:p>
    <w:p w:rsidR="00FD052B" w:rsidRDefault="00FD052B" w:rsidP="00FD052B">
      <w:pPr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к Положению </w:t>
      </w:r>
      <w:r w:rsidRPr="00503975">
        <w:rPr>
          <w:bCs/>
        </w:rPr>
        <w:t xml:space="preserve">об 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rPr>
          <w:bCs/>
        </w:rPr>
        <w:t xml:space="preserve">оплате труда </w:t>
      </w:r>
      <w:r w:rsidRPr="00503975">
        <w:t>выборных должностных лиц,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t>депутатов, осуществляющих свои полномочия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t xml:space="preserve"> на постоянной основе, иных лиц, замещающих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t xml:space="preserve"> муниципальные должности Кунашакского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t xml:space="preserve"> муниципального </w:t>
      </w:r>
      <w:r>
        <w:t>округа</w:t>
      </w:r>
      <w:r w:rsidRPr="00503975">
        <w:t xml:space="preserve"> Челябинской области 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t>и порядке формирования фонда оплаты</w:t>
      </w:r>
    </w:p>
    <w:p w:rsidR="00FD052B" w:rsidRPr="00503975" w:rsidRDefault="00FD052B" w:rsidP="00FD052B">
      <w:pPr>
        <w:autoSpaceDE w:val="0"/>
        <w:autoSpaceDN w:val="0"/>
        <w:adjustRightInd w:val="0"/>
        <w:jc w:val="right"/>
      </w:pPr>
      <w:r w:rsidRPr="00503975">
        <w:t xml:space="preserve"> труда указанных лиц</w:t>
      </w: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A744A6" w:rsidP="00FD052B">
      <w:pPr>
        <w:ind w:firstLine="540"/>
        <w:jc w:val="center"/>
        <w:rPr>
          <w:b/>
          <w:sz w:val="28"/>
          <w:szCs w:val="28"/>
        </w:rPr>
      </w:pPr>
      <w:hyperlink w:anchor="P274" w:history="1">
        <w:r w:rsidR="00FD052B" w:rsidRPr="00B53BB3">
          <w:rPr>
            <w:b/>
            <w:sz w:val="28"/>
            <w:szCs w:val="28"/>
          </w:rPr>
          <w:t>Размеры</w:t>
        </w:r>
      </w:hyperlink>
      <w:r w:rsidR="00FD052B" w:rsidRPr="00B53BB3">
        <w:rPr>
          <w:b/>
          <w:sz w:val="28"/>
          <w:szCs w:val="28"/>
        </w:rPr>
        <w:t xml:space="preserve"> ежемесячных денежных вознаграждений,</w:t>
      </w:r>
    </w:p>
    <w:p w:rsidR="00FD052B" w:rsidRDefault="00FD052B" w:rsidP="00FD052B">
      <w:pPr>
        <w:ind w:firstLine="540"/>
        <w:jc w:val="center"/>
        <w:rPr>
          <w:b/>
          <w:sz w:val="28"/>
          <w:szCs w:val="28"/>
        </w:rPr>
      </w:pPr>
      <w:r w:rsidRPr="00B53BB3">
        <w:rPr>
          <w:b/>
          <w:sz w:val="28"/>
          <w:szCs w:val="28"/>
        </w:rPr>
        <w:t xml:space="preserve">должностных окладов выборного должностного лица, депутатов, осуществляющих свои полномочия на постоянной основе, иных лиц, замещающих муниципальные должности </w:t>
      </w:r>
    </w:p>
    <w:p w:rsidR="00FD052B" w:rsidRPr="00B53BB3" w:rsidRDefault="00FD052B" w:rsidP="00FD05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Кунашакского муниципального округа</w:t>
      </w:r>
    </w:p>
    <w:p w:rsidR="00FD052B" w:rsidRPr="00B53BB3" w:rsidRDefault="00FD052B" w:rsidP="00FD052B">
      <w:pPr>
        <w:ind w:firstLine="540"/>
        <w:jc w:val="center"/>
        <w:rPr>
          <w:b/>
          <w:sz w:val="28"/>
          <w:szCs w:val="28"/>
        </w:rPr>
      </w:pPr>
    </w:p>
    <w:tbl>
      <w:tblPr>
        <w:tblW w:w="95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4448"/>
        <w:gridCol w:w="2185"/>
        <w:gridCol w:w="2268"/>
      </w:tblGrid>
      <w:tr w:rsidR="00FD052B" w:rsidRPr="00B53BB3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</w:p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</w:p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53BB3">
              <w:t>№ п/п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</w:p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53BB3">
              <w:t>Наименование должности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A744A6" w:rsidP="003E0549">
            <w:pPr>
              <w:autoSpaceDE w:val="0"/>
              <w:autoSpaceDN w:val="0"/>
              <w:adjustRightInd w:val="0"/>
              <w:jc w:val="center"/>
            </w:pPr>
            <w:hyperlink w:anchor="P274" w:history="1">
              <w:r w:rsidR="00FD052B" w:rsidRPr="00B53BB3">
                <w:t>Размер</w:t>
              </w:r>
            </w:hyperlink>
            <w:r w:rsidR="00FD052B" w:rsidRPr="00B53BB3">
              <w:t xml:space="preserve"> ежемесячного денежного вознаграждения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A744A6" w:rsidP="003E0549">
            <w:pPr>
              <w:jc w:val="center"/>
            </w:pPr>
            <w:hyperlink w:anchor="P274" w:history="1">
              <w:r w:rsidR="00FD052B" w:rsidRPr="00B53BB3">
                <w:t>Размеры</w:t>
              </w:r>
            </w:hyperlink>
          </w:p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53BB3">
              <w:t>должностных окладов</w:t>
            </w:r>
          </w:p>
        </w:tc>
      </w:tr>
      <w:tr w:rsidR="00FD052B" w:rsidRPr="00B53BB3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53BB3">
              <w:t>1.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</w:pPr>
            <w:r>
              <w:t>Глава муниципального округа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111 205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21 957</w:t>
            </w:r>
          </w:p>
        </w:tc>
      </w:tr>
      <w:tr w:rsidR="00FD052B" w:rsidRPr="00B53BB3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53BB3">
              <w:t>2.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</w:pPr>
            <w:r>
              <w:t>Председатель представительного органа муниципального округа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95 087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19 020</w:t>
            </w:r>
          </w:p>
        </w:tc>
      </w:tr>
      <w:tr w:rsidR="00FD052B" w:rsidRPr="00B53BB3" w:rsidTr="003E0549">
        <w:trPr>
          <w:trHeight w:val="460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53BB3">
              <w:t>3.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</w:pPr>
            <w:r>
              <w:t>Председатель контрольного органа муниципального округа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87 794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53BB3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17 560</w:t>
            </w:r>
          </w:p>
        </w:tc>
      </w:tr>
    </w:tbl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tabs>
          <w:tab w:val="left" w:pos="7830"/>
        </w:tabs>
        <w:autoSpaceDE w:val="0"/>
        <w:autoSpaceDN w:val="0"/>
        <w:adjustRightInd w:val="0"/>
        <w:ind w:left="5103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Pr="00B53BB3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jc w:val="right"/>
      </w:pPr>
    </w:p>
    <w:p w:rsidR="00FD052B" w:rsidRPr="005A4991" w:rsidRDefault="00FD052B" w:rsidP="00FD052B">
      <w:pPr>
        <w:autoSpaceDE w:val="0"/>
        <w:autoSpaceDN w:val="0"/>
        <w:adjustRightInd w:val="0"/>
        <w:jc w:val="right"/>
      </w:pPr>
      <w:r w:rsidRPr="005A4991">
        <w:lastRenderedPageBreak/>
        <w:t>Приложение</w:t>
      </w:r>
      <w:r>
        <w:t xml:space="preserve"> 2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>
        <w:t>к</w:t>
      </w:r>
      <w:r w:rsidRPr="005A4991">
        <w:t xml:space="preserve"> решению Собрания депутатов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>
        <w:t>Кунашакского муниципального округа</w:t>
      </w:r>
    </w:p>
    <w:p w:rsidR="00FD052B" w:rsidRDefault="00EE01E5" w:rsidP="00FD052B">
      <w:pPr>
        <w:autoSpaceDE w:val="0"/>
        <w:autoSpaceDN w:val="0"/>
        <w:adjustRightInd w:val="0"/>
        <w:jc w:val="right"/>
      </w:pPr>
      <w:r>
        <w:t>от «05</w:t>
      </w:r>
      <w:r w:rsidR="00FD052B">
        <w:t>»</w:t>
      </w:r>
      <w:r>
        <w:t xml:space="preserve"> декабря </w:t>
      </w:r>
      <w:r w:rsidR="00FD052B">
        <w:t>2025 г. №</w:t>
      </w:r>
      <w:r>
        <w:t xml:space="preserve">87 </w:t>
      </w:r>
      <w:bookmarkStart w:id="1" w:name="_GoBack"/>
      <w:bookmarkEnd w:id="1"/>
    </w:p>
    <w:p w:rsidR="00FD052B" w:rsidRPr="00B53BB3" w:rsidRDefault="00FD052B" w:rsidP="00FD052B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D052B" w:rsidRPr="005A4991" w:rsidRDefault="00FD052B" w:rsidP="00FD052B">
      <w:pPr>
        <w:autoSpaceDE w:val="0"/>
        <w:autoSpaceDN w:val="0"/>
        <w:adjustRightInd w:val="0"/>
        <w:jc w:val="right"/>
      </w:pPr>
    </w:p>
    <w:p w:rsidR="00FD052B" w:rsidRPr="00657118" w:rsidRDefault="00FD052B" w:rsidP="00FD052B">
      <w:pPr>
        <w:keepNext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D052B" w:rsidRPr="00C409AF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4933">
        <w:rPr>
          <w:b/>
          <w:bCs/>
          <w:sz w:val="28"/>
          <w:szCs w:val="28"/>
        </w:rPr>
        <w:t xml:space="preserve">об оплате труда </w:t>
      </w:r>
      <w:r w:rsidRPr="008E4933">
        <w:rPr>
          <w:b/>
          <w:sz w:val="28"/>
          <w:szCs w:val="28"/>
        </w:rPr>
        <w:t>муниципальных служащих</w:t>
      </w:r>
      <w:r>
        <w:rPr>
          <w:b/>
          <w:sz w:val="28"/>
          <w:szCs w:val="28"/>
        </w:rPr>
        <w:t xml:space="preserve"> органов местного самоуправления Кунашакского муниципального округа Челябинской области</w:t>
      </w:r>
      <w:r w:rsidRPr="00727153">
        <w:rPr>
          <w:b/>
          <w:sz w:val="28"/>
          <w:szCs w:val="28"/>
        </w:rPr>
        <w:t xml:space="preserve"> </w:t>
      </w:r>
      <w:r w:rsidRPr="00C409AF">
        <w:rPr>
          <w:b/>
          <w:sz w:val="28"/>
          <w:szCs w:val="28"/>
        </w:rPr>
        <w:t>и порядке формирования фонда оплаты труда указанных лиц</w:t>
      </w:r>
    </w:p>
    <w:p w:rsidR="00FD052B" w:rsidRDefault="00FD052B" w:rsidP="00FD052B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052B" w:rsidRPr="00E82CB7" w:rsidRDefault="00FD052B" w:rsidP="00FD052B">
      <w:pPr>
        <w:keepNext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82CB7">
        <w:rPr>
          <w:b/>
          <w:sz w:val="28"/>
          <w:szCs w:val="28"/>
        </w:rPr>
        <w:t xml:space="preserve">Раздел </w:t>
      </w:r>
      <w:r w:rsidRPr="00E82CB7">
        <w:rPr>
          <w:b/>
          <w:sz w:val="28"/>
          <w:szCs w:val="28"/>
          <w:lang w:val="en-US"/>
        </w:rPr>
        <w:t>I</w:t>
      </w:r>
      <w:r w:rsidRPr="00E82CB7">
        <w:rPr>
          <w:b/>
          <w:sz w:val="28"/>
          <w:szCs w:val="28"/>
        </w:rPr>
        <w:t>. Общие положения</w:t>
      </w:r>
    </w:p>
    <w:p w:rsidR="00FD052B" w:rsidRPr="00CE76E6" w:rsidRDefault="00FD052B" w:rsidP="00FD052B">
      <w:pPr>
        <w:keepNext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54E2">
        <w:rPr>
          <w:sz w:val="28"/>
          <w:szCs w:val="28"/>
        </w:rPr>
        <w:t xml:space="preserve">1. Настоящее Положение </w:t>
      </w:r>
      <w:r w:rsidRPr="00D854E2">
        <w:rPr>
          <w:bCs/>
          <w:sz w:val="28"/>
          <w:szCs w:val="28"/>
        </w:rPr>
        <w:t xml:space="preserve">об оплате труда </w:t>
      </w:r>
      <w:r w:rsidRPr="00D854E2">
        <w:rPr>
          <w:sz w:val="28"/>
          <w:szCs w:val="28"/>
        </w:rPr>
        <w:t xml:space="preserve">муниципальных служащих </w:t>
      </w:r>
      <w:r>
        <w:rPr>
          <w:sz w:val="28"/>
          <w:szCs w:val="28"/>
        </w:rPr>
        <w:t xml:space="preserve">органов местного самоуправления Кунашакского муниципального округа </w:t>
      </w:r>
      <w:r w:rsidRPr="00D854E2"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 xml:space="preserve"> </w:t>
      </w:r>
      <w:r w:rsidRPr="009A465D">
        <w:rPr>
          <w:sz w:val="28"/>
          <w:szCs w:val="28"/>
        </w:rPr>
        <w:t>и порядке формирования фонда оплаты труда указанных лиц</w:t>
      </w:r>
      <w:r>
        <w:rPr>
          <w:sz w:val="28"/>
          <w:szCs w:val="28"/>
        </w:rPr>
        <w:t xml:space="preserve"> (далее – Положение) разработано </w:t>
      </w:r>
      <w:r w:rsidRPr="00D854E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D854E2">
        <w:rPr>
          <w:color w:val="000000"/>
          <w:sz w:val="28"/>
          <w:szCs w:val="28"/>
        </w:rPr>
        <w:t xml:space="preserve">Трудовым </w:t>
      </w:r>
      <w:hyperlink r:id="rId17" w:history="1">
        <w:r w:rsidRPr="00D854E2">
          <w:rPr>
            <w:color w:val="000000"/>
            <w:sz w:val="28"/>
            <w:szCs w:val="28"/>
          </w:rPr>
          <w:t>кодексом</w:t>
        </w:r>
      </w:hyperlink>
      <w:r w:rsidRPr="00425DEF">
        <w:rPr>
          <w:color w:val="000000"/>
          <w:sz w:val="28"/>
          <w:szCs w:val="28"/>
        </w:rPr>
        <w:t xml:space="preserve"> Российской Федерации, </w:t>
      </w:r>
      <w:r w:rsidRPr="003A3F40">
        <w:rPr>
          <w:color w:val="000000"/>
          <w:sz w:val="28"/>
          <w:szCs w:val="28"/>
        </w:rPr>
        <w:t xml:space="preserve">Федеральным </w:t>
      </w:r>
      <w:hyperlink r:id="rId18" w:history="1">
        <w:r w:rsidRPr="003A3F40">
          <w:rPr>
            <w:color w:val="000000"/>
            <w:sz w:val="28"/>
            <w:szCs w:val="28"/>
          </w:rPr>
          <w:t>законом</w:t>
        </w:r>
      </w:hyperlink>
      <w:r w:rsidRPr="003A3F40">
        <w:rPr>
          <w:color w:val="000000"/>
          <w:sz w:val="28"/>
          <w:szCs w:val="28"/>
        </w:rPr>
        <w:t xml:space="preserve"> </w:t>
      </w:r>
      <w:r w:rsidRPr="003A3F40">
        <w:rPr>
          <w:sz w:val="28"/>
          <w:szCs w:val="28"/>
        </w:rPr>
        <w:t>от 6 октября 2003 года № 131</w:t>
      </w:r>
      <w:r w:rsidRPr="003A3F40">
        <w:rPr>
          <w:sz w:val="28"/>
          <w:szCs w:val="28"/>
        </w:rPr>
        <w:noBreakHyphen/>
        <w:t xml:space="preserve">ФЗ (ред. от 13.12.2024) </w:t>
      </w:r>
      <w:r w:rsidRPr="003A3F40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594766">
        <w:rPr>
          <w:rFonts w:eastAsia="Lucida Sans Unicode" w:cs="Tahoma"/>
          <w:kern w:val="1"/>
          <w:sz w:val="28"/>
          <w:szCs w:val="28"/>
        </w:rPr>
        <w:t>Федераль</w:t>
      </w:r>
      <w:r>
        <w:rPr>
          <w:rFonts w:eastAsia="Lucida Sans Unicode" w:cs="Tahoma"/>
          <w:kern w:val="1"/>
          <w:sz w:val="28"/>
          <w:szCs w:val="28"/>
        </w:rPr>
        <w:t xml:space="preserve">ным законом от 20.03.2025 N 33-ФЗ </w:t>
      </w:r>
      <w:r w:rsidRPr="00594766">
        <w:rPr>
          <w:rFonts w:eastAsia="Lucida Sans Unicode" w:cs="Tahoma"/>
          <w:kern w:val="1"/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>
        <w:rPr>
          <w:rFonts w:eastAsia="Lucida Sans Unicode" w:cs="Tahoma"/>
          <w:kern w:val="1"/>
          <w:sz w:val="28"/>
          <w:szCs w:val="28"/>
        </w:rPr>
        <w:t xml:space="preserve"> </w:t>
      </w:r>
      <w:r w:rsidRPr="003A3F40">
        <w:rPr>
          <w:color w:val="000000"/>
          <w:sz w:val="28"/>
          <w:szCs w:val="28"/>
        </w:rPr>
        <w:t xml:space="preserve">Федеральным </w:t>
      </w:r>
      <w:hyperlink r:id="rId19" w:history="1">
        <w:r w:rsidRPr="003A3F40">
          <w:rPr>
            <w:color w:val="000000"/>
            <w:sz w:val="28"/>
            <w:szCs w:val="28"/>
          </w:rPr>
          <w:t>законом</w:t>
        </w:r>
      </w:hyperlink>
      <w:r w:rsidRPr="003A3F40">
        <w:rPr>
          <w:color w:val="000000"/>
          <w:sz w:val="28"/>
          <w:szCs w:val="28"/>
        </w:rPr>
        <w:t xml:space="preserve"> </w:t>
      </w:r>
      <w:r w:rsidRPr="003A3F40">
        <w:rPr>
          <w:sz w:val="28"/>
          <w:szCs w:val="28"/>
        </w:rPr>
        <w:t>от 2 марта 2007 года № 25</w:t>
      </w:r>
      <w:r w:rsidRPr="003A3F40">
        <w:rPr>
          <w:sz w:val="28"/>
          <w:szCs w:val="28"/>
        </w:rPr>
        <w:noBreakHyphen/>
        <w:t xml:space="preserve">ФЗ (ред. от 30.09.2024) </w:t>
      </w:r>
      <w:r w:rsidRPr="003A3F40">
        <w:rPr>
          <w:color w:val="000000"/>
          <w:sz w:val="28"/>
          <w:szCs w:val="28"/>
        </w:rPr>
        <w:t>«О муниципальной службе в Российской Федерации»</w:t>
      </w:r>
      <w:r w:rsidRPr="003A3F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07.02.2011 № 6 «Об общих принципах организации и деятельности контрольно-счетных органов субъектов Российской Федерации и муниципальных образований»,  </w:t>
      </w:r>
      <w:r w:rsidRPr="003A3F40">
        <w:rPr>
          <w:sz w:val="28"/>
          <w:szCs w:val="28"/>
        </w:rPr>
        <w:t xml:space="preserve">Законом Челябинской области от 30 мая 2007 года </w:t>
      </w:r>
      <w:hyperlink r:id="rId20" w:history="1">
        <w:r w:rsidRPr="003A3F40">
          <w:rPr>
            <w:sz w:val="28"/>
            <w:szCs w:val="28"/>
          </w:rPr>
          <w:t>№ 144-ЗО</w:t>
        </w:r>
      </w:hyperlink>
      <w:r w:rsidRPr="003A3F40">
        <w:rPr>
          <w:sz w:val="28"/>
          <w:szCs w:val="28"/>
        </w:rPr>
        <w:t xml:space="preserve"> (ред. от 02.11.2024) «О регулировании муниципальной службы в Челябинской области», Законом Челябинской области от 27 марта 2008 года </w:t>
      </w:r>
      <w:hyperlink r:id="rId21" w:history="1">
        <w:r w:rsidRPr="003A3F40">
          <w:rPr>
            <w:sz w:val="28"/>
            <w:szCs w:val="28"/>
          </w:rPr>
          <w:t>№ 245-ЗО</w:t>
        </w:r>
      </w:hyperlink>
      <w:r w:rsidRPr="003A3F40">
        <w:rPr>
          <w:sz w:val="28"/>
          <w:szCs w:val="28"/>
        </w:rPr>
        <w:t xml:space="preserve"> (ред.03.02.2025) «О гарантиях осуществления полномочий депутата, члена выборного органа местного самоуправления, выборного должностного лица местного самоуправления»,</w:t>
      </w:r>
      <w:r>
        <w:rPr>
          <w:sz w:val="28"/>
          <w:szCs w:val="28"/>
        </w:rPr>
        <w:t xml:space="preserve"> </w:t>
      </w:r>
      <w:r w:rsidRPr="00425DEF">
        <w:rPr>
          <w:color w:val="000000"/>
          <w:sz w:val="28"/>
          <w:szCs w:val="28"/>
        </w:rPr>
        <w:t xml:space="preserve">Уставом </w:t>
      </w:r>
      <w:r>
        <w:rPr>
          <w:color w:val="000000"/>
          <w:sz w:val="28"/>
          <w:szCs w:val="28"/>
        </w:rPr>
        <w:t>Кунашакского муниципального округа</w:t>
      </w:r>
      <w:r w:rsidRPr="00425DEF">
        <w:rPr>
          <w:color w:val="000000"/>
          <w:sz w:val="28"/>
          <w:szCs w:val="28"/>
        </w:rPr>
        <w:t xml:space="preserve">, </w:t>
      </w:r>
      <w:r w:rsidRPr="00425DEF">
        <w:rPr>
          <w:sz w:val="28"/>
          <w:szCs w:val="28"/>
        </w:rPr>
        <w:t xml:space="preserve">иными муниципальными нормативными правовыми актами </w:t>
      </w:r>
      <w:r>
        <w:rPr>
          <w:sz w:val="28"/>
          <w:szCs w:val="28"/>
        </w:rPr>
        <w:t xml:space="preserve">и </w:t>
      </w:r>
      <w:r w:rsidRPr="00425DEF">
        <w:rPr>
          <w:color w:val="000000"/>
          <w:sz w:val="28"/>
          <w:szCs w:val="28"/>
        </w:rPr>
        <w:t>опре</w:t>
      </w:r>
      <w:r>
        <w:rPr>
          <w:color w:val="000000"/>
          <w:sz w:val="28"/>
          <w:szCs w:val="28"/>
        </w:rPr>
        <w:t xml:space="preserve">деляет размер, </w:t>
      </w:r>
      <w:r w:rsidRPr="00425DEF">
        <w:rPr>
          <w:color w:val="000000"/>
          <w:sz w:val="28"/>
          <w:szCs w:val="28"/>
        </w:rPr>
        <w:t xml:space="preserve">условия </w:t>
      </w:r>
      <w:r>
        <w:rPr>
          <w:color w:val="000000"/>
          <w:sz w:val="28"/>
          <w:szCs w:val="28"/>
        </w:rPr>
        <w:t xml:space="preserve">и порядок </w:t>
      </w:r>
      <w:r w:rsidRPr="00425DEF">
        <w:rPr>
          <w:color w:val="000000"/>
          <w:sz w:val="28"/>
          <w:szCs w:val="28"/>
        </w:rPr>
        <w:t xml:space="preserve">оплаты труда муниципальных служащих </w:t>
      </w:r>
      <w:r>
        <w:rPr>
          <w:color w:val="000000"/>
          <w:sz w:val="28"/>
          <w:szCs w:val="28"/>
        </w:rPr>
        <w:t>органов местного самоуправления Кунашакского муниципального округа</w:t>
      </w:r>
      <w:r w:rsidRPr="00466215">
        <w:rPr>
          <w:sz w:val="28"/>
          <w:szCs w:val="28"/>
        </w:rPr>
        <w:t xml:space="preserve"> Челябинской области,</w:t>
      </w:r>
      <w:r>
        <w:rPr>
          <w:i/>
          <w:sz w:val="28"/>
          <w:szCs w:val="28"/>
        </w:rPr>
        <w:t xml:space="preserve"> </w:t>
      </w:r>
      <w:r w:rsidRPr="00466215">
        <w:rPr>
          <w:sz w:val="28"/>
          <w:szCs w:val="28"/>
        </w:rPr>
        <w:t>а также поряд</w:t>
      </w:r>
      <w:r>
        <w:rPr>
          <w:sz w:val="28"/>
          <w:szCs w:val="28"/>
        </w:rPr>
        <w:t>ок</w:t>
      </w:r>
      <w:r w:rsidRPr="00466215">
        <w:rPr>
          <w:sz w:val="28"/>
          <w:szCs w:val="28"/>
        </w:rPr>
        <w:t xml:space="preserve"> формирования фонда оплаты труда указанных лиц</w:t>
      </w:r>
      <w:r w:rsidRPr="00425DEF">
        <w:rPr>
          <w:sz w:val="28"/>
          <w:szCs w:val="28"/>
        </w:rPr>
        <w:t>.</w:t>
      </w:r>
    </w:p>
    <w:p w:rsidR="00FD052B" w:rsidRDefault="00FD052B" w:rsidP="00FD052B">
      <w:pPr>
        <w:outlineLvl w:val="1"/>
        <w:rPr>
          <w:b/>
          <w:sz w:val="28"/>
          <w:szCs w:val="28"/>
        </w:rPr>
      </w:pPr>
    </w:p>
    <w:p w:rsidR="00FD052B" w:rsidRPr="00A009BB" w:rsidRDefault="00FD052B" w:rsidP="00FD052B">
      <w:pPr>
        <w:jc w:val="center"/>
        <w:outlineLvl w:val="1"/>
        <w:rPr>
          <w:b/>
          <w:sz w:val="28"/>
          <w:szCs w:val="28"/>
        </w:rPr>
      </w:pPr>
      <w:r w:rsidRPr="00A009BB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A009BB">
        <w:rPr>
          <w:b/>
          <w:sz w:val="28"/>
          <w:szCs w:val="28"/>
        </w:rPr>
        <w:t xml:space="preserve">. Оплата труда муниципальных служащих </w:t>
      </w:r>
    </w:p>
    <w:p w:rsidR="00FD052B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009BB">
        <w:rPr>
          <w:b/>
          <w:sz w:val="28"/>
          <w:szCs w:val="28"/>
        </w:rPr>
        <w:t xml:space="preserve">органов местного самоуправления </w:t>
      </w:r>
      <w:r>
        <w:rPr>
          <w:b/>
          <w:sz w:val="28"/>
          <w:szCs w:val="28"/>
        </w:rPr>
        <w:t>Кунашакского муниципального округа Челябинской области</w:t>
      </w:r>
      <w:r w:rsidRPr="00727153">
        <w:rPr>
          <w:b/>
          <w:sz w:val="28"/>
          <w:szCs w:val="28"/>
        </w:rPr>
        <w:t xml:space="preserve"> </w:t>
      </w:r>
    </w:p>
    <w:p w:rsidR="00FD052B" w:rsidRPr="00A009BB" w:rsidRDefault="00FD052B" w:rsidP="00FD052B">
      <w:pPr>
        <w:outlineLvl w:val="1"/>
        <w:rPr>
          <w:b/>
          <w:sz w:val="28"/>
          <w:szCs w:val="28"/>
        </w:rPr>
      </w:pPr>
    </w:p>
    <w:p w:rsidR="00FD052B" w:rsidRPr="008742B3" w:rsidRDefault="00FD052B" w:rsidP="00FD052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7A4F9C">
        <w:rPr>
          <w:color w:val="000000"/>
          <w:sz w:val="28"/>
          <w:szCs w:val="28"/>
        </w:rPr>
        <w:t>Оплата труда муниципальн</w:t>
      </w:r>
      <w:r>
        <w:rPr>
          <w:color w:val="000000"/>
          <w:sz w:val="28"/>
          <w:szCs w:val="28"/>
        </w:rPr>
        <w:t xml:space="preserve">ых </w:t>
      </w:r>
      <w:r w:rsidRPr="007A4F9C">
        <w:rPr>
          <w:color w:val="000000"/>
          <w:sz w:val="28"/>
          <w:szCs w:val="28"/>
        </w:rPr>
        <w:t>служащ</w:t>
      </w:r>
      <w:r>
        <w:rPr>
          <w:color w:val="000000"/>
          <w:sz w:val="28"/>
          <w:szCs w:val="28"/>
        </w:rPr>
        <w:t>их органов местного самоуправления</w:t>
      </w:r>
      <w:r w:rsidRPr="007A4F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Кунашакского муниципального округа Челябин</w:t>
      </w:r>
      <w:r w:rsidRPr="00D854E2">
        <w:rPr>
          <w:sz w:val="28"/>
          <w:szCs w:val="28"/>
        </w:rPr>
        <w:t>ской области</w:t>
      </w:r>
      <w:r>
        <w:rPr>
          <w:sz w:val="28"/>
          <w:szCs w:val="28"/>
        </w:rPr>
        <w:t xml:space="preserve"> (далее – муниципальных служащих) </w:t>
      </w:r>
      <w:r w:rsidRPr="007A4F9C">
        <w:rPr>
          <w:color w:val="000000"/>
          <w:sz w:val="28"/>
          <w:szCs w:val="28"/>
        </w:rPr>
        <w:t>осуществляется с учетом</w:t>
      </w:r>
      <w:r w:rsidRPr="00A96E6C">
        <w:rPr>
          <w:color w:val="000000"/>
          <w:sz w:val="28"/>
          <w:szCs w:val="28"/>
        </w:rPr>
        <w:t xml:space="preserve"> </w:t>
      </w:r>
      <w:r w:rsidRPr="00A96E6C">
        <w:rPr>
          <w:color w:val="000000"/>
          <w:sz w:val="28"/>
          <w:szCs w:val="28"/>
        </w:rPr>
        <w:lastRenderedPageBreak/>
        <w:t xml:space="preserve">соотносительности основных условий оплаты труда муниципальных служащих и государственных гражданских служащих </w:t>
      </w:r>
      <w:r>
        <w:rPr>
          <w:color w:val="000000"/>
          <w:sz w:val="28"/>
          <w:szCs w:val="28"/>
        </w:rPr>
        <w:t xml:space="preserve">Челябинской </w:t>
      </w:r>
      <w:r w:rsidRPr="00A96E6C">
        <w:rPr>
          <w:color w:val="000000"/>
          <w:sz w:val="28"/>
          <w:szCs w:val="28"/>
        </w:rPr>
        <w:t>области и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 (далее – должностной оклад)</w:t>
      </w:r>
      <w:r>
        <w:rPr>
          <w:color w:val="000000"/>
          <w:sz w:val="28"/>
          <w:szCs w:val="28"/>
        </w:rPr>
        <w:t xml:space="preserve"> и ежемесячных дополнительных выплат, </w:t>
      </w:r>
      <w:r w:rsidRPr="00893163">
        <w:rPr>
          <w:sz w:val="28"/>
          <w:szCs w:val="28"/>
        </w:rPr>
        <w:t xml:space="preserve">на которое начисляется районный коэффициент в размере </w:t>
      </w:r>
      <w:r>
        <w:rPr>
          <w:sz w:val="28"/>
          <w:szCs w:val="28"/>
        </w:rPr>
        <w:t>1,15</w:t>
      </w:r>
      <w:r w:rsidRPr="00893163">
        <w:rPr>
          <w:sz w:val="28"/>
          <w:szCs w:val="28"/>
        </w:rPr>
        <w:t>.</w:t>
      </w:r>
    </w:p>
    <w:p w:rsidR="00FD052B" w:rsidRPr="008742B3" w:rsidRDefault="00FD052B" w:rsidP="00FD05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368D">
        <w:rPr>
          <w:sz w:val="28"/>
          <w:szCs w:val="28"/>
        </w:rPr>
        <w:t xml:space="preserve">К ежемесячным </w:t>
      </w:r>
      <w:r>
        <w:rPr>
          <w:sz w:val="28"/>
          <w:szCs w:val="28"/>
        </w:rPr>
        <w:t xml:space="preserve">и </w:t>
      </w:r>
      <w:r w:rsidRPr="000C182A">
        <w:rPr>
          <w:sz w:val="28"/>
          <w:szCs w:val="28"/>
        </w:rPr>
        <w:t>дополнительным в</w:t>
      </w:r>
      <w:r w:rsidRPr="00EA368D">
        <w:rPr>
          <w:sz w:val="28"/>
          <w:szCs w:val="28"/>
        </w:rPr>
        <w:t>ыплатам относятся:</w:t>
      </w:r>
    </w:p>
    <w:p w:rsidR="00FD052B" w:rsidRPr="00CF3487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96E6C">
        <w:rPr>
          <w:color w:val="000000"/>
          <w:sz w:val="28"/>
          <w:szCs w:val="28"/>
        </w:rPr>
        <w:t xml:space="preserve">1) ежемесячная надбавка к должностному окладу за классный чин в </w:t>
      </w:r>
      <w:r w:rsidRPr="00CF3487">
        <w:rPr>
          <w:sz w:val="28"/>
          <w:szCs w:val="28"/>
        </w:rPr>
        <w:t>соответствии с присвоенным классным чином муниципальной службы;</w:t>
      </w:r>
    </w:p>
    <w:p w:rsidR="00FD052B" w:rsidRPr="00CF3487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487">
        <w:rPr>
          <w:sz w:val="28"/>
          <w:szCs w:val="28"/>
        </w:rPr>
        <w:t>2) ежемесячная надбавка к должностному окладу за выслугу лет на муниципальной службе;</w:t>
      </w:r>
    </w:p>
    <w:p w:rsidR="00FD052B" w:rsidRPr="00CF3487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487">
        <w:rPr>
          <w:sz w:val="28"/>
          <w:szCs w:val="28"/>
        </w:rPr>
        <w:t>3) ежемесячная надбавка к должностному окладу за особые условия муниципальной службы;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3487">
        <w:rPr>
          <w:sz w:val="28"/>
          <w:szCs w:val="28"/>
        </w:rPr>
        <w:t>4) ежемесячная процентная надбавка к должностному окладу за работу со сведениями, составляющими государственную тайну;</w:t>
      </w:r>
    </w:p>
    <w:p w:rsidR="00FD052B" w:rsidRPr="0099486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863">
        <w:rPr>
          <w:sz w:val="28"/>
          <w:szCs w:val="28"/>
        </w:rPr>
        <w:t>5) ежемесячная надбавка за государственные награды СССР, государственные награды Российской Федерации;</w:t>
      </w:r>
    </w:p>
    <w:p w:rsidR="00FD052B" w:rsidRPr="00CF3487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4863">
        <w:rPr>
          <w:sz w:val="28"/>
          <w:szCs w:val="28"/>
        </w:rPr>
        <w:t>6) ежемесячная надбавка за ученую степень;</w:t>
      </w:r>
    </w:p>
    <w:p w:rsidR="00FD052B" w:rsidRPr="00CF3487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F3487">
        <w:rPr>
          <w:sz w:val="28"/>
          <w:szCs w:val="28"/>
        </w:rPr>
        <w:t>) ежемесячное денежное поощрение;</w:t>
      </w:r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F3487">
        <w:rPr>
          <w:sz w:val="28"/>
          <w:szCs w:val="28"/>
        </w:rPr>
        <w:t xml:space="preserve">) </w:t>
      </w:r>
      <w:r w:rsidRPr="00E01F3E">
        <w:rPr>
          <w:sz w:val="28"/>
          <w:szCs w:val="28"/>
        </w:rPr>
        <w:t>премия</w:t>
      </w:r>
      <w:r>
        <w:rPr>
          <w:sz w:val="28"/>
          <w:szCs w:val="28"/>
        </w:rPr>
        <w:t xml:space="preserve">, в том числе </w:t>
      </w:r>
      <w:r w:rsidRPr="00E01F3E">
        <w:rPr>
          <w:sz w:val="28"/>
          <w:szCs w:val="28"/>
        </w:rPr>
        <w:t>за выполнение особо важных и сложных заданий;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9)  единовременная выплата при предоставлении ежегодного оплачиваемого отпуска и материальная помощь.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94863">
        <w:rPr>
          <w:sz w:val="28"/>
          <w:szCs w:val="28"/>
        </w:rPr>
        <w:t>. Муниципальным служащим производятся другие выплаты, предусмотренные федеральным законодательством Российской Федерации, Челябинской области, муниципальными правовыми актами муниципального образования.</w:t>
      </w:r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1F3E">
        <w:rPr>
          <w:sz w:val="28"/>
          <w:szCs w:val="28"/>
        </w:rPr>
        <w:t>. Размеры должностного оклада и всех выплат указываются в трудовом договоре с муниципальным служащим.</w:t>
      </w:r>
      <w:bookmarkStart w:id="2" w:name="Par0"/>
      <w:bookmarkEnd w:id="2"/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01F3E">
        <w:rPr>
          <w:sz w:val="28"/>
          <w:szCs w:val="28"/>
        </w:rPr>
        <w:t>. Должностной оклад по каждой должности муниципальной службы устанавливается штатным расписанием, утверждаемым представителем нанимателя (работодателя).</w:t>
      </w:r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Размеры должностных окладов муниципальных служащих устанавливаются в соответствии с п</w:t>
      </w:r>
      <w:r>
        <w:rPr>
          <w:sz w:val="28"/>
          <w:szCs w:val="28"/>
        </w:rPr>
        <w:t xml:space="preserve">риложением </w:t>
      </w:r>
      <w:r w:rsidRPr="00E01F3E">
        <w:rPr>
          <w:sz w:val="28"/>
          <w:szCs w:val="28"/>
        </w:rPr>
        <w:t xml:space="preserve">к </w:t>
      </w:r>
      <w:r>
        <w:rPr>
          <w:sz w:val="28"/>
          <w:szCs w:val="28"/>
        </w:rPr>
        <w:t>1</w:t>
      </w:r>
      <w:r w:rsidRPr="00E01F3E">
        <w:rPr>
          <w:sz w:val="28"/>
          <w:szCs w:val="28"/>
        </w:rPr>
        <w:t xml:space="preserve"> настоящему Положению.</w:t>
      </w:r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01F3E">
        <w:rPr>
          <w:sz w:val="28"/>
          <w:szCs w:val="28"/>
        </w:rPr>
        <w:t>. Выплата ежемесячной надбавки к должностному окладу за классный чин производится на основании распоряжения</w:t>
      </w:r>
      <w:r w:rsidRPr="00E01F3E">
        <w:rPr>
          <w:i/>
          <w:sz w:val="28"/>
          <w:szCs w:val="28"/>
        </w:rPr>
        <w:t xml:space="preserve"> </w:t>
      </w:r>
      <w:r w:rsidRPr="00E01F3E">
        <w:rPr>
          <w:sz w:val="28"/>
          <w:szCs w:val="28"/>
        </w:rPr>
        <w:t>представителя нанимателя (работодателя) со дня присвоения муниципальному служащему соответствующего классного чина.</w:t>
      </w:r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 xml:space="preserve">Размер ежемесячной надбавки к должностному окладу за классный чин устанавливается в соответствии с приложением </w:t>
      </w:r>
      <w:r>
        <w:rPr>
          <w:sz w:val="28"/>
          <w:szCs w:val="28"/>
        </w:rPr>
        <w:t>2</w:t>
      </w:r>
      <w:r w:rsidRPr="00E01F3E">
        <w:rPr>
          <w:sz w:val="28"/>
          <w:szCs w:val="28"/>
        </w:rPr>
        <w:t xml:space="preserve"> к настоящему Положению.</w:t>
      </w:r>
    </w:p>
    <w:p w:rsidR="00FD052B" w:rsidRPr="00E01F3E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01F3E">
        <w:rPr>
          <w:sz w:val="28"/>
          <w:szCs w:val="28"/>
        </w:rPr>
        <w:t>. Выплата ежемесячной надбавки за выслугу лет на муниципальной службе осуществляется на основании распоряжения</w:t>
      </w:r>
      <w:r w:rsidRPr="00E01F3E">
        <w:rPr>
          <w:i/>
          <w:sz w:val="28"/>
          <w:szCs w:val="28"/>
        </w:rPr>
        <w:t xml:space="preserve"> </w:t>
      </w:r>
      <w:r w:rsidRPr="00E01F3E">
        <w:rPr>
          <w:sz w:val="28"/>
          <w:szCs w:val="28"/>
        </w:rPr>
        <w:t xml:space="preserve">представителя </w:t>
      </w:r>
      <w:r w:rsidRPr="00E01F3E">
        <w:rPr>
          <w:sz w:val="28"/>
          <w:szCs w:val="28"/>
        </w:rPr>
        <w:lastRenderedPageBreak/>
        <w:t>нанимателя (работодателя) со дня достижения муниципальным служащим соответствующего стажа муниципальной службы.</w:t>
      </w:r>
    </w:p>
    <w:p w:rsidR="00FD052B" w:rsidRPr="000E174D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F3E">
        <w:rPr>
          <w:color w:val="000000"/>
          <w:sz w:val="28"/>
          <w:szCs w:val="28"/>
        </w:rPr>
        <w:t>Исчисление стажа муниципальной службы осуществляется в соответствии</w:t>
      </w:r>
      <w:r w:rsidRPr="00E01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E01F3E">
        <w:rPr>
          <w:sz w:val="28"/>
          <w:szCs w:val="28"/>
        </w:rPr>
        <w:t>законодательством Российской Федерации и Челябинской области.</w:t>
      </w:r>
      <w:r>
        <w:rPr>
          <w:sz w:val="28"/>
          <w:szCs w:val="28"/>
        </w:rPr>
        <w:t xml:space="preserve"> </w:t>
      </w:r>
    </w:p>
    <w:p w:rsidR="00FD052B" w:rsidRPr="00E01F3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Ежемесячная надбавка к должностному окладу за выслугу лет на муниципальной службе выплачивается в процентах от должностного оклада в следующем размере:</w:t>
      </w:r>
    </w:p>
    <w:p w:rsidR="00FD052B" w:rsidRPr="00E01F3E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1) при стаже муниципальной службы от 1 года до 5 лет – 10 процентов;</w:t>
      </w:r>
    </w:p>
    <w:p w:rsidR="00FD052B" w:rsidRPr="00E01F3E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 xml:space="preserve">2) при стаже муниципальной службы от 5 лет до 10 лет – 15 </w:t>
      </w:r>
      <w:proofErr w:type="gramStart"/>
      <w:r w:rsidRPr="00E01F3E">
        <w:rPr>
          <w:sz w:val="28"/>
          <w:szCs w:val="28"/>
        </w:rPr>
        <w:t>процентов;</w:t>
      </w:r>
      <w:r w:rsidRPr="00E01F3E">
        <w:rPr>
          <w:sz w:val="28"/>
          <w:szCs w:val="28"/>
        </w:rPr>
        <w:tab/>
      </w:r>
      <w:proofErr w:type="gramEnd"/>
      <w:r w:rsidRPr="00E01F3E">
        <w:rPr>
          <w:sz w:val="28"/>
          <w:szCs w:val="28"/>
        </w:rPr>
        <w:t>3) при стаже муниципальной службы от 10 лет до 15 лет – 20 процентов;</w:t>
      </w:r>
    </w:p>
    <w:p w:rsidR="00FD052B" w:rsidRPr="00E01F3E" w:rsidRDefault="00FD052B" w:rsidP="00FD052B">
      <w:pPr>
        <w:pStyle w:val="ConsPlusNormal"/>
        <w:widowControl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01F3E">
        <w:rPr>
          <w:color w:val="000000"/>
          <w:sz w:val="28"/>
          <w:szCs w:val="28"/>
        </w:rPr>
        <w:t xml:space="preserve">4) свыше 15 лет </w:t>
      </w:r>
      <w:r w:rsidRPr="00E01F3E">
        <w:rPr>
          <w:sz w:val="28"/>
          <w:szCs w:val="28"/>
        </w:rPr>
        <w:t xml:space="preserve">муниципальной службы – </w:t>
      </w:r>
      <w:r w:rsidRPr="00E01F3E">
        <w:rPr>
          <w:color w:val="000000"/>
          <w:sz w:val="28"/>
          <w:szCs w:val="28"/>
        </w:rPr>
        <w:t>30 процентов.</w:t>
      </w:r>
    </w:p>
    <w:p w:rsidR="00FD052B" w:rsidRPr="00E01F3E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E01F3E">
        <w:rPr>
          <w:sz w:val="28"/>
          <w:szCs w:val="28"/>
        </w:rPr>
        <w:t>Если право на ежемесячную надбавку за выслугу лет на муниципальной службе возникает не с начала месяца, сумма надбавки определяется пропорционально продолжительности работы до и после указанной даты в расчетном периоде.</w:t>
      </w:r>
    </w:p>
    <w:p w:rsidR="00FD052B" w:rsidRPr="009D08F0" w:rsidRDefault="00FD052B" w:rsidP="00FD052B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01F3E">
        <w:rPr>
          <w:rFonts w:ascii="Times New Roman" w:hAnsi="Times New Roman" w:cs="Times New Roman"/>
          <w:sz w:val="28"/>
          <w:szCs w:val="28"/>
        </w:rPr>
        <w:t xml:space="preserve"> Выплата ежемесячной надбавки </w:t>
      </w:r>
      <w:r w:rsidRPr="00E01F3E">
        <w:rPr>
          <w:rFonts w:ascii="Times New Roman" w:hAnsi="Times New Roman"/>
          <w:sz w:val="28"/>
          <w:szCs w:val="28"/>
        </w:rPr>
        <w:t>к</w:t>
      </w:r>
      <w:r w:rsidRPr="00F83B59">
        <w:rPr>
          <w:rFonts w:ascii="Times New Roman" w:hAnsi="Times New Roman"/>
          <w:sz w:val="28"/>
          <w:szCs w:val="28"/>
        </w:rPr>
        <w:t xml:space="preserve"> должностному окладу за особые условия </w:t>
      </w:r>
      <w:r w:rsidRPr="00E96B3F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Pr="00E96B3F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9D08F0">
        <w:rPr>
          <w:rFonts w:ascii="Times New Roman" w:hAnsi="Times New Roman" w:cs="Times New Roman"/>
          <w:sz w:val="28"/>
          <w:szCs w:val="28"/>
        </w:rPr>
        <w:t>договора, распоряжения</w:t>
      </w:r>
      <w:r w:rsidRPr="009D08F0">
        <w:rPr>
          <w:rFonts w:ascii="Times New Roman" w:hAnsi="Times New Roman"/>
          <w:i/>
          <w:sz w:val="28"/>
          <w:szCs w:val="28"/>
        </w:rPr>
        <w:t xml:space="preserve"> </w:t>
      </w:r>
      <w:r w:rsidRPr="009D08F0">
        <w:rPr>
          <w:rFonts w:ascii="Times New Roman" w:hAnsi="Times New Roman"/>
          <w:sz w:val="28"/>
          <w:szCs w:val="28"/>
        </w:rPr>
        <w:t>представителя нанимателя (работодателя).</w:t>
      </w:r>
    </w:p>
    <w:p w:rsidR="00FD052B" w:rsidRPr="009D08F0" w:rsidRDefault="00FD052B" w:rsidP="00FD052B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D08F0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особые условия муниципальной службы устанавливается дифференцированно и выплачивается в следующих размерах:</w:t>
      </w:r>
    </w:p>
    <w:p w:rsidR="00FD052B" w:rsidRPr="00A53219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53219">
        <w:rPr>
          <w:sz w:val="28"/>
          <w:szCs w:val="28"/>
        </w:rPr>
        <w:t>1) по высшей группе должностей муни</w:t>
      </w:r>
      <w:r>
        <w:rPr>
          <w:sz w:val="28"/>
          <w:szCs w:val="28"/>
        </w:rPr>
        <w:t xml:space="preserve">ципальной службы – от 180 </w:t>
      </w:r>
      <w:proofErr w:type="gramStart"/>
      <w:r>
        <w:rPr>
          <w:sz w:val="28"/>
          <w:szCs w:val="28"/>
        </w:rPr>
        <w:t xml:space="preserve">до </w:t>
      </w:r>
      <w:r w:rsidRPr="00A53219">
        <w:rPr>
          <w:sz w:val="28"/>
          <w:szCs w:val="28"/>
        </w:rPr>
        <w:t xml:space="preserve"> </w:t>
      </w:r>
      <w:r>
        <w:rPr>
          <w:sz w:val="28"/>
          <w:szCs w:val="28"/>
        </w:rPr>
        <w:t>300</w:t>
      </w:r>
      <w:proofErr w:type="gramEnd"/>
      <w:r>
        <w:rPr>
          <w:sz w:val="28"/>
          <w:szCs w:val="28"/>
        </w:rPr>
        <w:t xml:space="preserve"> </w:t>
      </w:r>
      <w:r w:rsidRPr="00A53219">
        <w:rPr>
          <w:sz w:val="28"/>
          <w:szCs w:val="28"/>
        </w:rPr>
        <w:t>процентов должностного оклада;</w:t>
      </w:r>
    </w:p>
    <w:p w:rsidR="00FD052B" w:rsidRPr="00A53219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53219">
        <w:rPr>
          <w:sz w:val="28"/>
          <w:szCs w:val="28"/>
        </w:rPr>
        <w:t>2) по главной группе должностей муни</w:t>
      </w:r>
      <w:r>
        <w:rPr>
          <w:sz w:val="28"/>
          <w:szCs w:val="28"/>
        </w:rPr>
        <w:t>ципальной службы – от 130 до 280</w:t>
      </w:r>
      <w:r w:rsidRPr="00A53219">
        <w:rPr>
          <w:sz w:val="28"/>
          <w:szCs w:val="28"/>
        </w:rPr>
        <w:t xml:space="preserve"> процентов должностного оклада;</w:t>
      </w:r>
    </w:p>
    <w:p w:rsidR="00FD052B" w:rsidRPr="00A53219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53219">
        <w:rPr>
          <w:sz w:val="28"/>
          <w:szCs w:val="28"/>
        </w:rPr>
        <w:t>3) по ведущей группе должностей мун</w:t>
      </w:r>
      <w:r>
        <w:rPr>
          <w:sz w:val="28"/>
          <w:szCs w:val="28"/>
        </w:rPr>
        <w:t>иципальной службы – от 90 до 190</w:t>
      </w:r>
      <w:r w:rsidRPr="00A53219">
        <w:rPr>
          <w:sz w:val="28"/>
          <w:szCs w:val="28"/>
        </w:rPr>
        <w:t xml:space="preserve"> процентов должностного оклада;</w:t>
      </w:r>
    </w:p>
    <w:p w:rsidR="00FD052B" w:rsidRPr="00A53219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53219">
        <w:rPr>
          <w:sz w:val="28"/>
          <w:szCs w:val="28"/>
        </w:rPr>
        <w:t>4) по старшей группе должнос</w:t>
      </w:r>
      <w:r>
        <w:rPr>
          <w:sz w:val="28"/>
          <w:szCs w:val="28"/>
        </w:rPr>
        <w:t>тей муниципальной службы – от 80 до 14</w:t>
      </w:r>
      <w:r w:rsidRPr="00A53219">
        <w:rPr>
          <w:sz w:val="28"/>
          <w:szCs w:val="28"/>
        </w:rPr>
        <w:t>0 процентов должностного оклада;</w:t>
      </w:r>
    </w:p>
    <w:p w:rsidR="00FD052B" w:rsidRPr="00A53219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 w:rsidRPr="00A53219">
        <w:rPr>
          <w:sz w:val="28"/>
          <w:szCs w:val="28"/>
        </w:rPr>
        <w:t>5) по младшей группе должно</w:t>
      </w:r>
      <w:r>
        <w:rPr>
          <w:sz w:val="28"/>
          <w:szCs w:val="28"/>
        </w:rPr>
        <w:t>стей муниципальной службы – до 8</w:t>
      </w:r>
      <w:r w:rsidRPr="00A53219">
        <w:rPr>
          <w:sz w:val="28"/>
          <w:szCs w:val="28"/>
        </w:rPr>
        <w:t>0 процентов должностного оклада.</w:t>
      </w:r>
    </w:p>
    <w:p w:rsidR="00FD052B" w:rsidRPr="000C0E53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01F3E">
        <w:rPr>
          <w:sz w:val="28"/>
          <w:szCs w:val="28"/>
        </w:rPr>
        <w:t xml:space="preserve">. Размер устанавливаемой ежемесячной надбавки к должностному окладу за особые условия муниципальной службы не может быть ниже минимального размера и превышать максимальное значение по </w:t>
      </w:r>
      <w:r w:rsidRPr="00DD657C">
        <w:rPr>
          <w:sz w:val="28"/>
          <w:szCs w:val="28"/>
        </w:rPr>
        <w:t>соответствующей группе должностей муниципальной службы в соответствии с пунктом 9 настоящего Положения, и устанавливается с учетом исполнения</w:t>
      </w:r>
      <w:r w:rsidRPr="00E01F3E">
        <w:rPr>
          <w:sz w:val="28"/>
          <w:szCs w:val="28"/>
        </w:rPr>
        <w:t xml:space="preserve"> сложных профессиональных задач, высокого уровня ответственности за </w:t>
      </w:r>
      <w:r w:rsidRPr="00E01F3E">
        <w:rPr>
          <w:sz w:val="28"/>
          <w:szCs w:val="28"/>
        </w:rPr>
        <w:lastRenderedPageBreak/>
        <w:t xml:space="preserve">выполняемые функции, психологических нагрузок и профессионального </w:t>
      </w:r>
      <w:r w:rsidRPr="000C0E53">
        <w:rPr>
          <w:sz w:val="28"/>
          <w:szCs w:val="28"/>
        </w:rPr>
        <w:t xml:space="preserve">стажа. </w:t>
      </w:r>
    </w:p>
    <w:p w:rsidR="00FD052B" w:rsidRPr="000C0E5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E5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C0E53">
        <w:rPr>
          <w:sz w:val="28"/>
          <w:szCs w:val="28"/>
        </w:rPr>
        <w:t xml:space="preserve">. Ежемесячная процентная надбавка к должностному окладу за работу со сведениями, составляющими государственную тайну, устанавливается в размерах, определенных Правительством Российской Федерации, в зависимости от степени секретности сведений, к которым имеется доступ в </w:t>
      </w:r>
      <w:proofErr w:type="gramStart"/>
      <w:r w:rsidRPr="000C0E53">
        <w:rPr>
          <w:sz w:val="28"/>
          <w:szCs w:val="28"/>
        </w:rPr>
        <w:t>установленном  порядке</w:t>
      </w:r>
      <w:proofErr w:type="gramEnd"/>
      <w:r w:rsidRPr="000C0E53">
        <w:rPr>
          <w:sz w:val="28"/>
          <w:szCs w:val="28"/>
        </w:rPr>
        <w:t xml:space="preserve">. </w:t>
      </w:r>
    </w:p>
    <w:p w:rsidR="00FD052B" w:rsidRPr="000C0E5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E5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C0E53">
        <w:rPr>
          <w:sz w:val="28"/>
          <w:szCs w:val="28"/>
        </w:rPr>
        <w:t>. Муниципальным служащим структурных подразделений по защите государственной тайны дополнительно к ежемесячной процентной надбавке к должностному окладу за работу со сведениями, составляющими государственную тайну, выплачивается процентная надбавка к должностному окладу за стаж работы в указанных структурных подразделениях.</w:t>
      </w:r>
    </w:p>
    <w:p w:rsidR="00FD052B" w:rsidRPr="005E1EF7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752BC0">
        <w:rPr>
          <w:sz w:val="28"/>
          <w:szCs w:val="28"/>
        </w:rPr>
        <w:t xml:space="preserve">Основанием для установления ежемесячной процентной надбавки к должностному окладу за работу со сведениями, составляющими государственную тайну, является письменное представление лица, </w:t>
      </w:r>
      <w:r>
        <w:rPr>
          <w:sz w:val="28"/>
          <w:szCs w:val="28"/>
        </w:rPr>
        <w:t>обеспечивающего защиту государственной тайны</w:t>
      </w:r>
      <w:r w:rsidRPr="00D8631D">
        <w:rPr>
          <w:sz w:val="28"/>
          <w:szCs w:val="28"/>
        </w:rPr>
        <w:t xml:space="preserve"> в муниципальном </w:t>
      </w:r>
      <w:r w:rsidRPr="00E82CB7">
        <w:rPr>
          <w:sz w:val="28"/>
          <w:szCs w:val="28"/>
        </w:rPr>
        <w:t>образовании, в соответствии с оформленной формой допуска к сведениям, составляющим государственную тайну.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752BC0">
        <w:rPr>
          <w:sz w:val="28"/>
          <w:szCs w:val="28"/>
        </w:rPr>
        <w:t xml:space="preserve">Ежемесячная процентная надбавка к должностному окладу за работу со сведениями, составляющими государственную тайну, </w:t>
      </w:r>
      <w:r w:rsidRPr="00D8631D">
        <w:rPr>
          <w:sz w:val="28"/>
          <w:szCs w:val="28"/>
        </w:rPr>
        <w:t>устанавливается муниципальному служащему персонально распоряжением представителя нанимателя (работодателя)</w:t>
      </w:r>
      <w:r>
        <w:rPr>
          <w:sz w:val="28"/>
          <w:szCs w:val="28"/>
        </w:rPr>
        <w:t xml:space="preserve"> и </w:t>
      </w:r>
      <w:r w:rsidRPr="00E82CB7">
        <w:rPr>
          <w:sz w:val="28"/>
          <w:szCs w:val="28"/>
        </w:rPr>
        <w:t xml:space="preserve">выплачивается (устанавливается, изменяется) с момента возникновения права на назначение </w:t>
      </w:r>
      <w:r>
        <w:rPr>
          <w:sz w:val="28"/>
          <w:szCs w:val="28"/>
        </w:rPr>
        <w:t xml:space="preserve">(изменение) </w:t>
      </w:r>
      <w:r w:rsidRPr="00E82CB7">
        <w:rPr>
          <w:sz w:val="28"/>
          <w:szCs w:val="28"/>
        </w:rPr>
        <w:t>размера этой надбавки.</w:t>
      </w:r>
    </w:p>
    <w:p w:rsidR="00FD052B" w:rsidRPr="00F8180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8180B">
        <w:rPr>
          <w:sz w:val="28"/>
          <w:szCs w:val="28"/>
        </w:rPr>
        <w:t>. Ежемесячная процентная надбавка к должностному окладу за работу со сведениями, составляющими государственную тайну, не выплачивается в случаях:</w:t>
      </w:r>
    </w:p>
    <w:p w:rsidR="00FD052B" w:rsidRPr="00F8180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освобождения муниципального служащего от должности муниципальной службы, исполнение должностных обязанностей по которой связано со сведениями, составляющими государственную тайну</w:t>
      </w:r>
      <w:r w:rsidRPr="00F8180B">
        <w:rPr>
          <w:sz w:val="28"/>
          <w:szCs w:val="28"/>
        </w:rPr>
        <w:t>;</w:t>
      </w:r>
    </w:p>
    <w:p w:rsidR="00FD052B" w:rsidRPr="00F8180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8180B">
        <w:rPr>
          <w:sz w:val="28"/>
          <w:szCs w:val="28"/>
        </w:rPr>
        <w:t>прекращения допуска</w:t>
      </w:r>
      <w:r>
        <w:rPr>
          <w:sz w:val="28"/>
          <w:szCs w:val="28"/>
        </w:rPr>
        <w:t xml:space="preserve"> муниципального служащего к государственной тайне</w:t>
      </w:r>
      <w:r w:rsidRPr="00F8180B">
        <w:rPr>
          <w:sz w:val="28"/>
          <w:szCs w:val="28"/>
        </w:rPr>
        <w:t>;</w:t>
      </w:r>
    </w:p>
    <w:p w:rsidR="00FD052B" w:rsidRPr="00F8180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8180B">
        <w:rPr>
          <w:sz w:val="28"/>
          <w:szCs w:val="28"/>
        </w:rPr>
        <w:t xml:space="preserve">освобождения </w:t>
      </w:r>
      <w:r>
        <w:rPr>
          <w:sz w:val="28"/>
          <w:szCs w:val="28"/>
        </w:rPr>
        <w:t xml:space="preserve">муниципального служащего </w:t>
      </w:r>
      <w:r w:rsidRPr="00F8180B">
        <w:rPr>
          <w:sz w:val="28"/>
          <w:szCs w:val="28"/>
        </w:rPr>
        <w:t xml:space="preserve">от работы </w:t>
      </w:r>
      <w:r>
        <w:rPr>
          <w:sz w:val="28"/>
          <w:szCs w:val="28"/>
        </w:rPr>
        <w:t xml:space="preserve">на постоянной основе </w:t>
      </w:r>
      <w:r w:rsidRPr="00F8180B">
        <w:rPr>
          <w:sz w:val="28"/>
          <w:szCs w:val="28"/>
        </w:rPr>
        <w:t>со сведениями, составляющими государственную тайну;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8180B">
        <w:rPr>
          <w:sz w:val="28"/>
          <w:szCs w:val="28"/>
        </w:rPr>
        <w:t xml:space="preserve">нахождения </w:t>
      </w:r>
      <w:r>
        <w:rPr>
          <w:sz w:val="28"/>
          <w:szCs w:val="28"/>
        </w:rPr>
        <w:t xml:space="preserve">муниципального служащего </w:t>
      </w:r>
      <w:r w:rsidRPr="00F8180B">
        <w:rPr>
          <w:sz w:val="28"/>
          <w:szCs w:val="28"/>
        </w:rPr>
        <w:t xml:space="preserve">в отпуске по уходу за </w:t>
      </w:r>
      <w:r>
        <w:rPr>
          <w:sz w:val="28"/>
          <w:szCs w:val="28"/>
        </w:rPr>
        <w:t>ребенком до достижения им установленного возраста;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иных случаях, предусмотренных законодательством.</w:t>
      </w:r>
    </w:p>
    <w:p w:rsidR="00FD052B" w:rsidRDefault="00FD052B" w:rsidP="00FD052B">
      <w:pPr>
        <w:pStyle w:val="ConsPlusCell"/>
        <w:widowControl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752BC0">
        <w:rPr>
          <w:rFonts w:ascii="Times New Roman" w:hAnsi="Times New Roman"/>
          <w:sz w:val="28"/>
          <w:szCs w:val="28"/>
        </w:rPr>
        <w:t>Прекращение выплаты ежемесячной процентной надбавки за работу со сведениями, составляющими государственную тайну, оформляется распоряжением</w:t>
      </w:r>
      <w:r w:rsidRPr="008821FA">
        <w:rPr>
          <w:rFonts w:ascii="Times New Roman" w:hAnsi="Times New Roman"/>
          <w:sz w:val="28"/>
          <w:szCs w:val="28"/>
        </w:rPr>
        <w:t xml:space="preserve"> </w:t>
      </w:r>
      <w:r w:rsidRPr="00BA2D11">
        <w:rPr>
          <w:rFonts w:ascii="Times New Roman" w:hAnsi="Times New Roman"/>
          <w:sz w:val="28"/>
          <w:szCs w:val="28"/>
        </w:rPr>
        <w:t>представителя нанимателя (работодателя)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D052B" w:rsidRPr="00B41A3A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A3A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B41A3A">
        <w:rPr>
          <w:sz w:val="28"/>
          <w:szCs w:val="28"/>
        </w:rPr>
        <w:t xml:space="preserve">. Ежемесячная надбавка муниципальным служащим к должностному окладу за государственные награды Российской Федерации, составляет 25 </w:t>
      </w:r>
      <w:r w:rsidRPr="00B41A3A">
        <w:rPr>
          <w:sz w:val="28"/>
          <w:szCs w:val="28"/>
        </w:rPr>
        <w:lastRenderedPageBreak/>
        <w:t>процентов должностного оклада и выплачивается муниципальному служащему на основании распоряжения представителя нанимателя (работодателя).</w:t>
      </w:r>
    </w:p>
    <w:p w:rsidR="00FD052B" w:rsidRPr="00B41A3A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1A3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B41A3A">
        <w:rPr>
          <w:sz w:val="28"/>
          <w:szCs w:val="28"/>
        </w:rPr>
        <w:t>. Ежемесячная надбавка муниципальным служащим к должностному окладу за ученую степень выплачивается муниципальному служащему на основании распоряжения представителя нанимателя (работодателя) и устанавливается в следующих размерах:</w:t>
      </w:r>
    </w:p>
    <w:p w:rsidR="00FD052B" w:rsidRPr="00B41A3A" w:rsidRDefault="00FD052B" w:rsidP="00FD052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41A3A">
        <w:rPr>
          <w:sz w:val="28"/>
          <w:szCs w:val="28"/>
        </w:rPr>
        <w:t>1) за ученую степень кандидата наук - 10 процентов должностного оклада;</w:t>
      </w:r>
    </w:p>
    <w:p w:rsidR="00FD052B" w:rsidRPr="00B41A3A" w:rsidRDefault="00FD052B" w:rsidP="00FD052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B41A3A">
        <w:rPr>
          <w:sz w:val="28"/>
          <w:szCs w:val="28"/>
        </w:rPr>
        <w:t>2) за ученую степень доктора наук - 20 процентов должностного оклада.</w:t>
      </w:r>
    </w:p>
    <w:p w:rsidR="00FD052B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C46632">
        <w:rPr>
          <w:sz w:val="28"/>
          <w:szCs w:val="28"/>
        </w:rPr>
        <w:t xml:space="preserve">. Ежемесячное денежное поощрение </w:t>
      </w:r>
      <w:r>
        <w:rPr>
          <w:sz w:val="28"/>
          <w:szCs w:val="28"/>
        </w:rPr>
        <w:t>муниципальным служащим</w:t>
      </w:r>
      <w:r w:rsidRPr="00C46632">
        <w:rPr>
          <w:sz w:val="28"/>
          <w:szCs w:val="28"/>
        </w:rPr>
        <w:t xml:space="preserve"> устанавливается в кратном размере к должностному окладу</w:t>
      </w:r>
      <w:r>
        <w:rPr>
          <w:sz w:val="28"/>
          <w:szCs w:val="28"/>
        </w:rPr>
        <w:t xml:space="preserve"> в следующем размере:</w:t>
      </w:r>
    </w:p>
    <w:p w:rsidR="00FD052B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372"/>
        <w:gridCol w:w="2552"/>
      </w:tblGrid>
      <w:tr w:rsidR="00FD052B" w:rsidRPr="00740F80" w:rsidTr="003E0549">
        <w:tc>
          <w:tcPr>
            <w:tcW w:w="540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№ п/п</w:t>
            </w:r>
          </w:p>
        </w:tc>
        <w:tc>
          <w:tcPr>
            <w:tcW w:w="637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Размер ежемесячного денежного поощрения (должностных окладов в месяц)</w:t>
            </w:r>
          </w:p>
        </w:tc>
      </w:tr>
      <w:tr w:rsidR="00FD052B" w:rsidRPr="00740F80" w:rsidTr="003E0549">
        <w:tc>
          <w:tcPr>
            <w:tcW w:w="540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1</w:t>
            </w:r>
          </w:p>
        </w:tc>
        <w:tc>
          <w:tcPr>
            <w:tcW w:w="637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Высшая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1,6</w:t>
            </w:r>
          </w:p>
        </w:tc>
      </w:tr>
      <w:tr w:rsidR="00FD052B" w:rsidRPr="00740F80" w:rsidTr="003E0549">
        <w:tc>
          <w:tcPr>
            <w:tcW w:w="540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2</w:t>
            </w:r>
          </w:p>
        </w:tc>
        <w:tc>
          <w:tcPr>
            <w:tcW w:w="637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Главная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1,5</w:t>
            </w:r>
          </w:p>
        </w:tc>
      </w:tr>
      <w:tr w:rsidR="00FD052B" w:rsidRPr="00740F80" w:rsidTr="003E0549">
        <w:tc>
          <w:tcPr>
            <w:tcW w:w="540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3</w:t>
            </w:r>
          </w:p>
        </w:tc>
        <w:tc>
          <w:tcPr>
            <w:tcW w:w="637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Ведущая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1,4</w:t>
            </w:r>
          </w:p>
        </w:tc>
      </w:tr>
      <w:tr w:rsidR="00FD052B" w:rsidRPr="00740F80" w:rsidTr="003E0549">
        <w:tc>
          <w:tcPr>
            <w:tcW w:w="540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4</w:t>
            </w:r>
          </w:p>
        </w:tc>
        <w:tc>
          <w:tcPr>
            <w:tcW w:w="637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Старшая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1,3</w:t>
            </w:r>
          </w:p>
        </w:tc>
      </w:tr>
      <w:tr w:rsidR="00FD052B" w:rsidRPr="00740F80" w:rsidTr="003E0549">
        <w:tc>
          <w:tcPr>
            <w:tcW w:w="540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5</w:t>
            </w:r>
          </w:p>
        </w:tc>
        <w:tc>
          <w:tcPr>
            <w:tcW w:w="637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both"/>
              <w:rPr>
                <w:szCs w:val="24"/>
              </w:rPr>
            </w:pPr>
            <w:r w:rsidRPr="00740F80">
              <w:rPr>
                <w:szCs w:val="24"/>
              </w:rPr>
              <w:t>Младшая группа должностей муниципальной службы</w:t>
            </w:r>
          </w:p>
        </w:tc>
        <w:tc>
          <w:tcPr>
            <w:tcW w:w="2552" w:type="dxa"/>
            <w:shd w:val="clear" w:color="auto" w:fill="auto"/>
          </w:tcPr>
          <w:p w:rsidR="00FD052B" w:rsidRPr="00740F80" w:rsidRDefault="00FD052B" w:rsidP="003E0549">
            <w:pPr>
              <w:pStyle w:val="ConsPlusNormal"/>
              <w:widowControl/>
              <w:spacing w:after="200" w:line="276" w:lineRule="auto"/>
              <w:jc w:val="center"/>
              <w:rPr>
                <w:szCs w:val="24"/>
              </w:rPr>
            </w:pPr>
            <w:r w:rsidRPr="00740F80">
              <w:rPr>
                <w:szCs w:val="24"/>
              </w:rPr>
              <w:t>1,2</w:t>
            </w:r>
          </w:p>
        </w:tc>
      </w:tr>
    </w:tbl>
    <w:p w:rsidR="00FD052B" w:rsidRPr="00C46632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</w:p>
    <w:p w:rsidR="00FD052B" w:rsidRPr="00AD0877" w:rsidRDefault="00FD052B" w:rsidP="00FD052B">
      <w:pPr>
        <w:pStyle w:val="ConsPlusNormal"/>
        <w:widowControl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46632">
        <w:rPr>
          <w:sz w:val="28"/>
          <w:szCs w:val="28"/>
        </w:rPr>
        <w:t>. Премирование муниципального служащего</w:t>
      </w:r>
      <w:r>
        <w:rPr>
          <w:sz w:val="28"/>
          <w:szCs w:val="28"/>
        </w:rPr>
        <w:t xml:space="preserve">, в том числе </w:t>
      </w:r>
      <w:r w:rsidRPr="00C46632">
        <w:rPr>
          <w:sz w:val="28"/>
          <w:szCs w:val="28"/>
        </w:rPr>
        <w:t>за выполнение особо важных и сложных заданий производится за счет и в пределах средств фонда оплаты труда муниципальных служащих и выплачивается в размерах и порядке, установленных представителем нанимателя</w:t>
      </w:r>
      <w:r>
        <w:rPr>
          <w:sz w:val="28"/>
          <w:szCs w:val="28"/>
        </w:rPr>
        <w:t xml:space="preserve"> </w:t>
      </w:r>
      <w:r w:rsidRPr="00BA2D11">
        <w:rPr>
          <w:sz w:val="28"/>
          <w:szCs w:val="28"/>
        </w:rPr>
        <w:t>(работо</w:t>
      </w:r>
      <w:r>
        <w:rPr>
          <w:sz w:val="28"/>
          <w:szCs w:val="28"/>
        </w:rPr>
        <w:t>дателем</w:t>
      </w:r>
      <w:r w:rsidRPr="00BA2D11">
        <w:rPr>
          <w:sz w:val="28"/>
          <w:szCs w:val="28"/>
        </w:rPr>
        <w:t>)</w:t>
      </w:r>
      <w:r w:rsidRPr="00C46632">
        <w:rPr>
          <w:sz w:val="28"/>
          <w:szCs w:val="28"/>
        </w:rPr>
        <w:t>, с учетом обеспечения задач и функций органа местного самоуправления, исполнения должностного регламента.</w:t>
      </w:r>
    </w:p>
    <w:p w:rsidR="00FD052B" w:rsidRPr="008056F2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E82CB7">
        <w:rPr>
          <w:sz w:val="28"/>
          <w:szCs w:val="28"/>
        </w:rPr>
        <w:t xml:space="preserve">. Единовременная </w:t>
      </w:r>
      <w:r w:rsidRPr="00E82CB7">
        <w:rPr>
          <w:bCs/>
          <w:iCs/>
          <w:sz w:val="28"/>
          <w:szCs w:val="28"/>
        </w:rPr>
        <w:t xml:space="preserve">выплата </w:t>
      </w:r>
      <w:r w:rsidRPr="00E82CB7">
        <w:rPr>
          <w:sz w:val="28"/>
          <w:szCs w:val="28"/>
        </w:rPr>
        <w:t>при предоставлении ежегодного оплачиваемого отпуска производится один раз в календарном году в размере должностн</w:t>
      </w:r>
      <w:r>
        <w:rPr>
          <w:sz w:val="28"/>
          <w:szCs w:val="28"/>
        </w:rPr>
        <w:t>ого</w:t>
      </w:r>
      <w:r w:rsidRPr="00E82CB7">
        <w:rPr>
          <w:sz w:val="28"/>
          <w:szCs w:val="28"/>
        </w:rPr>
        <w:t xml:space="preserve"> окла</w:t>
      </w:r>
      <w:r>
        <w:rPr>
          <w:sz w:val="28"/>
          <w:szCs w:val="28"/>
        </w:rPr>
        <w:t>да</w:t>
      </w:r>
      <w:r w:rsidRPr="00E82CB7">
        <w:rPr>
          <w:sz w:val="28"/>
          <w:szCs w:val="28"/>
        </w:rPr>
        <w:t xml:space="preserve"> при предоставлении муниципальному</w:t>
      </w:r>
      <w:r>
        <w:rPr>
          <w:sz w:val="28"/>
          <w:szCs w:val="28"/>
        </w:rPr>
        <w:t xml:space="preserve"> служащему </w:t>
      </w:r>
      <w:r w:rsidRPr="002F2B11">
        <w:rPr>
          <w:sz w:val="28"/>
          <w:szCs w:val="28"/>
        </w:rPr>
        <w:t>е</w:t>
      </w:r>
      <w:r>
        <w:rPr>
          <w:sz w:val="28"/>
          <w:szCs w:val="28"/>
        </w:rPr>
        <w:t>жегодного оплачиваемого отпуска</w:t>
      </w:r>
      <w:r w:rsidRPr="008056F2">
        <w:rPr>
          <w:sz w:val="28"/>
          <w:szCs w:val="28"/>
        </w:rPr>
        <w:t>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113">
        <w:rPr>
          <w:sz w:val="28"/>
          <w:szCs w:val="28"/>
        </w:rPr>
        <w:t>Единовременная выплата производится на основании распоряжения</w:t>
      </w:r>
      <w:r w:rsidRPr="00380113">
        <w:rPr>
          <w:i/>
          <w:sz w:val="28"/>
          <w:szCs w:val="28"/>
        </w:rPr>
        <w:t xml:space="preserve"> </w:t>
      </w:r>
      <w:r w:rsidRPr="00380113">
        <w:rPr>
          <w:sz w:val="28"/>
          <w:szCs w:val="28"/>
        </w:rPr>
        <w:t>представителя нанимателя (работодателя)</w:t>
      </w:r>
      <w:r>
        <w:rPr>
          <w:sz w:val="28"/>
          <w:szCs w:val="28"/>
        </w:rPr>
        <w:t xml:space="preserve"> при предоставлении муниципальному служащему ежегодного оплачиваемого отпуска – </w:t>
      </w:r>
      <w:r w:rsidRPr="008056F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его </w:t>
      </w:r>
      <w:r w:rsidRPr="008056F2">
        <w:rPr>
          <w:sz w:val="28"/>
          <w:szCs w:val="28"/>
        </w:rPr>
        <w:t>письменному заявлению</w:t>
      </w:r>
      <w:r>
        <w:rPr>
          <w:sz w:val="28"/>
          <w:szCs w:val="28"/>
        </w:rPr>
        <w:t>.</w:t>
      </w:r>
      <w:bookmarkStart w:id="3" w:name="sub_9218"/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  <w:r w:rsidRPr="009038EE">
        <w:rPr>
          <w:sz w:val="28"/>
          <w:szCs w:val="28"/>
        </w:rPr>
        <w:t>.</w:t>
      </w:r>
      <w:r>
        <w:rPr>
          <w:sz w:val="28"/>
          <w:szCs w:val="28"/>
        </w:rPr>
        <w:t xml:space="preserve"> Материальная помощь муниципальному служащему </w:t>
      </w:r>
      <w:r w:rsidRPr="00734A15">
        <w:rPr>
          <w:sz w:val="28"/>
          <w:szCs w:val="28"/>
        </w:rPr>
        <w:t>производится за счет и в пределах средств фонда оплаты труда муниципальных служащих и выплачивается в размерах и порядке, установл</w:t>
      </w:r>
      <w:r>
        <w:rPr>
          <w:sz w:val="28"/>
          <w:szCs w:val="28"/>
        </w:rPr>
        <w:t xml:space="preserve">енных представителем нанимателя. </w:t>
      </w:r>
    </w:p>
    <w:p w:rsidR="00FD052B" w:rsidRPr="00BC42DE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Материальная помощь муниципальному служащему может быть выплачена </w:t>
      </w:r>
      <w:r w:rsidRPr="002F2B11">
        <w:rPr>
          <w:sz w:val="28"/>
          <w:szCs w:val="28"/>
        </w:rPr>
        <w:t xml:space="preserve">при предоставлении </w:t>
      </w:r>
      <w:r>
        <w:rPr>
          <w:sz w:val="28"/>
          <w:szCs w:val="28"/>
        </w:rPr>
        <w:t xml:space="preserve">муниципальному служащему </w:t>
      </w:r>
      <w:r w:rsidRPr="002F2B11">
        <w:rPr>
          <w:sz w:val="28"/>
          <w:szCs w:val="28"/>
        </w:rPr>
        <w:t xml:space="preserve">ежегодного </w:t>
      </w:r>
      <w:r w:rsidRPr="00BC42DE">
        <w:rPr>
          <w:sz w:val="28"/>
          <w:szCs w:val="28"/>
        </w:rPr>
        <w:t>оплачиваемого отпуска.</w:t>
      </w:r>
    </w:p>
    <w:p w:rsidR="00FD052B" w:rsidRPr="00E03064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42DE">
        <w:rPr>
          <w:sz w:val="28"/>
          <w:szCs w:val="28"/>
        </w:rPr>
        <w:t>Материальная помощь производится на основании распоряжения</w:t>
      </w:r>
      <w:r w:rsidRPr="00BC42DE">
        <w:rPr>
          <w:i/>
          <w:sz w:val="28"/>
          <w:szCs w:val="28"/>
        </w:rPr>
        <w:t xml:space="preserve"> </w:t>
      </w:r>
      <w:r w:rsidRPr="00BC42DE">
        <w:rPr>
          <w:sz w:val="28"/>
          <w:szCs w:val="28"/>
        </w:rPr>
        <w:t>представителя нанимателя (работодателя) по письменному заявлению муниципального служащего.</w:t>
      </w:r>
      <w:bookmarkEnd w:id="3"/>
    </w:p>
    <w:p w:rsidR="00FD052B" w:rsidRDefault="00FD052B" w:rsidP="00FD052B">
      <w:pPr>
        <w:pStyle w:val="ConsPlusNormal"/>
        <w:widowControl/>
        <w:spacing w:line="276" w:lineRule="auto"/>
        <w:rPr>
          <w:sz w:val="28"/>
          <w:szCs w:val="28"/>
        </w:rPr>
      </w:pPr>
    </w:p>
    <w:p w:rsidR="00FD052B" w:rsidRPr="000E174D" w:rsidRDefault="00FD052B" w:rsidP="00FD052B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A369D4">
        <w:rPr>
          <w:b/>
          <w:sz w:val="28"/>
          <w:szCs w:val="28"/>
        </w:rPr>
        <w:t>Раздел</w:t>
      </w:r>
      <w:r w:rsidRPr="00713B5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A369D4">
        <w:rPr>
          <w:b/>
          <w:sz w:val="28"/>
          <w:szCs w:val="28"/>
        </w:rPr>
        <w:t>. Ф</w:t>
      </w:r>
      <w:r>
        <w:rPr>
          <w:b/>
          <w:sz w:val="28"/>
          <w:szCs w:val="28"/>
        </w:rPr>
        <w:t xml:space="preserve">ормирование фонда оплаты труда </w:t>
      </w:r>
    </w:p>
    <w:p w:rsidR="00FD052B" w:rsidRPr="00A369D4" w:rsidRDefault="00FD052B" w:rsidP="00FD052B">
      <w:pPr>
        <w:pStyle w:val="ConsPlusNormal"/>
        <w:widowControl/>
        <w:spacing w:line="276" w:lineRule="auto"/>
        <w:ind w:firstLine="709"/>
        <w:jc w:val="center"/>
        <w:rPr>
          <w:b/>
          <w:sz w:val="28"/>
          <w:szCs w:val="28"/>
        </w:rPr>
      </w:pPr>
      <w:r w:rsidRPr="00A369D4">
        <w:rPr>
          <w:b/>
          <w:sz w:val="28"/>
          <w:szCs w:val="28"/>
        </w:rPr>
        <w:t xml:space="preserve"> муниципальных служащих</w:t>
      </w:r>
      <w:r>
        <w:rPr>
          <w:b/>
          <w:sz w:val="28"/>
          <w:szCs w:val="28"/>
        </w:rPr>
        <w:t xml:space="preserve"> органов местного самоуправления </w:t>
      </w:r>
      <w:r w:rsidRPr="00A369D4">
        <w:rPr>
          <w:b/>
          <w:sz w:val="28"/>
          <w:szCs w:val="28"/>
        </w:rPr>
        <w:t xml:space="preserve"> </w:t>
      </w:r>
    </w:p>
    <w:p w:rsidR="00FD052B" w:rsidRPr="00CA6894" w:rsidRDefault="00FD052B" w:rsidP="00FD052B">
      <w:pPr>
        <w:pStyle w:val="ConsPlusNormal"/>
        <w:widowControl/>
        <w:spacing w:line="276" w:lineRule="auto"/>
        <w:ind w:firstLine="709"/>
        <w:jc w:val="center"/>
        <w:rPr>
          <w:sz w:val="28"/>
          <w:szCs w:val="28"/>
        </w:rPr>
      </w:pPr>
    </w:p>
    <w:p w:rsidR="00FD052B" w:rsidRPr="00014E24" w:rsidRDefault="00FD052B" w:rsidP="00FD052B">
      <w:pPr>
        <w:spacing w:after="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5943AC">
        <w:rPr>
          <w:sz w:val="28"/>
          <w:szCs w:val="28"/>
        </w:rPr>
        <w:t xml:space="preserve">. Оплата труда </w:t>
      </w:r>
      <w:r>
        <w:rPr>
          <w:sz w:val="28"/>
          <w:szCs w:val="28"/>
        </w:rPr>
        <w:t xml:space="preserve">муниципальных служащих </w:t>
      </w:r>
      <w:r w:rsidRPr="005943AC">
        <w:rPr>
          <w:sz w:val="28"/>
          <w:szCs w:val="28"/>
        </w:rPr>
        <w:t xml:space="preserve">производится за счет средств, утвержденных решением представительного </w:t>
      </w:r>
      <w:r w:rsidRPr="00014E24">
        <w:rPr>
          <w:sz w:val="28"/>
          <w:szCs w:val="28"/>
        </w:rPr>
        <w:t>органа о бюджете муниципального образования на очередной финансовый год, по фонду оплаты труда органов местного самоуправления муниципального образования.</w:t>
      </w:r>
    </w:p>
    <w:p w:rsidR="00FD052B" w:rsidRPr="0046233A" w:rsidRDefault="00FD052B" w:rsidP="00FD052B">
      <w:pPr>
        <w:spacing w:after="1"/>
        <w:ind w:firstLine="540"/>
        <w:jc w:val="both"/>
        <w:rPr>
          <w:sz w:val="28"/>
          <w:szCs w:val="28"/>
        </w:rPr>
      </w:pPr>
      <w:r w:rsidRPr="00014E24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14E24">
        <w:rPr>
          <w:sz w:val="28"/>
          <w:szCs w:val="28"/>
        </w:rPr>
        <w:t>. При формировании фонда оплаты труда муниципальных служащих, сверх суммы средств, направляемых для выплаты должностных</w:t>
      </w:r>
      <w:r w:rsidRPr="0046233A">
        <w:rPr>
          <w:sz w:val="28"/>
          <w:szCs w:val="28"/>
        </w:rPr>
        <w:t xml:space="preserve"> окладов муниципальных служащих, предусматриваются следующие средства для выплаты (в расчете на год):</w:t>
      </w:r>
    </w:p>
    <w:p w:rsidR="00FD052B" w:rsidRPr="00C0699C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99C">
        <w:rPr>
          <w:sz w:val="28"/>
          <w:szCs w:val="28"/>
        </w:rPr>
        <w:t>1) ежемесячной надбавки к должностному окладу за классный чин – в размере четырех должностных окладов;</w:t>
      </w:r>
    </w:p>
    <w:p w:rsidR="00FD052B" w:rsidRPr="00C0699C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99C">
        <w:rPr>
          <w:sz w:val="28"/>
          <w:szCs w:val="28"/>
        </w:rPr>
        <w:t>2) ежемесячной надбавки к должностному окладу за выслугу лет на муниципальной службе – в размере трех должностных окладов;</w:t>
      </w:r>
    </w:p>
    <w:p w:rsidR="00FD052B" w:rsidRPr="001941B9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B9">
        <w:rPr>
          <w:sz w:val="28"/>
          <w:szCs w:val="28"/>
        </w:rPr>
        <w:t xml:space="preserve">3) ежемесячной надбавки к должностному окладу за особые условия муниципальной службы – в размере </w:t>
      </w:r>
      <w:r w:rsidRPr="00820F4D">
        <w:rPr>
          <w:sz w:val="28"/>
          <w:szCs w:val="28"/>
        </w:rPr>
        <w:t>пятнадцати д</w:t>
      </w:r>
      <w:r w:rsidRPr="001941B9">
        <w:rPr>
          <w:sz w:val="28"/>
          <w:szCs w:val="28"/>
        </w:rPr>
        <w:t>олжностных окладов;</w:t>
      </w:r>
    </w:p>
    <w:p w:rsidR="00FD052B" w:rsidRPr="001941B9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1B9">
        <w:rPr>
          <w:sz w:val="28"/>
          <w:szCs w:val="28"/>
        </w:rPr>
        <w:t>4) ежемесячной процентной надбавки к должностному окладу за работу со сведениями, составляющими государственную тайну, – в размере полутора должностных окладов;</w:t>
      </w:r>
    </w:p>
    <w:p w:rsidR="00FD052B" w:rsidRPr="00C722C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2C3">
        <w:rPr>
          <w:sz w:val="28"/>
          <w:szCs w:val="28"/>
        </w:rPr>
        <w:t xml:space="preserve">5) ежемесячная надбавка за государственные награды СССР, государственные награды Российской Федерации в размере фактических выплат; </w:t>
      </w:r>
    </w:p>
    <w:p w:rsidR="00FD052B" w:rsidRPr="0094519C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19C">
        <w:rPr>
          <w:sz w:val="28"/>
          <w:szCs w:val="28"/>
        </w:rPr>
        <w:t>6) ежемесячная надбавка за ученую степень в размере фактических выплат;</w:t>
      </w:r>
    </w:p>
    <w:p w:rsidR="00FD052B" w:rsidRPr="0094519C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19C">
        <w:rPr>
          <w:sz w:val="28"/>
          <w:szCs w:val="28"/>
        </w:rPr>
        <w:t xml:space="preserve">7) ежемесячного денежного поощрения – в размере </w:t>
      </w:r>
      <w:r>
        <w:rPr>
          <w:sz w:val="28"/>
          <w:szCs w:val="28"/>
        </w:rPr>
        <w:t>семнадца</w:t>
      </w:r>
      <w:r w:rsidRPr="00820F4D">
        <w:rPr>
          <w:sz w:val="28"/>
          <w:szCs w:val="28"/>
        </w:rPr>
        <w:t>ти</w:t>
      </w:r>
      <w:r w:rsidRPr="004717FA">
        <w:rPr>
          <w:color w:val="FF0000"/>
          <w:sz w:val="28"/>
          <w:szCs w:val="28"/>
        </w:rPr>
        <w:t xml:space="preserve"> </w:t>
      </w:r>
      <w:r w:rsidRPr="0094519C">
        <w:rPr>
          <w:sz w:val="28"/>
          <w:szCs w:val="28"/>
        </w:rPr>
        <w:t>должностных окладов;</w:t>
      </w:r>
    </w:p>
    <w:p w:rsidR="00FD052B" w:rsidRPr="00C722C3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22C3">
        <w:rPr>
          <w:sz w:val="28"/>
          <w:szCs w:val="28"/>
        </w:rPr>
        <w:t>8) премий</w:t>
      </w:r>
      <w:r>
        <w:rPr>
          <w:sz w:val="28"/>
          <w:szCs w:val="28"/>
        </w:rPr>
        <w:t>, в том числе за выполнение</w:t>
      </w:r>
      <w:r w:rsidRPr="00C722C3">
        <w:rPr>
          <w:sz w:val="28"/>
          <w:szCs w:val="28"/>
        </w:rPr>
        <w:t xml:space="preserve"> особо важных и сложных заданий – в размере </w:t>
      </w:r>
      <w:r>
        <w:rPr>
          <w:sz w:val="28"/>
          <w:szCs w:val="28"/>
        </w:rPr>
        <w:t>двух</w:t>
      </w:r>
      <w:r w:rsidRPr="00C722C3">
        <w:rPr>
          <w:sz w:val="28"/>
          <w:szCs w:val="28"/>
        </w:rPr>
        <w:t xml:space="preserve"> должностных окладов;</w:t>
      </w:r>
    </w:p>
    <w:p w:rsidR="00FD052B" w:rsidRPr="0094519C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519C">
        <w:rPr>
          <w:sz w:val="28"/>
          <w:szCs w:val="28"/>
        </w:rPr>
        <w:lastRenderedPageBreak/>
        <w:t>9) единовременной выплаты при предоставлении ежегодного оплачиваемого отпуска</w:t>
      </w:r>
      <w:r>
        <w:rPr>
          <w:sz w:val="28"/>
          <w:szCs w:val="28"/>
        </w:rPr>
        <w:t xml:space="preserve"> в размере одного должностного оклада </w:t>
      </w:r>
      <w:r w:rsidRPr="0094519C">
        <w:rPr>
          <w:sz w:val="28"/>
          <w:szCs w:val="28"/>
        </w:rPr>
        <w:t xml:space="preserve">и материальной помощи в размере </w:t>
      </w:r>
      <w:r>
        <w:rPr>
          <w:sz w:val="28"/>
          <w:szCs w:val="28"/>
        </w:rPr>
        <w:t xml:space="preserve">двух </w:t>
      </w:r>
      <w:r w:rsidRPr="0094519C">
        <w:rPr>
          <w:sz w:val="28"/>
          <w:szCs w:val="28"/>
        </w:rPr>
        <w:t>должностных окладов.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При формировании фонда оплаты труда муниципальных служащих предусматриваются средства, направляемые для выплаты должностных окладов и иных ежемесячных и дополнительных выплат, в размерах, предусмотренных Законом Челябинской области «О регулировании муниципальной службы в Челябинской области», иными нормативными правовыми актами Российской Федерации, устанавливающими ежемесячные и иные дополнительные выплаты, настоящим Положением.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DB1765">
        <w:rPr>
          <w:sz w:val="28"/>
          <w:szCs w:val="28"/>
        </w:rPr>
        <w:t>. Фонд оплаты труда формируется с учетом средств на выплату районного коэффициента в размере, определенном в соответствии с федеральными нормативными правовыми</w:t>
      </w:r>
      <w:r w:rsidRPr="00DC75BA">
        <w:rPr>
          <w:sz w:val="28"/>
          <w:szCs w:val="28"/>
        </w:rPr>
        <w:t xml:space="preserve"> актами и нормативными правовыми актами Челябинской области.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Средства фонда оплаты труда могут быть перераспределены между выплатами в соответствии с настоящим Положением.</w:t>
      </w:r>
    </w:p>
    <w:p w:rsidR="00FD052B" w:rsidRDefault="00FD052B" w:rsidP="00FD05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DC75BA">
        <w:rPr>
          <w:sz w:val="28"/>
          <w:szCs w:val="28"/>
        </w:rPr>
        <w:t xml:space="preserve">Экономия по фонду оплаты труда остается в распоряжении органов местного самоуправления муниципального образования и используется в текущем финансовом году на выплату премий, материальной помощи и иных </w:t>
      </w:r>
      <w:r w:rsidRPr="00401359">
        <w:rPr>
          <w:sz w:val="28"/>
          <w:szCs w:val="28"/>
        </w:rPr>
        <w:t>выплат, предусмотренных муниципальными правовыми актами муниципального образования.</w:t>
      </w:r>
    </w:p>
    <w:p w:rsidR="00FD052B" w:rsidRDefault="00FD052B" w:rsidP="00FD05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Pr="00235EF0" w:rsidRDefault="00FD052B" w:rsidP="00FD052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235E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35EF0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235EF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</w:t>
      </w:r>
      <w:r w:rsidRPr="00235EF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</w:t>
      </w:r>
      <w:r w:rsidRPr="00235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Р.Г. </w:t>
      </w:r>
      <w:proofErr w:type="spellStart"/>
      <w:r>
        <w:rPr>
          <w:sz w:val="28"/>
          <w:szCs w:val="28"/>
        </w:rPr>
        <w:t>Вакилов</w:t>
      </w:r>
      <w:proofErr w:type="spellEnd"/>
      <w:r>
        <w:rPr>
          <w:sz w:val="28"/>
          <w:szCs w:val="28"/>
        </w:rPr>
        <w:t xml:space="preserve"> </w:t>
      </w:r>
      <w:r w:rsidRPr="00235EF0">
        <w:rPr>
          <w:sz w:val="28"/>
          <w:szCs w:val="28"/>
        </w:rPr>
        <w:t xml:space="preserve">                   </w:t>
      </w: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EE01E5" w:rsidRDefault="00EE01E5" w:rsidP="00FD052B">
      <w:pPr>
        <w:autoSpaceDE w:val="0"/>
        <w:autoSpaceDN w:val="0"/>
        <w:adjustRightInd w:val="0"/>
        <w:ind w:left="5103"/>
        <w:jc w:val="right"/>
      </w:pPr>
    </w:p>
    <w:p w:rsidR="00FD052B" w:rsidRPr="004569EE" w:rsidRDefault="00FD052B" w:rsidP="00FD052B">
      <w:pPr>
        <w:autoSpaceDE w:val="0"/>
        <w:autoSpaceDN w:val="0"/>
        <w:adjustRightInd w:val="0"/>
        <w:ind w:left="5103"/>
        <w:jc w:val="right"/>
      </w:pPr>
      <w:r w:rsidRPr="004569EE">
        <w:lastRenderedPageBreak/>
        <w:t>Приложение 1</w:t>
      </w:r>
    </w:p>
    <w:p w:rsidR="00FD052B" w:rsidRPr="004569EE" w:rsidRDefault="00FD052B" w:rsidP="00FD052B">
      <w:pPr>
        <w:keepNext/>
        <w:autoSpaceDE w:val="0"/>
        <w:autoSpaceDN w:val="0"/>
        <w:adjustRightInd w:val="0"/>
        <w:jc w:val="right"/>
        <w:outlineLvl w:val="0"/>
        <w:rPr>
          <w:bCs/>
        </w:rPr>
      </w:pPr>
      <w:r w:rsidRPr="004569EE">
        <w:rPr>
          <w:bCs/>
        </w:rPr>
        <w:t xml:space="preserve">к Положению 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rPr>
          <w:bCs/>
        </w:rPr>
        <w:t xml:space="preserve">об оплате труда </w:t>
      </w:r>
      <w:r w:rsidRPr="004569EE">
        <w:t>муниципальных служащих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органов местного самоуправления Кунашакского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муниципального </w:t>
      </w:r>
      <w:r>
        <w:t>округа</w:t>
      </w:r>
      <w:r w:rsidRPr="004569EE">
        <w:t xml:space="preserve"> Челябинской области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и порядке формирования фонда</w:t>
      </w:r>
    </w:p>
    <w:p w:rsidR="00FD052B" w:rsidRPr="004569EE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оплаты труда указанных лиц</w:t>
      </w:r>
    </w:p>
    <w:p w:rsidR="00FD052B" w:rsidRDefault="00FD052B" w:rsidP="00FD052B">
      <w:pPr>
        <w:autoSpaceDE w:val="0"/>
        <w:autoSpaceDN w:val="0"/>
        <w:adjustRightInd w:val="0"/>
        <w:ind w:left="5103"/>
        <w:jc w:val="center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Default="00A744A6" w:rsidP="00FD052B">
      <w:pPr>
        <w:ind w:firstLine="540"/>
        <w:jc w:val="center"/>
        <w:rPr>
          <w:b/>
          <w:sz w:val="28"/>
          <w:szCs w:val="28"/>
        </w:rPr>
      </w:pPr>
      <w:hyperlink w:anchor="P274" w:history="1">
        <w:r w:rsidR="00FD052B" w:rsidRPr="00A57B07">
          <w:rPr>
            <w:b/>
            <w:sz w:val="28"/>
            <w:szCs w:val="28"/>
          </w:rPr>
          <w:t>Размеры</w:t>
        </w:r>
      </w:hyperlink>
      <w:r w:rsidR="00FD052B" w:rsidRPr="00A57B07">
        <w:rPr>
          <w:b/>
          <w:sz w:val="28"/>
          <w:szCs w:val="28"/>
        </w:rPr>
        <w:t xml:space="preserve"> должностных окладов </w:t>
      </w:r>
      <w:r w:rsidR="00FD052B">
        <w:rPr>
          <w:b/>
          <w:sz w:val="28"/>
          <w:szCs w:val="28"/>
        </w:rPr>
        <w:t>служащих органов местного самоуправления Кунашакского муниципального округа</w:t>
      </w:r>
    </w:p>
    <w:p w:rsidR="00FD052B" w:rsidRDefault="00FD052B" w:rsidP="00FD05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89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55"/>
        <w:gridCol w:w="5724"/>
        <w:gridCol w:w="2552"/>
      </w:tblGrid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8636B">
              <w:t>№ п/п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8636B">
              <w:t>Наименование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8636B">
              <w:t>Размер должностного оклада в месяц</w:t>
            </w:r>
            <w:r>
              <w:t>, руб.</w:t>
            </w:r>
          </w:p>
        </w:tc>
      </w:tr>
      <w:tr w:rsidR="00FD052B" w:rsidRPr="00B8636B" w:rsidTr="003E054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4569EE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4569EE">
              <w:t>Высшая группа должностей муниципальной службы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Первый заместитель главы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17 560 – 19 020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8636B"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Заместитель главы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14 050-17 560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Руководитель аппарата представительного органа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10 646 – 11 122</w:t>
            </w:r>
          </w:p>
        </w:tc>
      </w:tr>
      <w:tr w:rsidR="00FD052B" w:rsidRPr="00B8636B" w:rsidTr="003E054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4569EE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4569EE">
              <w:t>Главная группа должностей муниципальной службы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B8636B"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Руководитель функционального (отраслевого) органа администрации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10 646 - 14 007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8636B"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Заместитель руководителя функционального (отраслевого) органа администрации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10 114 – 10 646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Начальник отдела представительного органа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9 581 – 10 114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Начальник отдела (управления) администрации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9 581 – 10 114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Начальник отдела функционального (отраслевого) органа администрации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9 581 – 10 114</w:t>
            </w:r>
          </w:p>
        </w:tc>
      </w:tr>
      <w:tr w:rsidR="00FD052B" w:rsidRPr="00B8636B" w:rsidTr="003E054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4569EE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4569EE">
              <w:t>Ведущая группа должностей муниципальной службы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8636B"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Помощник главы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8 784 – 9 581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Заместитель начальника отдела (управления) администрации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8 784 – 9 581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B8636B"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Заместитель начальника отдела функционального (отраслевого) органа администрации муниципального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8 784 – 9 581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Pr="00B8636B"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 xml:space="preserve">Инспектор–ревизор контрольно-ревизионной комиссии муниципального округа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7 528 – 8 784</w:t>
            </w:r>
          </w:p>
        </w:tc>
      </w:tr>
      <w:tr w:rsidR="00FD052B" w:rsidRPr="00B8636B" w:rsidTr="003E054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4569EE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4569EE">
              <w:t>Старшая группа должностей муниципальной службы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Default="00FD052B" w:rsidP="003E0549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6 972 – 8 784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B8636B"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Ведущий специалист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5 574 – 6 972</w:t>
            </w:r>
          </w:p>
        </w:tc>
      </w:tr>
      <w:tr w:rsidR="00FD052B" w:rsidRPr="00B8636B" w:rsidTr="003E0549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4569EE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4569EE">
              <w:t>Младшая группа должностей муниципальной службы</w:t>
            </w:r>
          </w:p>
        </w:tc>
      </w:tr>
      <w:tr w:rsidR="00FD052B" w:rsidRPr="00B8636B" w:rsidTr="003E0549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B8636B">
              <w:t>1.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</w:pPr>
            <w:r>
              <w:t>Специалист 1 категории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D052B" w:rsidRPr="00B8636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4 393 – 5 574</w:t>
            </w:r>
          </w:p>
        </w:tc>
      </w:tr>
    </w:tbl>
    <w:p w:rsidR="00FD052B" w:rsidRDefault="00FD052B" w:rsidP="00FD052B">
      <w:pPr>
        <w:autoSpaceDE w:val="0"/>
        <w:autoSpaceDN w:val="0"/>
        <w:adjustRightInd w:val="0"/>
        <w:jc w:val="right"/>
        <w:rPr>
          <w:sz w:val="28"/>
          <w:szCs w:val="28"/>
        </w:rPr>
        <w:sectPr w:rsidR="00FD052B" w:rsidSect="00317120">
          <w:headerReference w:type="default" r:id="rId22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FD052B" w:rsidRDefault="00FD052B" w:rsidP="00FD052B">
      <w:pPr>
        <w:keepNext/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lastRenderedPageBreak/>
        <w:t>Приложение 2</w:t>
      </w:r>
    </w:p>
    <w:p w:rsidR="00FD052B" w:rsidRPr="004569EE" w:rsidRDefault="00FD052B" w:rsidP="00FD052B">
      <w:pPr>
        <w:keepNext/>
        <w:autoSpaceDE w:val="0"/>
        <w:autoSpaceDN w:val="0"/>
        <w:adjustRightInd w:val="0"/>
        <w:jc w:val="right"/>
        <w:outlineLvl w:val="0"/>
        <w:rPr>
          <w:bCs/>
        </w:rPr>
      </w:pPr>
      <w:r w:rsidRPr="004569EE">
        <w:rPr>
          <w:bCs/>
        </w:rPr>
        <w:t xml:space="preserve">к Положению 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rPr>
          <w:bCs/>
        </w:rPr>
        <w:t xml:space="preserve">об оплате труда </w:t>
      </w:r>
      <w:r w:rsidRPr="004569EE">
        <w:t>муниципальных служащих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органов местного самоуправления Кунашакского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муниципального </w:t>
      </w:r>
      <w:r>
        <w:t>округа</w:t>
      </w:r>
      <w:r w:rsidRPr="004569EE">
        <w:t xml:space="preserve"> Челябинской области</w:t>
      </w:r>
    </w:p>
    <w:p w:rsidR="00FD052B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и порядке формирования фонда</w:t>
      </w:r>
    </w:p>
    <w:p w:rsidR="00FD052B" w:rsidRPr="004569EE" w:rsidRDefault="00FD052B" w:rsidP="00FD052B">
      <w:pPr>
        <w:autoSpaceDE w:val="0"/>
        <w:autoSpaceDN w:val="0"/>
        <w:adjustRightInd w:val="0"/>
        <w:jc w:val="right"/>
      </w:pPr>
      <w:r w:rsidRPr="004569EE">
        <w:t xml:space="preserve"> оплаты труда указанных лиц</w:t>
      </w:r>
    </w:p>
    <w:p w:rsidR="00FD052B" w:rsidRDefault="00FD052B" w:rsidP="00FD05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ежемесячной надбавки к должностному окладу </w:t>
      </w:r>
    </w:p>
    <w:p w:rsidR="00FD052B" w:rsidRDefault="00FD052B" w:rsidP="00FD052B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классный чин муниципальных служащих органов местного самоуправления Кунашакского муниципального округа</w:t>
      </w:r>
    </w:p>
    <w:p w:rsidR="00FD052B" w:rsidRPr="00821F46" w:rsidRDefault="00FD052B" w:rsidP="00FD05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4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803"/>
        <w:gridCol w:w="2041"/>
      </w:tblGrid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№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AD5B8B">
              <w:t>Классные чины муниципальной службы</w:t>
            </w:r>
          </w:p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AD5B8B">
              <w:t>Размер ежемесячной надбавки за классный чин к должностному окладу</w:t>
            </w:r>
            <w:r w:rsidRPr="00AD5B8B">
              <w:rPr>
                <w:u w:val="single"/>
              </w:rPr>
              <w:t>, руб. </w:t>
            </w:r>
          </w:p>
        </w:tc>
      </w:tr>
      <w:tr w:rsidR="00FD052B" w:rsidRPr="00FA31A2" w:rsidTr="003E0549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keepNext/>
              <w:autoSpaceDE w:val="0"/>
              <w:autoSpaceDN w:val="0"/>
              <w:adjustRightInd w:val="0"/>
              <w:jc w:val="center"/>
            </w:pPr>
            <w:r w:rsidRPr="00AD5B8B">
              <w:t>Высшая группа должностей муниципальной службы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AD5B8B">
              <w:t>Действительный муниципальный советник 3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4 825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AD5B8B">
              <w:t>Действительный муниципальный советник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5 264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AD5B8B">
              <w:t>Действительный муниципальный советник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5 705</w:t>
            </w:r>
          </w:p>
        </w:tc>
      </w:tr>
      <w:tr w:rsidR="00FD052B" w:rsidRPr="00FA31A2" w:rsidTr="003E0549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keepNext/>
              <w:autoSpaceDE w:val="0"/>
              <w:autoSpaceDN w:val="0"/>
              <w:adjustRightInd w:val="0"/>
              <w:jc w:val="center"/>
            </w:pPr>
            <w:r w:rsidRPr="00AD5B8B">
              <w:t>Главная группа должностей муниципальной службы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AD5B8B">
              <w:t>Муниципальный советник 3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3 519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AD5B8B">
              <w:t>Муниципальный советник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3 949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AD5B8B">
              <w:t>Муниципальный советник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4 397</w:t>
            </w:r>
          </w:p>
        </w:tc>
      </w:tr>
      <w:tr w:rsidR="00FD052B" w:rsidRPr="00FA31A2" w:rsidTr="003E0549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AD5B8B" w:rsidRDefault="00FD052B" w:rsidP="003E0549">
            <w:pPr>
              <w:keepNext/>
              <w:autoSpaceDE w:val="0"/>
              <w:autoSpaceDN w:val="0"/>
              <w:adjustRightInd w:val="0"/>
              <w:jc w:val="center"/>
            </w:pPr>
            <w:r w:rsidRPr="00AD5B8B">
              <w:t>Ведущая группа должностей муниципальной службы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A31A2"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FA31A2">
              <w:t>Советник муниципально</w:t>
            </w:r>
            <w:r>
              <w:t xml:space="preserve">го </w:t>
            </w:r>
            <w:proofErr w:type="gramStart"/>
            <w:r>
              <w:t xml:space="preserve">образования </w:t>
            </w:r>
            <w:r w:rsidRPr="00FA31A2">
              <w:t xml:space="preserve"> 2</w:t>
            </w:r>
            <w:proofErr w:type="gramEnd"/>
            <w:r w:rsidRPr="00FA31A2"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2 639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A31A2"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both"/>
            </w:pPr>
            <w:r w:rsidRPr="00FA31A2">
              <w:t>Советник муниципально</w:t>
            </w:r>
            <w:r>
              <w:t xml:space="preserve">го </w:t>
            </w:r>
            <w:proofErr w:type="gramStart"/>
            <w:r>
              <w:t xml:space="preserve">образования </w:t>
            </w:r>
            <w:r w:rsidRPr="00FA31A2">
              <w:t xml:space="preserve"> 1</w:t>
            </w:r>
            <w:proofErr w:type="gramEnd"/>
            <w:r w:rsidRPr="00FA31A2">
              <w:t xml:space="preserve">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3 218</w:t>
            </w:r>
          </w:p>
        </w:tc>
      </w:tr>
      <w:tr w:rsidR="00FD052B" w:rsidRPr="00FA31A2" w:rsidTr="003E0549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keepNext/>
              <w:autoSpaceDE w:val="0"/>
              <w:autoSpaceDN w:val="0"/>
              <w:adjustRightInd w:val="0"/>
              <w:jc w:val="center"/>
            </w:pPr>
            <w:r w:rsidRPr="00FA31A2">
              <w:t>Старшая группа должностей муниципальной службы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FA31A2"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both"/>
            </w:pPr>
            <w:r>
              <w:t>Советник муниципальной службы</w:t>
            </w:r>
            <w:r w:rsidRPr="00FA31A2">
              <w:t xml:space="preserve"> 2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1 760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A31A2">
              <w:t>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both"/>
            </w:pPr>
            <w:r>
              <w:t>Советник муниципальной службы</w:t>
            </w:r>
            <w:r w:rsidRPr="00FA31A2">
              <w:t xml:space="preserve"> 1 класса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2 200</w:t>
            </w:r>
          </w:p>
        </w:tc>
      </w:tr>
      <w:tr w:rsidR="00FD052B" w:rsidRPr="00FA31A2" w:rsidTr="003E0549">
        <w:tc>
          <w:tcPr>
            <w:tcW w:w="9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keepNext/>
              <w:autoSpaceDE w:val="0"/>
              <w:autoSpaceDN w:val="0"/>
              <w:adjustRightInd w:val="0"/>
              <w:jc w:val="center"/>
            </w:pPr>
            <w:r w:rsidRPr="00FA31A2">
              <w:t>Младшая группа должностей муниципальной службы</w:t>
            </w:r>
          </w:p>
        </w:tc>
      </w:tr>
      <w:tr w:rsidR="00FD052B" w:rsidRPr="00FA31A2" w:rsidTr="003E054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 w:rsidRPr="00FA31A2"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both"/>
            </w:pPr>
            <w:r>
              <w:t>Референт муниципальной службы</w:t>
            </w:r>
            <w:r w:rsidRPr="00FA31A2"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52B" w:rsidRPr="00FA31A2" w:rsidRDefault="00FD052B" w:rsidP="003E0549">
            <w:pPr>
              <w:autoSpaceDE w:val="0"/>
              <w:autoSpaceDN w:val="0"/>
              <w:adjustRightInd w:val="0"/>
              <w:jc w:val="center"/>
            </w:pPr>
            <w:r>
              <w:t>1 460</w:t>
            </w:r>
          </w:p>
        </w:tc>
      </w:tr>
    </w:tbl>
    <w:p w:rsidR="00FD052B" w:rsidRDefault="00FD052B" w:rsidP="00FD052B">
      <w:pPr>
        <w:spacing w:line="276" w:lineRule="auto"/>
        <w:jc w:val="both"/>
        <w:rPr>
          <w:bCs/>
          <w:sz w:val="28"/>
          <w:szCs w:val="28"/>
        </w:rPr>
      </w:pPr>
    </w:p>
    <w:p w:rsidR="00FD052B" w:rsidRDefault="00FD052B" w:rsidP="00FD052B">
      <w:pPr>
        <w:autoSpaceDE w:val="0"/>
        <w:autoSpaceDN w:val="0"/>
        <w:adjustRightInd w:val="0"/>
        <w:ind w:left="5103"/>
        <w:jc w:val="right"/>
        <w:rPr>
          <w:bCs/>
          <w:sz w:val="28"/>
          <w:szCs w:val="28"/>
        </w:rPr>
      </w:pPr>
    </w:p>
    <w:p w:rsidR="00125BA9" w:rsidRPr="00FD052B" w:rsidRDefault="00125BA9" w:rsidP="00FD052B"/>
    <w:sectPr w:rsidR="00125BA9" w:rsidRPr="00FD052B" w:rsidSect="00323109">
      <w:headerReference w:type="default" r:id="rId2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4A6" w:rsidRDefault="00A744A6">
      <w:r>
        <w:separator/>
      </w:r>
    </w:p>
  </w:endnote>
  <w:endnote w:type="continuationSeparator" w:id="0">
    <w:p w:rsidR="00A744A6" w:rsidRDefault="00A7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4A6" w:rsidRDefault="00A744A6">
      <w:r>
        <w:separator/>
      </w:r>
    </w:p>
  </w:footnote>
  <w:footnote w:type="continuationSeparator" w:id="0">
    <w:p w:rsidR="00A744A6" w:rsidRDefault="00A74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3109" w:rsidRDefault="00A744A6">
    <w:pPr>
      <w:pStyle w:val="a4"/>
      <w:jc w:val="center"/>
    </w:pPr>
  </w:p>
  <w:p w:rsidR="00323109" w:rsidRPr="002D2FC4" w:rsidRDefault="00A744A6" w:rsidP="00317120">
    <w:pPr>
      <w:pStyle w:val="a4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61D" w:rsidRDefault="00A744A6">
    <w:pPr>
      <w:pStyle w:val="a4"/>
      <w:jc w:val="center"/>
    </w:pPr>
  </w:p>
  <w:p w:rsidR="00C7261D" w:rsidRPr="002D2FC4" w:rsidRDefault="00A744A6" w:rsidP="00317120">
    <w:pPr>
      <w:pStyle w:val="a4"/>
      <w:spacing w:line="240" w:lineRule="auto"/>
      <w:jc w:val="cent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A3"/>
    <w:rsid w:val="00125BA9"/>
    <w:rsid w:val="00741527"/>
    <w:rsid w:val="008B3DA3"/>
    <w:rsid w:val="00A744A6"/>
    <w:rsid w:val="00C00490"/>
    <w:rsid w:val="00D14BE7"/>
    <w:rsid w:val="00EB3A76"/>
    <w:rsid w:val="00EE01E5"/>
    <w:rsid w:val="00FD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0DFBE-BEB4-4E82-B93A-FE67111E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D0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5">
    <w:name w:val="Font Style15"/>
    <w:rsid w:val="00FD052B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FD05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FD052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FD052B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6E6C90DAFB2009846BB01BB34B85ACA1BCF4D2C2E4D5E88D5D5ADD07g8JED" TargetMode="External"/><Relationship Id="rId13" Type="http://schemas.openxmlformats.org/officeDocument/2006/relationships/hyperlink" Target="consultantplus://offline/ref=846E6C90DAFB2009846BB01BB34B85ACA1BCF4D2C2E4D5E88D5D5ADD07g8JED" TargetMode="External"/><Relationship Id="rId18" Type="http://schemas.openxmlformats.org/officeDocument/2006/relationships/hyperlink" Target="consultantplus://offline/ref=846E6C90DAFB2009846BB01BB34B85ACA1BCF4D2C2E4D5E88D5D5ADD07g8JE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7" Type="http://schemas.openxmlformats.org/officeDocument/2006/relationships/hyperlink" Target="consultantplus://offline/ref=846E6C90DAFB2009846BB01BB34B85ACA1BCF4D6C3E4D5E88D5D5ADD07g8JED" TargetMode="External"/><Relationship Id="rId12" Type="http://schemas.openxmlformats.org/officeDocument/2006/relationships/hyperlink" Target="consultantplus://offline/ref=846E6C90DAFB2009846BB01BB34B85ACA1BCF4D6C3E4D5E88D5D5ADD07g8JED" TargetMode="External"/><Relationship Id="rId17" Type="http://schemas.openxmlformats.org/officeDocument/2006/relationships/hyperlink" Target="consultantplus://offline/ref=846E6C90DAFB2009846BB01BB34B85ACA1BCF4D6C3E4D5E88D5D5ADD07g8JE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20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FCB04E2A1EE24903678734183E5A5F1468359671D3E71B590B51D73C70551FDDBC852725DB11AE91EC92CC1F0833757AAEEFD8B4DD61F94FEAC6340u5D9J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FFCB04E2A1EE24903678734183E5A5F1468359671D3E75B490B41D73C70551FDDBC852725DB11AE91EC92DC7F9833757AAEEFD8B4DD61F94FEAC6340u5D9J" TargetMode="External"/><Relationship Id="rId19" Type="http://schemas.openxmlformats.org/officeDocument/2006/relationships/hyperlink" Target="consultantplus://offline/ref=846E6C90DAFB2009846BB01BB34B85ACA1BCF4D2C2E9D5E88D5D5ADD07g8JED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6E6C90DAFB2009846BB01BB34B85ACA1BCF4D2C2E9D5E88D5D5ADD07g8JED" TargetMode="External"/><Relationship Id="rId14" Type="http://schemas.openxmlformats.org/officeDocument/2006/relationships/hyperlink" Target="consultantplus://offline/ref=846E6C90DAFB2009846BB01BB34B85ACA1BCF4D2C2E9D5E88D5D5ADD07g8JE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5065</Words>
  <Characters>28872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2025-12-09T10:34:00Z</dcterms:created>
  <dcterms:modified xsi:type="dcterms:W3CDTF">2025-12-10T07:40:00Z</dcterms:modified>
</cp:coreProperties>
</file>