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AD" w:rsidRDefault="000E7FAD" w:rsidP="00CE735D">
      <w:pPr>
        <w:ind w:left="-851" w:right="-1"/>
        <w:jc w:val="center"/>
        <w:rPr>
          <w:rFonts w:ascii="Times New Roman" w:hAnsi="Times New Roman"/>
          <w:sz w:val="26"/>
          <w:szCs w:val="26"/>
        </w:rPr>
      </w:pPr>
    </w:p>
    <w:p w:rsidR="000E7FAD" w:rsidRDefault="000E7FAD" w:rsidP="00CE735D">
      <w:pPr>
        <w:ind w:left="-851" w:right="-1"/>
        <w:jc w:val="center"/>
        <w:rPr>
          <w:rFonts w:ascii="Times New Roman" w:hAnsi="Times New Roman"/>
          <w:noProof/>
          <w:sz w:val="28"/>
          <w:szCs w:val="28"/>
        </w:rPr>
      </w:pPr>
      <w:r w:rsidRPr="003700AD">
        <w:rPr>
          <w:rFonts w:ascii="Times New Roman" w:hAnsi="Times New Roman"/>
          <w:sz w:val="26"/>
          <w:szCs w:val="26"/>
        </w:rPr>
        <w:t xml:space="preserve">                </w:t>
      </w:r>
      <w:r w:rsidRPr="00911257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5" o:title=""/>
          </v:shape>
        </w:pict>
      </w:r>
    </w:p>
    <w:p w:rsidR="000E7FAD" w:rsidRPr="00E82654" w:rsidRDefault="000E7FAD" w:rsidP="00CE735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5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E7FAD" w:rsidRPr="00E82654" w:rsidRDefault="000E7FAD" w:rsidP="00553476">
      <w:pPr>
        <w:pStyle w:val="Caption"/>
        <w:spacing w:after="0" w:line="240" w:lineRule="auto"/>
        <w:ind w:left="-142" w:right="-144"/>
        <w:rPr>
          <w:rFonts w:ascii="Times New Roman" w:eastAsia="Batang" w:hAnsi="Times New Roman"/>
          <w:b w:val="0"/>
          <w:sz w:val="28"/>
          <w:szCs w:val="28"/>
        </w:rPr>
      </w:pPr>
      <w:r w:rsidRPr="00E82654">
        <w:rPr>
          <w:rFonts w:ascii="Times New Roman" w:eastAsia="Batang" w:hAnsi="Times New Roman"/>
          <w:b w:val="0"/>
          <w:sz w:val="28"/>
          <w:szCs w:val="28"/>
        </w:rPr>
        <w:t>АДМИНИСТРАЦИЯ КУНАШАКСКОГО МУНИЦИПАЛЬНОГО РАЙОНА</w:t>
      </w:r>
    </w:p>
    <w:p w:rsidR="000E7FAD" w:rsidRDefault="000E7FAD" w:rsidP="00CE735D">
      <w:pPr>
        <w:pStyle w:val="Caption"/>
        <w:spacing w:after="0" w:line="360" w:lineRule="auto"/>
        <w:rPr>
          <w:rFonts w:ascii="Times New Roman" w:eastAsia="Batang" w:hAnsi="Times New Roman"/>
          <w:b w:val="0"/>
          <w:sz w:val="28"/>
          <w:szCs w:val="28"/>
        </w:rPr>
      </w:pPr>
      <w:r w:rsidRPr="00E82654">
        <w:rPr>
          <w:rFonts w:ascii="Times New Roman" w:eastAsia="Batang" w:hAnsi="Times New Roman"/>
          <w:b w:val="0"/>
          <w:sz w:val="28"/>
          <w:szCs w:val="28"/>
        </w:rPr>
        <w:t>ЧЕЛЯБИНСКОЙ ОБЛАСТИ</w:t>
      </w:r>
    </w:p>
    <w:p w:rsidR="000E7FAD" w:rsidRDefault="000E7FAD" w:rsidP="00CE735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654">
        <w:rPr>
          <w:rFonts w:ascii="Times New Roman" w:hAnsi="Times New Roman"/>
          <w:b/>
          <w:sz w:val="28"/>
          <w:szCs w:val="28"/>
        </w:rPr>
        <w:t>ПОСТАНОВЛЕНИЕ</w:t>
      </w:r>
    </w:p>
    <w:p w:rsidR="000E7FAD" w:rsidRDefault="000E7FAD" w:rsidP="00CE735D">
      <w:pPr>
        <w:spacing w:line="360" w:lineRule="auto"/>
        <w:rPr>
          <w:rFonts w:ascii="Times New Roman" w:hAnsi="Times New Roman"/>
          <w:sz w:val="28"/>
          <w:szCs w:val="28"/>
        </w:rPr>
      </w:pPr>
      <w:r w:rsidRPr="0073228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«16» июня 2020г.  </w:t>
      </w:r>
      <w:r w:rsidRPr="0073228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762</w:t>
      </w:r>
    </w:p>
    <w:tbl>
      <w:tblPr>
        <w:tblW w:w="0" w:type="auto"/>
        <w:tblLook w:val="00A0"/>
      </w:tblPr>
      <w:tblGrid>
        <w:gridCol w:w="5211"/>
      </w:tblGrid>
      <w:tr w:rsidR="000E7FAD" w:rsidTr="006F3A3D">
        <w:tc>
          <w:tcPr>
            <w:tcW w:w="5211" w:type="dxa"/>
          </w:tcPr>
          <w:p w:rsidR="000E7FAD" w:rsidRPr="00E25DA2" w:rsidRDefault="000E7FAD" w:rsidP="00CE735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25DA2">
              <w:rPr>
                <w:rFonts w:ascii="Times New Roman" w:hAnsi="Times New Roman"/>
                <w:bCs/>
                <w:sz w:val="28"/>
                <w:szCs w:val="28"/>
              </w:rPr>
              <w:t>О внесени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E25DA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изменений в муниципальную  программу «Развитие средств массовой информации в Кунашакском муниципальном районе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2020-2022 </w:t>
            </w:r>
            <w:r w:rsidRPr="00E25DA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оды, утвержденную постановлением администрации Кунашакского муниципального района 18.12.2019 г. № 1742</w:t>
            </w:r>
          </w:p>
        </w:tc>
      </w:tr>
    </w:tbl>
    <w:p w:rsidR="000E7FAD" w:rsidRDefault="000E7FAD" w:rsidP="00CE7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E7FAD" w:rsidRPr="000C3B3E" w:rsidRDefault="000E7FAD" w:rsidP="00CE735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 </w:t>
      </w:r>
      <w:r w:rsidRPr="00D967D4">
        <w:rPr>
          <w:rFonts w:ascii="Times New Roman" w:hAnsi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D967D4">
        <w:rPr>
          <w:rFonts w:ascii="Times New Roman" w:hAnsi="Times New Roman"/>
          <w:sz w:val="28"/>
          <w:szCs w:val="28"/>
        </w:rPr>
        <w:t>6.10.2003г.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Бюджетным кодексом РФ</w:t>
      </w:r>
    </w:p>
    <w:p w:rsidR="000E7FAD" w:rsidRDefault="000E7FAD" w:rsidP="00CE7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76B26">
        <w:rPr>
          <w:rFonts w:ascii="Times New Roman" w:hAnsi="Times New Roman"/>
          <w:sz w:val="28"/>
          <w:szCs w:val="28"/>
        </w:rPr>
        <w:t>ПОСТАНОВЛЯЮ: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7FAD" w:rsidRDefault="000E7FAD" w:rsidP="00CE735D">
      <w:pPr>
        <w:pStyle w:val="a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7509E8">
        <w:rPr>
          <w:rFonts w:ascii="Times New Roman" w:hAnsi="Times New Roman"/>
          <w:color w:val="FF0000"/>
          <w:sz w:val="28"/>
          <w:szCs w:val="28"/>
        </w:rPr>
        <w:tab/>
      </w:r>
      <w:r w:rsidRPr="00576B2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 в муниципальную </w:t>
      </w:r>
      <w:r>
        <w:rPr>
          <w:rFonts w:ascii="Times New Roman" w:hAnsi="Times New Roman"/>
          <w:bCs/>
          <w:sz w:val="28"/>
          <w:szCs w:val="28"/>
        </w:rPr>
        <w:t xml:space="preserve">программу «Развитие средств массовой информации в Кунашакском муниципальном районе </w:t>
      </w:r>
      <w:r>
        <w:rPr>
          <w:rFonts w:ascii="Times New Roman" w:hAnsi="Times New Roman"/>
          <w:sz w:val="28"/>
          <w:szCs w:val="28"/>
        </w:rPr>
        <w:t xml:space="preserve">на 2020-2022 </w:t>
      </w:r>
      <w:r w:rsidRPr="00E25D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оды, утвержденную постановлением администрации Кунашакского муниципального района 18.12.2019 г. № 1742 изменения согласно приложению.</w:t>
      </w:r>
    </w:p>
    <w:p w:rsidR="000E7FAD" w:rsidRPr="00E909C8" w:rsidRDefault="000E7FAD" w:rsidP="00CE735D">
      <w:pPr>
        <w:pStyle w:val="a0"/>
        <w:jc w:val="both"/>
        <w:rPr>
          <w:sz w:val="28"/>
          <w:szCs w:val="28"/>
        </w:rPr>
      </w:pPr>
      <w:r>
        <w:tab/>
      </w:r>
      <w:r w:rsidRPr="00E909C8">
        <w:rPr>
          <w:sz w:val="28"/>
          <w:szCs w:val="28"/>
        </w:rPr>
        <w:t>2. Отдела информационных технологий (Ватутин В.Р.) опубликовать настоящее постановление на официальном сайте администрации Кунашакского муниципального района.</w:t>
      </w:r>
    </w:p>
    <w:p w:rsidR="000E7FAD" w:rsidRDefault="000E7FAD" w:rsidP="00CE735D">
      <w:pPr>
        <w:pStyle w:val="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F2EEE">
        <w:rPr>
          <w:rFonts w:ascii="Times New Roman" w:hAnsi="Times New Roman"/>
          <w:sz w:val="28"/>
          <w:szCs w:val="28"/>
        </w:rPr>
        <w:t>.</w:t>
      </w:r>
      <w:r w:rsidRPr="007D1265">
        <w:rPr>
          <w:rFonts w:ascii="Times New Roman" w:hAnsi="Times New Roman"/>
          <w:sz w:val="28"/>
          <w:szCs w:val="28"/>
        </w:rPr>
        <w:t xml:space="preserve"> Организацию исполнения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главы района по социальным вопросам Нажметдинову А.Т. </w:t>
      </w:r>
    </w:p>
    <w:p w:rsidR="000E7FAD" w:rsidRDefault="000E7FAD" w:rsidP="00CE735D">
      <w:pPr>
        <w:pStyle w:val="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E7FAD" w:rsidRDefault="000E7FAD" w:rsidP="00CE735D">
      <w:pPr>
        <w:pStyle w:val="a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0E7FAD" w:rsidRDefault="000E7FAD" w:rsidP="00CE735D">
      <w:pPr>
        <w:pStyle w:val="a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0E7FAD" w:rsidRDefault="000E7FAD" w:rsidP="00CE735D">
      <w:pPr>
        <w:pStyle w:val="a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0E7FAD" w:rsidRPr="005F2EEE" w:rsidRDefault="000E7FAD" w:rsidP="00CE735D">
      <w:pPr>
        <w:pStyle w:val="a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F2EE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5F2EEE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5F2EE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F2EE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F2EE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С.Н. Аминов</w:t>
      </w:r>
    </w:p>
    <w:p w:rsidR="000E7FAD" w:rsidRDefault="000E7FAD" w:rsidP="00CE735D">
      <w:pPr>
        <w:pStyle w:val="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FAD" w:rsidRDefault="000E7FAD" w:rsidP="00CE735D">
      <w:pPr>
        <w:pStyle w:val="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FAD" w:rsidRDefault="000E7FAD" w:rsidP="00CE735D">
      <w:pPr>
        <w:jc w:val="right"/>
        <w:rPr>
          <w:rFonts w:ascii="Times New Roman" w:hAnsi="Times New Roman"/>
        </w:rPr>
      </w:pPr>
    </w:p>
    <w:p w:rsidR="000E7FAD" w:rsidRDefault="000E7FAD" w:rsidP="00CE735D">
      <w:pPr>
        <w:jc w:val="right"/>
        <w:rPr>
          <w:rFonts w:ascii="Times New Roman" w:hAnsi="Times New Roman"/>
        </w:rPr>
      </w:pPr>
    </w:p>
    <w:p w:rsidR="000E7FAD" w:rsidRDefault="000E7FAD" w:rsidP="00CE735D">
      <w:pPr>
        <w:jc w:val="right"/>
        <w:rPr>
          <w:rFonts w:ascii="Times New Roman" w:hAnsi="Times New Roman"/>
        </w:rPr>
      </w:pPr>
    </w:p>
    <w:p w:rsidR="000E7FAD" w:rsidRDefault="000E7FAD" w:rsidP="00CE735D">
      <w:pPr>
        <w:jc w:val="right"/>
        <w:rPr>
          <w:rFonts w:ascii="Times New Roman" w:hAnsi="Times New Roman"/>
        </w:rPr>
      </w:pPr>
    </w:p>
    <w:p w:rsidR="000E7FAD" w:rsidRDefault="000E7FAD" w:rsidP="00CE73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E7FAD" w:rsidRPr="00CE735D" w:rsidRDefault="000E7FAD" w:rsidP="00CE73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 xml:space="preserve">Приложение  </w:t>
      </w:r>
    </w:p>
    <w:p w:rsidR="000E7FAD" w:rsidRPr="00CE735D" w:rsidRDefault="000E7FAD" w:rsidP="00CE735D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 xml:space="preserve">к  постановлению  главы администрации </w:t>
      </w:r>
    </w:p>
    <w:p w:rsidR="000E7FAD" w:rsidRPr="00CE735D" w:rsidRDefault="000E7FAD" w:rsidP="00CE73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 xml:space="preserve">Кунашакского муниципального района </w:t>
      </w:r>
    </w:p>
    <w:p w:rsidR="000E7FAD" w:rsidRPr="00CE735D" w:rsidRDefault="000E7FAD" w:rsidP="00CE73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 xml:space="preserve">от 18.12.2019 г. №1742 </w:t>
      </w:r>
    </w:p>
    <w:p w:rsidR="000E7FAD" w:rsidRPr="00CE735D" w:rsidRDefault="000E7FAD" w:rsidP="00CE73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 xml:space="preserve"> </w:t>
      </w:r>
    </w:p>
    <w:p w:rsidR="000E7FAD" w:rsidRPr="00CE735D" w:rsidRDefault="000E7FAD" w:rsidP="00CE735D">
      <w:pPr>
        <w:spacing w:after="0" w:line="240" w:lineRule="auto"/>
        <w:ind w:left="5380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>(в редакции</w:t>
      </w:r>
    </w:p>
    <w:p w:rsidR="000E7FAD" w:rsidRPr="00CE735D" w:rsidRDefault="000E7FAD" w:rsidP="00CE735D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 xml:space="preserve">постановления главы администрации </w:t>
      </w:r>
    </w:p>
    <w:p w:rsidR="000E7FAD" w:rsidRPr="00CE735D" w:rsidRDefault="000E7FAD" w:rsidP="00CE73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735D">
        <w:rPr>
          <w:rFonts w:ascii="Times New Roman" w:hAnsi="Times New Roman"/>
          <w:sz w:val="24"/>
          <w:szCs w:val="24"/>
        </w:rPr>
        <w:t xml:space="preserve">Кунашакского муниципального района </w:t>
      </w:r>
    </w:p>
    <w:p w:rsidR="000E7FAD" w:rsidRPr="00CE735D" w:rsidRDefault="000E7FAD" w:rsidP="00CE73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«16</w:t>
      </w:r>
      <w:r w:rsidRPr="00CE735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июня </w:t>
      </w:r>
      <w:smartTag w:uri="urn:schemas-microsoft-com:office:smarttags" w:element="metricconverter">
        <w:smartTagPr>
          <w:attr w:name="ProductID" w:val="2020 г"/>
        </w:smartTagPr>
        <w:r w:rsidRPr="00CE735D">
          <w:rPr>
            <w:rFonts w:ascii="Times New Roman" w:hAnsi="Times New Roman"/>
            <w:sz w:val="24"/>
            <w:szCs w:val="24"/>
          </w:rPr>
          <w:t>2020 г</w:t>
        </w:r>
      </w:smartTag>
      <w:r w:rsidRPr="00CE735D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>762</w:t>
      </w:r>
      <w:r w:rsidRPr="00CE735D">
        <w:rPr>
          <w:rFonts w:ascii="Times New Roman" w:hAnsi="Times New Roman"/>
          <w:sz w:val="24"/>
          <w:szCs w:val="24"/>
        </w:rPr>
        <w:t>)</w:t>
      </w:r>
    </w:p>
    <w:p w:rsidR="000E7FAD" w:rsidRPr="00605F81" w:rsidRDefault="000E7FAD" w:rsidP="00CE735D">
      <w:pPr>
        <w:pStyle w:val="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FAD" w:rsidRDefault="000E7FAD" w:rsidP="00031CF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0E7FAD" w:rsidRPr="00AC059E" w:rsidRDefault="000E7FAD" w:rsidP="00CE735D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>Муниципальная программа</w:t>
      </w:r>
    </w:p>
    <w:p w:rsidR="000E7FAD" w:rsidRPr="00AC059E" w:rsidRDefault="000E7FAD" w:rsidP="00CE73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 xml:space="preserve">«Развитие средств массовой информации в Кунашакском муниципальном районе </w:t>
      </w:r>
      <w:r w:rsidRPr="00AC059E">
        <w:rPr>
          <w:rFonts w:ascii="Times New Roman" w:hAnsi="Times New Roman"/>
          <w:sz w:val="28"/>
          <w:szCs w:val="28"/>
        </w:rPr>
        <w:t>на 2020-2022 годы»</w:t>
      </w:r>
    </w:p>
    <w:p w:rsidR="000E7FAD" w:rsidRPr="00AC059E" w:rsidRDefault="000E7FAD" w:rsidP="004E26E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E7FAD" w:rsidRPr="00AC059E" w:rsidRDefault="000E7FAD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>ПАСПОРТ</w:t>
      </w:r>
    </w:p>
    <w:p w:rsidR="000E7FAD" w:rsidRPr="00AC059E" w:rsidRDefault="000E7FAD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 xml:space="preserve">муниципальной  программы </w:t>
      </w:r>
    </w:p>
    <w:p w:rsidR="000E7FAD" w:rsidRPr="00AC059E" w:rsidRDefault="000E7FAD" w:rsidP="00AC0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 xml:space="preserve">«Развитие средств массовой информации в Кунашакском муниципальном районе </w:t>
      </w:r>
      <w:r w:rsidRPr="00AC059E">
        <w:rPr>
          <w:rFonts w:ascii="Times New Roman" w:hAnsi="Times New Roman"/>
          <w:sz w:val="28"/>
          <w:szCs w:val="28"/>
        </w:rPr>
        <w:t>на 2020-2022 годы»</w:t>
      </w:r>
    </w:p>
    <w:p w:rsidR="000E7FAD" w:rsidRPr="00E03582" w:rsidRDefault="000E7FAD" w:rsidP="002D6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0"/>
        <w:gridCol w:w="6712"/>
      </w:tblGrid>
      <w:tr w:rsidR="000E7FAD" w:rsidRPr="00366FF6" w:rsidTr="00E03582">
        <w:tc>
          <w:tcPr>
            <w:tcW w:w="3600" w:type="dxa"/>
          </w:tcPr>
          <w:p w:rsidR="000E7FAD" w:rsidRPr="00366FF6" w:rsidRDefault="000E7FAD" w:rsidP="00E03582">
            <w:pPr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712" w:type="dxa"/>
          </w:tcPr>
          <w:p w:rsidR="000E7FAD" w:rsidRPr="00366FF6" w:rsidRDefault="000E7FAD" w:rsidP="00031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0E7FAD" w:rsidRPr="00366FF6" w:rsidTr="00E03582">
        <w:tc>
          <w:tcPr>
            <w:tcW w:w="3600" w:type="dxa"/>
          </w:tcPr>
          <w:p w:rsidR="000E7FAD" w:rsidRPr="00366FF6" w:rsidRDefault="000E7FAD" w:rsidP="00E03582">
            <w:pPr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6712" w:type="dxa"/>
          </w:tcPr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 xml:space="preserve">Автономное некоммерческое учреждение «Редакция газеты «Знамя труда»  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FAD" w:rsidRPr="00366FF6" w:rsidTr="00E03582">
        <w:tc>
          <w:tcPr>
            <w:tcW w:w="3600" w:type="dxa"/>
          </w:tcPr>
          <w:p w:rsidR="000E7FAD" w:rsidRPr="00366FF6" w:rsidRDefault="000E7FAD" w:rsidP="00E03582">
            <w:pPr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712" w:type="dxa"/>
          </w:tcPr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Повышение эффективности работы средств массовой информации, подготовка печатных публикаций, способствующих социальной, экономической и политической стабильности в обществе, консолидации населения на решение общих задач.</w:t>
            </w:r>
          </w:p>
          <w:p w:rsidR="000E7FAD" w:rsidRPr="00366FF6" w:rsidRDefault="000E7FAD" w:rsidP="0041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Создание в Кунашакском районе условий для развития СМИ соответствующих по качеству, доступности и разнообразию текущим социально-экономическим приоритетам района, при выполнении принципов информационной безопасности,  а также содействие формированию благоприятного имиджа властных структур посредством проведения целенаправленной информационной политики.</w:t>
            </w:r>
          </w:p>
        </w:tc>
      </w:tr>
      <w:tr w:rsidR="000E7FAD" w:rsidRPr="00366FF6" w:rsidTr="00A84FCF">
        <w:trPr>
          <w:trHeight w:val="2178"/>
        </w:trPr>
        <w:tc>
          <w:tcPr>
            <w:tcW w:w="3600" w:type="dxa"/>
          </w:tcPr>
          <w:p w:rsidR="000E7FAD" w:rsidRPr="00366FF6" w:rsidRDefault="000E7FAD" w:rsidP="00E03582">
            <w:pPr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6712" w:type="dxa"/>
          </w:tcPr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Обеспечение жителей Кунашакского района достоверной социально значимой информацией.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Информационная поддержка деятельности муниципального образования  «</w:t>
            </w:r>
            <w:r w:rsidRPr="00366FF6">
              <w:rPr>
                <w:rFonts w:ascii="Times New Roman" w:hAnsi="Times New Roman"/>
                <w:spacing w:val="-1"/>
                <w:sz w:val="24"/>
                <w:szCs w:val="24"/>
              </w:rPr>
              <w:t>Кунашакский район» Челябинской области</w:t>
            </w:r>
            <w:r w:rsidRPr="00366F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Обеспечение устойчивого экономического развития районной прессы.</w:t>
            </w:r>
          </w:p>
          <w:p w:rsidR="000E7FAD" w:rsidRPr="00366FF6" w:rsidRDefault="000E7FAD" w:rsidP="002D6A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Ежегодный тираж газеты – 2000-2250 экз.</w:t>
            </w:r>
          </w:p>
          <w:p w:rsidR="000E7FAD" w:rsidRPr="00366FF6" w:rsidRDefault="000E7FAD" w:rsidP="002D6A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Выход издания 1 раз в неделю.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7FAD" w:rsidRPr="00366FF6" w:rsidTr="00A84FCF">
        <w:trPr>
          <w:trHeight w:val="611"/>
        </w:trPr>
        <w:tc>
          <w:tcPr>
            <w:tcW w:w="3600" w:type="dxa"/>
          </w:tcPr>
          <w:p w:rsidR="000E7FAD" w:rsidRPr="00366FF6" w:rsidRDefault="000E7FAD" w:rsidP="002D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Сроки (этапы) реализации муниципальной  программы</w:t>
            </w:r>
          </w:p>
        </w:tc>
        <w:tc>
          <w:tcPr>
            <w:tcW w:w="6712" w:type="dxa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1 этап – 2020 – 2022 гг.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FAD" w:rsidRPr="00366FF6" w:rsidTr="00F3725E">
        <w:trPr>
          <w:trHeight w:val="1283"/>
        </w:trPr>
        <w:tc>
          <w:tcPr>
            <w:tcW w:w="3600" w:type="dxa"/>
          </w:tcPr>
          <w:p w:rsidR="000E7FAD" w:rsidRPr="00366FF6" w:rsidRDefault="000E7FAD" w:rsidP="00F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6712" w:type="dxa"/>
          </w:tcPr>
          <w:p w:rsidR="000E7FAD" w:rsidRPr="00366FF6" w:rsidRDefault="000E7FAD" w:rsidP="00383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2020 год: районный бюджет – </w:t>
            </w:r>
            <w:r w:rsidRPr="00366F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1040</w:t>
            </w: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тыс. руб.,</w:t>
            </w:r>
          </w:p>
          <w:p w:rsidR="000E7FAD" w:rsidRPr="00366FF6" w:rsidRDefault="000E7FAD" w:rsidP="00F3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E7FAD" w:rsidRPr="00366FF6" w:rsidTr="00E03582">
        <w:tc>
          <w:tcPr>
            <w:tcW w:w="3600" w:type="dxa"/>
          </w:tcPr>
          <w:p w:rsidR="000E7FAD" w:rsidRPr="00366FF6" w:rsidRDefault="000E7FAD" w:rsidP="00E03582">
            <w:pPr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Ожидаемые результаты реализации</w:t>
            </w:r>
          </w:p>
          <w:p w:rsidR="000E7FAD" w:rsidRPr="00366FF6" w:rsidRDefault="000E7FAD" w:rsidP="00E03582">
            <w:pPr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12" w:type="dxa"/>
          </w:tcPr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– Развитие СМИ в соответствии с текущими социально-экономическими приоритетами Кунашакского района.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– Повышение уровня доверия жителей Кунашакского района к органам власти.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– Улучшение качества и тематического разнообразия материалов в газете.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– Увеличение тиража газеты.</w:t>
            </w:r>
          </w:p>
          <w:p w:rsidR="000E7FAD" w:rsidRPr="00366FF6" w:rsidRDefault="000E7FAD" w:rsidP="002D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7FAD" w:rsidRDefault="000E7FAD" w:rsidP="006C2408">
      <w:pPr>
        <w:widowControl w:val="0"/>
        <w:autoSpaceDE w:val="0"/>
        <w:autoSpaceDN w:val="0"/>
        <w:adjustRightInd w:val="0"/>
        <w:ind w:firstLine="794"/>
        <w:jc w:val="both"/>
        <w:rPr>
          <w:sz w:val="28"/>
          <w:szCs w:val="28"/>
        </w:rPr>
        <w:sectPr w:rsidR="000E7FAD" w:rsidSect="00E03582">
          <w:pgSz w:w="11905" w:h="16838"/>
          <w:pgMar w:top="567" w:right="567" w:bottom="567" w:left="1134" w:header="720" w:footer="720" w:gutter="0"/>
          <w:pgNumType w:start="1"/>
          <w:cols w:space="720"/>
          <w:noEndnote/>
        </w:sectPr>
      </w:pPr>
    </w:p>
    <w:p w:rsidR="000E7FAD" w:rsidRPr="00FE0289" w:rsidRDefault="000E7FAD" w:rsidP="0070030B">
      <w:pPr>
        <w:widowControl w:val="0"/>
        <w:autoSpaceDE w:val="0"/>
        <w:autoSpaceDN w:val="0"/>
        <w:adjustRightInd w:val="0"/>
        <w:spacing w:after="0" w:line="240" w:lineRule="auto"/>
        <w:ind w:left="11160"/>
        <w:jc w:val="right"/>
        <w:outlineLvl w:val="0"/>
        <w:rPr>
          <w:rFonts w:ascii="Times New Roman" w:hAnsi="Times New Roman"/>
        </w:rPr>
      </w:pPr>
      <w:r w:rsidRPr="00FE0289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1</w:t>
      </w:r>
    </w:p>
    <w:p w:rsidR="000E7FAD" w:rsidRPr="00FE0289" w:rsidRDefault="000E7FAD" w:rsidP="007003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02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E7FAD" w:rsidRPr="00AC059E" w:rsidRDefault="000E7FAD" w:rsidP="00194A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C059E">
        <w:rPr>
          <w:rFonts w:ascii="Times New Roman" w:hAnsi="Times New Roman"/>
          <w:sz w:val="28"/>
          <w:szCs w:val="28"/>
        </w:rPr>
        <w:t>Целевые показатели</w:t>
      </w:r>
    </w:p>
    <w:p w:rsidR="000E7FAD" w:rsidRPr="00AC059E" w:rsidRDefault="000E7FAD" w:rsidP="00AC0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sz w:val="28"/>
          <w:szCs w:val="28"/>
        </w:rPr>
        <w:t>реализации муниципальной программы «</w:t>
      </w:r>
      <w:r w:rsidRPr="00AC059E">
        <w:rPr>
          <w:rFonts w:ascii="Times New Roman" w:hAnsi="Times New Roman"/>
          <w:bCs/>
          <w:sz w:val="28"/>
          <w:szCs w:val="28"/>
        </w:rPr>
        <w:t xml:space="preserve">Развитие средств массовой информации </w:t>
      </w:r>
    </w:p>
    <w:p w:rsidR="000E7FAD" w:rsidRPr="00AC059E" w:rsidRDefault="000E7FAD" w:rsidP="00AC0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 xml:space="preserve">в Кунашакском муниципальном районе </w:t>
      </w:r>
      <w:r w:rsidRPr="00AC059E">
        <w:rPr>
          <w:rFonts w:ascii="Times New Roman" w:hAnsi="Times New Roman"/>
          <w:sz w:val="28"/>
          <w:szCs w:val="28"/>
        </w:rPr>
        <w:t>на 2020-2022 годы»</w:t>
      </w:r>
    </w:p>
    <w:p w:rsidR="000E7FAD" w:rsidRPr="00FE0289" w:rsidRDefault="000E7FAD" w:rsidP="00194AB0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1585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54"/>
        <w:gridCol w:w="4483"/>
        <w:gridCol w:w="1443"/>
        <w:gridCol w:w="975"/>
        <w:gridCol w:w="1080"/>
        <w:gridCol w:w="900"/>
        <w:gridCol w:w="837"/>
        <w:gridCol w:w="963"/>
        <w:gridCol w:w="1154"/>
        <w:gridCol w:w="1155"/>
        <w:gridCol w:w="1155"/>
        <w:gridCol w:w="1155"/>
      </w:tblGrid>
      <w:tr w:rsidR="000E7FAD" w:rsidRPr="00366FF6" w:rsidTr="00194AB0">
        <w:trPr>
          <w:trHeight w:val="360"/>
          <w:tblCellSpacing w:w="5" w:type="nil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Наименование  подпрограммы и   показателя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Базовые значения показателей по годам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Планируемые значения показателей (на период реализации решения Кунашакского районного Собрания депутатов о местном бюджете)</w:t>
            </w:r>
          </w:p>
        </w:tc>
        <w:tc>
          <w:tcPr>
            <w:tcW w:w="4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Прогнозные значения показателей</w:t>
            </w:r>
          </w:p>
        </w:tc>
      </w:tr>
      <w:tr w:rsidR="000E7FAD" w:rsidRPr="00366FF6" w:rsidTr="00E03582">
        <w:trPr>
          <w:trHeight w:val="770"/>
          <w:tblCellSpacing w:w="5" w:type="nil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FF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FF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FF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6FF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0E7FAD" w:rsidRPr="00366FF6" w:rsidTr="00E03582">
        <w:trPr>
          <w:trHeight w:val="498"/>
          <w:tblCellSpacing w:w="5" w:type="nil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8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19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«Развитие средств массовой информации в муниципальном образовании «Кунашакский район» Челябинской области на 2020–2022 годы</w:t>
            </w:r>
          </w:p>
        </w:tc>
      </w:tr>
      <w:tr w:rsidR="000E7FAD" w:rsidRPr="00366FF6" w:rsidTr="004D57AD">
        <w:trPr>
          <w:trHeight w:val="260"/>
          <w:tblCellSpacing w:w="5" w:type="nil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66FF6">
              <w:rPr>
                <w:rFonts w:ascii="Times New Roman" w:hAnsi="Times New Roman"/>
                <w:b/>
                <w:bCs/>
              </w:rPr>
              <w:t>Тираж газеты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экз.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66FF6">
              <w:rPr>
                <w:rFonts w:ascii="Times New Roman" w:hAnsi="Times New Roman"/>
                <w:b/>
              </w:rPr>
              <w:t>2000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366FF6">
              <w:rPr>
                <w:rFonts w:ascii="Times New Roman" w:hAnsi="Times New Roman"/>
                <w:b/>
                <w:bCs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366FF6">
              <w:rPr>
                <w:rFonts w:ascii="Times New Roman" w:hAnsi="Times New Roman"/>
                <w:b/>
                <w:bCs/>
              </w:rPr>
              <w:t>2100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366FF6">
              <w:rPr>
                <w:rFonts w:ascii="Times New Roman" w:hAnsi="Times New Roman"/>
                <w:b/>
                <w:bCs/>
              </w:rPr>
              <w:t>2200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366FF6">
              <w:rPr>
                <w:rFonts w:ascii="Times New Roman" w:hAnsi="Times New Roman"/>
                <w:b/>
                <w:bCs/>
              </w:rPr>
              <w:t>2250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66FF6">
              <w:rPr>
                <w:rFonts w:ascii="Times New Roman" w:hAnsi="Times New Roman"/>
                <w:bCs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66FF6">
              <w:rPr>
                <w:rFonts w:ascii="Times New Roman" w:hAnsi="Times New Roman"/>
                <w:bCs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66FF6">
              <w:rPr>
                <w:rFonts w:ascii="Times New Roman" w:hAnsi="Times New Roman"/>
                <w:bCs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66FF6">
              <w:rPr>
                <w:rFonts w:ascii="Times New Roman" w:hAnsi="Times New Roman"/>
                <w:bCs/>
                <w:lang w:val="en-US"/>
              </w:rPr>
              <w:t>x</w:t>
            </w:r>
          </w:p>
        </w:tc>
      </w:tr>
      <w:tr w:rsidR="000E7FAD" w:rsidRPr="00366FF6" w:rsidTr="004D57AD">
        <w:trPr>
          <w:trHeight w:val="424"/>
          <w:tblCellSpacing w:w="5" w:type="nil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BE62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Выход газеты не менее 1 раза в неделю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366F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366FF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FF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FF6">
              <w:rPr>
                <w:rFonts w:ascii="Times New Roman" w:hAnsi="Times New Roman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FF6"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66FF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66FF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66FF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366FF6">
              <w:rPr>
                <w:rFonts w:ascii="Times New Roman" w:hAnsi="Times New Roman"/>
                <w:lang w:val="en-US"/>
              </w:rPr>
              <w:t>x</w:t>
            </w:r>
          </w:p>
        </w:tc>
      </w:tr>
    </w:tbl>
    <w:p w:rsidR="000E7FAD" w:rsidRPr="00FE0289" w:rsidRDefault="000E7FAD" w:rsidP="003039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0289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E7FAD" w:rsidRPr="00AC059E" w:rsidRDefault="000E7FAD" w:rsidP="00AC0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>План реализации  муниципальной  программы</w:t>
      </w:r>
    </w:p>
    <w:p w:rsidR="000E7FAD" w:rsidRPr="00AC059E" w:rsidRDefault="000E7FAD" w:rsidP="00AC05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C059E">
        <w:rPr>
          <w:rFonts w:ascii="Times New Roman" w:hAnsi="Times New Roman"/>
          <w:bCs/>
          <w:sz w:val="28"/>
          <w:szCs w:val="28"/>
        </w:rPr>
        <w:t xml:space="preserve">«Развитие средств массовой информации в Кунашакском муниципальном районе </w:t>
      </w:r>
      <w:r w:rsidRPr="00AC059E">
        <w:rPr>
          <w:rFonts w:ascii="Times New Roman" w:hAnsi="Times New Roman"/>
          <w:sz w:val="28"/>
          <w:szCs w:val="28"/>
        </w:rPr>
        <w:t>на 2020-2022 годы»</w:t>
      </w:r>
    </w:p>
    <w:p w:rsidR="000E7FAD" w:rsidRPr="00FE0289" w:rsidRDefault="000E7FAD" w:rsidP="003039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282" w:type="dxa"/>
        <w:tblCellSpacing w:w="5" w:type="nil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38"/>
        <w:gridCol w:w="1259"/>
        <w:gridCol w:w="1619"/>
        <w:gridCol w:w="724"/>
        <w:gridCol w:w="180"/>
        <w:gridCol w:w="540"/>
        <w:gridCol w:w="608"/>
        <w:gridCol w:w="142"/>
        <w:gridCol w:w="708"/>
        <w:gridCol w:w="567"/>
        <w:gridCol w:w="495"/>
        <w:gridCol w:w="540"/>
        <w:gridCol w:w="540"/>
        <w:gridCol w:w="540"/>
        <w:gridCol w:w="102"/>
        <w:gridCol w:w="618"/>
        <w:gridCol w:w="540"/>
        <w:gridCol w:w="126"/>
        <w:gridCol w:w="594"/>
        <w:gridCol w:w="48"/>
        <w:gridCol w:w="492"/>
        <w:gridCol w:w="150"/>
        <w:gridCol w:w="812"/>
      </w:tblGrid>
      <w:tr w:rsidR="000E7FAD" w:rsidRPr="00366FF6" w:rsidTr="00CE735D">
        <w:trPr>
          <w:trHeight w:val="873"/>
          <w:tblCellSpacing w:w="5" w:type="nil"/>
        </w:trPr>
        <w:tc>
          <w:tcPr>
            <w:tcW w:w="2338" w:type="dxa"/>
            <w:vMerge w:val="restart"/>
            <w:vAlign w:val="center"/>
          </w:tcPr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59" w:type="dxa"/>
            <w:vMerge w:val="restart"/>
            <w:vAlign w:val="center"/>
          </w:tcPr>
          <w:p w:rsidR="000E7FAD" w:rsidRPr="00FE0289" w:rsidRDefault="000E7FAD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0E7FAD" w:rsidRPr="00FE0289" w:rsidRDefault="000E7FAD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   </w:t>
            </w:r>
            <w:r w:rsidRPr="00FE028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19" w:type="dxa"/>
            <w:vMerge w:val="restart"/>
            <w:vAlign w:val="center"/>
          </w:tcPr>
          <w:p w:rsidR="000E7FAD" w:rsidRPr="00FE0289" w:rsidRDefault="000E7FAD" w:rsidP="00E035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Источники финансового   обеспечения (расшифровать)</w:t>
            </w:r>
          </w:p>
        </w:tc>
        <w:tc>
          <w:tcPr>
            <w:tcW w:w="5044" w:type="dxa"/>
            <w:gridSpan w:val="10"/>
            <w:vAlign w:val="center"/>
          </w:tcPr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 на реализацию </w:t>
            </w:r>
          </w:p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</w:p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на отчетный год и </w:t>
            </w:r>
          </w:p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плановый период, тыс. рублей</w:t>
            </w:r>
          </w:p>
        </w:tc>
        <w:tc>
          <w:tcPr>
            <w:tcW w:w="4022" w:type="dxa"/>
            <w:gridSpan w:val="10"/>
          </w:tcPr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 на реализацию муниципальной программы на отчетный год и плановый период</w:t>
            </w:r>
          </w:p>
        </w:tc>
      </w:tr>
      <w:tr w:rsidR="000E7FAD" w:rsidRPr="00366FF6" w:rsidTr="00CE735D">
        <w:trPr>
          <w:cantSplit/>
          <w:trHeight w:val="1134"/>
          <w:tblCellSpacing w:w="5" w:type="nil"/>
        </w:trPr>
        <w:tc>
          <w:tcPr>
            <w:tcW w:w="2338" w:type="dxa"/>
            <w:vMerge/>
            <w:vAlign w:val="center"/>
          </w:tcPr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0E7FAD" w:rsidRPr="00FE0289" w:rsidRDefault="000E7FAD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:rsidR="000E7FAD" w:rsidRPr="00FE0289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0E7FAD" w:rsidRPr="00FE0289" w:rsidRDefault="000E7FAD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 </w:t>
            </w:r>
          </w:p>
        </w:tc>
        <w:tc>
          <w:tcPr>
            <w:tcW w:w="750" w:type="dxa"/>
            <w:gridSpan w:val="2"/>
            <w:textDirection w:val="btLr"/>
            <w:vAlign w:val="center"/>
          </w:tcPr>
          <w:p w:rsidR="000E7FAD" w:rsidRPr="00FE0289" w:rsidRDefault="000E7FAD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  <w:textDirection w:val="btLr"/>
            <w:vAlign w:val="center"/>
          </w:tcPr>
          <w:p w:rsidR="000E7FAD" w:rsidRPr="00FE0289" w:rsidRDefault="000E7FAD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2022 </w:t>
            </w:r>
          </w:p>
        </w:tc>
        <w:tc>
          <w:tcPr>
            <w:tcW w:w="567" w:type="dxa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0E7FAD" w:rsidRPr="00FE0289" w:rsidRDefault="000E7FAD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0E7FAD" w:rsidRPr="00FE0289" w:rsidRDefault="000E7FAD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540" w:type="dxa"/>
            <w:textDirection w:val="btLr"/>
            <w:vAlign w:val="center"/>
          </w:tcPr>
          <w:p w:rsidR="000E7FAD" w:rsidRPr="00FE0289" w:rsidRDefault="000E7FAD" w:rsidP="00303981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extDirection w:val="btLr"/>
            <w:vAlign w:val="center"/>
          </w:tcPr>
          <w:p w:rsidR="000E7FAD" w:rsidRPr="00FE0289" w:rsidRDefault="000E7FAD" w:rsidP="00E03582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7FAD" w:rsidRPr="00366FF6" w:rsidTr="00CE735D">
        <w:trPr>
          <w:trHeight w:val="806"/>
          <w:tblCellSpacing w:w="5" w:type="nil"/>
        </w:trPr>
        <w:tc>
          <w:tcPr>
            <w:tcW w:w="14282" w:type="dxa"/>
            <w:gridSpan w:val="23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FF6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эффективности работы средств массовой информации, подготовка печатных публикаций, способствующих социальной, экономической и политической стабильности в обществе, консолидации населения на решение общих задач.</w:t>
            </w:r>
          </w:p>
        </w:tc>
      </w:tr>
      <w:tr w:rsidR="000E7FAD" w:rsidRPr="00366FF6" w:rsidTr="00CE735D">
        <w:trPr>
          <w:cantSplit/>
          <w:trHeight w:val="503"/>
          <w:tblCellSpacing w:w="5" w:type="nil"/>
        </w:trPr>
        <w:tc>
          <w:tcPr>
            <w:tcW w:w="2338" w:type="dxa"/>
          </w:tcPr>
          <w:p w:rsidR="000E7FAD" w:rsidRPr="00366FF6" w:rsidRDefault="000E7FAD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Тираж газеты, экз.</w:t>
            </w:r>
          </w:p>
        </w:tc>
        <w:tc>
          <w:tcPr>
            <w:tcW w:w="1259" w:type="dxa"/>
            <w:vAlign w:val="center"/>
          </w:tcPr>
          <w:p w:rsidR="000E7FAD" w:rsidRPr="00FE0289" w:rsidRDefault="000E7FAD" w:rsidP="00FE028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Газета «Знамя труда»</w:t>
            </w:r>
          </w:p>
        </w:tc>
        <w:tc>
          <w:tcPr>
            <w:tcW w:w="1619" w:type="dxa"/>
            <w:vAlign w:val="center"/>
          </w:tcPr>
          <w:p w:rsidR="000E7FAD" w:rsidRPr="00FE0289" w:rsidRDefault="000E7FAD" w:rsidP="00FE02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4" w:type="dxa"/>
            <w:vAlign w:val="center"/>
          </w:tcPr>
          <w:p w:rsidR="000E7FAD" w:rsidRPr="00FE0289" w:rsidRDefault="000E7FAD" w:rsidP="00FE02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0" w:type="dxa"/>
            <w:gridSpan w:val="2"/>
            <w:vAlign w:val="center"/>
          </w:tcPr>
          <w:p w:rsidR="000E7FAD" w:rsidRPr="00366FF6" w:rsidRDefault="000E7FAD" w:rsidP="00FE02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608" w:type="dxa"/>
            <w:vAlign w:val="center"/>
          </w:tcPr>
          <w:p w:rsidR="000E7FAD" w:rsidRPr="00FE0289" w:rsidRDefault="000E7FAD" w:rsidP="00FE028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850" w:type="dxa"/>
            <w:gridSpan w:val="2"/>
            <w:vAlign w:val="center"/>
          </w:tcPr>
          <w:p w:rsidR="000E7FAD" w:rsidRPr="00366FF6" w:rsidRDefault="000E7FAD" w:rsidP="00FE02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2250</w:t>
            </w:r>
          </w:p>
        </w:tc>
        <w:tc>
          <w:tcPr>
            <w:tcW w:w="567" w:type="dxa"/>
            <w:vAlign w:val="center"/>
          </w:tcPr>
          <w:p w:rsidR="000E7FAD" w:rsidRPr="00366FF6" w:rsidRDefault="000E7FAD" w:rsidP="00FE02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495" w:type="dxa"/>
            <w:vAlign w:val="center"/>
          </w:tcPr>
          <w:p w:rsidR="000E7FAD" w:rsidRPr="00FE0289" w:rsidRDefault="000E7FAD" w:rsidP="00FE02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28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0E7FAD" w:rsidRPr="00366FF6" w:rsidRDefault="000E7FAD" w:rsidP="00FE02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0E7FAD" w:rsidRPr="00366FF6" w:rsidRDefault="000E7FAD" w:rsidP="00FE02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textDirection w:val="btLr"/>
          </w:tcPr>
          <w:p w:rsidR="000E7FAD" w:rsidRPr="00366FF6" w:rsidRDefault="000E7FAD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66" w:type="dxa"/>
            <w:gridSpan w:val="2"/>
            <w:textDirection w:val="btLr"/>
          </w:tcPr>
          <w:p w:rsidR="000E7FAD" w:rsidRPr="00366FF6" w:rsidRDefault="000E7FAD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extDirection w:val="btLr"/>
          </w:tcPr>
          <w:p w:rsidR="000E7FAD" w:rsidRPr="00366FF6" w:rsidRDefault="000E7FAD" w:rsidP="00FE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E7FAD" w:rsidRPr="00366FF6" w:rsidTr="00CE735D">
        <w:trPr>
          <w:cantSplit/>
          <w:trHeight w:val="511"/>
          <w:tblCellSpacing w:w="5" w:type="nil"/>
        </w:trPr>
        <w:tc>
          <w:tcPr>
            <w:tcW w:w="2338" w:type="dxa"/>
          </w:tcPr>
          <w:p w:rsidR="000E7FAD" w:rsidRPr="00366FF6" w:rsidRDefault="000E7FAD" w:rsidP="008D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366FF6">
              <w:rPr>
                <w:b/>
                <w:bCs/>
                <w:i/>
                <w:iCs/>
                <w:sz w:val="16"/>
                <w:szCs w:val="16"/>
              </w:rPr>
              <w:t>Выход газеты не менее</w:t>
            </w:r>
          </w:p>
          <w:p w:rsidR="000E7FAD" w:rsidRPr="00366FF6" w:rsidRDefault="000E7FAD" w:rsidP="008D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366FF6">
              <w:rPr>
                <w:b/>
                <w:bCs/>
                <w:i/>
                <w:iCs/>
                <w:sz w:val="16"/>
                <w:szCs w:val="16"/>
              </w:rPr>
              <w:t>1 раза в неделю</w:t>
            </w:r>
          </w:p>
        </w:tc>
        <w:tc>
          <w:tcPr>
            <w:tcW w:w="1259" w:type="dxa"/>
            <w:vAlign w:val="center"/>
          </w:tcPr>
          <w:p w:rsidR="000E7FAD" w:rsidRPr="0063639F" w:rsidRDefault="000E7FAD" w:rsidP="008D5013">
            <w:pPr>
              <w:pStyle w:val="ConsPlusCell"/>
              <w:ind w:left="-75" w:right="-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3639F">
              <w:rPr>
                <w:rFonts w:ascii="Times New Roman" w:hAnsi="Times New Roman" w:cs="Times New Roman"/>
                <w:sz w:val="16"/>
                <w:szCs w:val="16"/>
              </w:rPr>
              <w:t>азет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363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«Знамя труда»</w:t>
            </w:r>
          </w:p>
        </w:tc>
        <w:tc>
          <w:tcPr>
            <w:tcW w:w="1619" w:type="dxa"/>
            <w:vAlign w:val="center"/>
          </w:tcPr>
          <w:p w:rsidR="000E7FAD" w:rsidRPr="008D5013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0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4" w:type="dxa"/>
            <w:vAlign w:val="center"/>
          </w:tcPr>
          <w:p w:rsidR="000E7FAD" w:rsidRPr="008D5013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01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х</w:t>
            </w:r>
          </w:p>
        </w:tc>
        <w:tc>
          <w:tcPr>
            <w:tcW w:w="608" w:type="dxa"/>
            <w:vAlign w:val="center"/>
          </w:tcPr>
          <w:p w:rsidR="000E7FAD" w:rsidRPr="00366FF6" w:rsidRDefault="000E7FAD" w:rsidP="00E03582">
            <w:pPr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0E7FAD" w:rsidRPr="00366FF6" w:rsidRDefault="000E7FAD" w:rsidP="00E03582">
            <w:pPr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х</w:t>
            </w:r>
          </w:p>
        </w:tc>
        <w:tc>
          <w:tcPr>
            <w:tcW w:w="495" w:type="dxa"/>
            <w:vAlign w:val="center"/>
          </w:tcPr>
          <w:p w:rsidR="000E7FAD" w:rsidRPr="00366FF6" w:rsidRDefault="000E7FAD" w:rsidP="00E03582">
            <w:pPr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1</w:t>
            </w:r>
          </w:p>
        </w:tc>
        <w:tc>
          <w:tcPr>
            <w:tcW w:w="618" w:type="dxa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1</w:t>
            </w:r>
          </w:p>
        </w:tc>
        <w:tc>
          <w:tcPr>
            <w:tcW w:w="666" w:type="dxa"/>
            <w:gridSpan w:val="2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6FF6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0E7FAD" w:rsidRPr="00366FF6" w:rsidTr="00CE735D">
        <w:trPr>
          <w:cantSplit/>
          <w:trHeight w:val="2448"/>
          <w:tblCellSpacing w:w="5" w:type="nil"/>
        </w:trPr>
        <w:tc>
          <w:tcPr>
            <w:tcW w:w="2338" w:type="dxa"/>
          </w:tcPr>
          <w:p w:rsidR="000E7FAD" w:rsidRPr="00366FF6" w:rsidRDefault="000E7FAD" w:rsidP="00F42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субсидии в целях возмещения затрат, связанных с изданием районной газеты, оплата полиграфических услуг, стоимости бумаги), тыс. руб.</w:t>
            </w:r>
          </w:p>
        </w:tc>
        <w:tc>
          <w:tcPr>
            <w:tcW w:w="1259" w:type="dxa"/>
            <w:vAlign w:val="center"/>
          </w:tcPr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РАЙОНА</w:t>
            </w: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Pr="004D57AD" w:rsidRDefault="000E7FAD" w:rsidP="00F4256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:rsidR="000E7FAD" w:rsidRDefault="000E7FAD" w:rsidP="00F425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b/>
                <w:sz w:val="16"/>
                <w:szCs w:val="16"/>
              </w:rPr>
              <w:t>Районный бюджет:</w:t>
            </w:r>
          </w:p>
          <w:p w:rsidR="000E7FAD" w:rsidRPr="004D57AD" w:rsidRDefault="000E7FAD" w:rsidP="00F4256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7FAD" w:rsidRPr="004D57AD" w:rsidRDefault="000E7FAD" w:rsidP="00F425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 xml:space="preserve"> на информационную поддержку деятельности администрации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0E7FAD" w:rsidRDefault="000E7FAD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опубликование муниципальных нормативных правовых актов</w:t>
            </w: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E7FAD" w:rsidRDefault="000E7FAD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Default="000E7FAD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7FAD" w:rsidRPr="004D57AD" w:rsidRDefault="000E7FAD" w:rsidP="00797C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vAlign w:val="center"/>
          </w:tcPr>
          <w:p w:rsidR="000E7FAD" w:rsidRPr="00366FF6" w:rsidRDefault="000E7FAD" w:rsidP="00FC6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FC6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Default="000E7FAD" w:rsidP="0055347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Default="000E7FAD" w:rsidP="0055347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>1040</w:t>
            </w:r>
          </w:p>
          <w:p w:rsidR="000E7FAD" w:rsidRPr="00366FF6" w:rsidRDefault="000E7FAD" w:rsidP="00FC62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E7FAD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>1040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7FAD" w:rsidRPr="00366FF6" w:rsidRDefault="000E7FAD" w:rsidP="00E035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E7FAD" w:rsidRPr="00366FF6" w:rsidRDefault="000E7FAD" w:rsidP="00E0358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textDirection w:val="btLr"/>
            <w:vAlign w:val="center"/>
          </w:tcPr>
          <w:p w:rsidR="000E7FAD" w:rsidRPr="00366FF6" w:rsidRDefault="000E7FAD" w:rsidP="00E0358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0E7FAD" w:rsidRPr="00366FF6" w:rsidRDefault="000E7FAD" w:rsidP="00E0358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0E7FAD" w:rsidRPr="00366FF6" w:rsidRDefault="000E7FAD" w:rsidP="00E0358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gridSpan w:val="2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7FAD" w:rsidRPr="00366FF6" w:rsidTr="00CE735D">
        <w:trPr>
          <w:cantSplit/>
          <w:trHeight w:val="631"/>
          <w:tblCellSpacing w:w="5" w:type="nil"/>
        </w:trPr>
        <w:tc>
          <w:tcPr>
            <w:tcW w:w="2338" w:type="dxa"/>
          </w:tcPr>
          <w:p w:rsidR="000E7FAD" w:rsidRPr="00366FF6" w:rsidRDefault="000E7FAD" w:rsidP="00F24C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обучения журналистов</w:t>
            </w:r>
          </w:p>
        </w:tc>
        <w:tc>
          <w:tcPr>
            <w:tcW w:w="1259" w:type="dxa"/>
            <w:vAlign w:val="center"/>
          </w:tcPr>
          <w:p w:rsidR="000E7FAD" w:rsidRPr="004D57AD" w:rsidRDefault="000E7FAD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E7FAD" w:rsidRPr="00366FF6" w:rsidTr="00CE735D">
        <w:trPr>
          <w:cantSplit/>
          <w:trHeight w:val="711"/>
          <w:tblCellSpacing w:w="5" w:type="nil"/>
        </w:trPr>
        <w:tc>
          <w:tcPr>
            <w:tcW w:w="2338" w:type="dxa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366FF6">
              <w:rPr>
                <w:b/>
                <w:bCs/>
                <w:i/>
                <w:iCs/>
                <w:sz w:val="16"/>
                <w:szCs w:val="16"/>
              </w:rPr>
              <w:t>Выездные встречи журналистов редакции с трудовыми коллективами</w:t>
            </w:r>
          </w:p>
        </w:tc>
        <w:tc>
          <w:tcPr>
            <w:tcW w:w="1259" w:type="dxa"/>
            <w:vAlign w:val="center"/>
          </w:tcPr>
          <w:p w:rsidR="000E7FAD" w:rsidRPr="004D57AD" w:rsidRDefault="000E7FAD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E7FAD" w:rsidRPr="00366FF6" w:rsidTr="00CE735D">
        <w:trPr>
          <w:cantSplit/>
          <w:trHeight w:val="556"/>
          <w:tblCellSpacing w:w="5" w:type="nil"/>
        </w:trPr>
        <w:tc>
          <w:tcPr>
            <w:tcW w:w="2338" w:type="dxa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опросов жителей по актуальным вопросам жизни района</w:t>
            </w:r>
          </w:p>
        </w:tc>
        <w:tc>
          <w:tcPr>
            <w:tcW w:w="1259" w:type="dxa"/>
            <w:vAlign w:val="center"/>
          </w:tcPr>
          <w:p w:rsidR="000E7FAD" w:rsidRPr="004D57AD" w:rsidRDefault="000E7FAD" w:rsidP="00E03582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E7FAD" w:rsidRPr="00366FF6" w:rsidTr="00CE735D">
        <w:trPr>
          <w:cantSplit/>
          <w:trHeight w:val="876"/>
          <w:tblCellSpacing w:w="5" w:type="nil"/>
        </w:trPr>
        <w:tc>
          <w:tcPr>
            <w:tcW w:w="2338" w:type="dxa"/>
          </w:tcPr>
          <w:p w:rsidR="000E7FAD" w:rsidRPr="00366FF6" w:rsidRDefault="000E7FAD" w:rsidP="004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66FF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практики студентов  факультетов журналистики   при редакции.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:rsidR="000E7FAD" w:rsidRPr="004D57AD" w:rsidRDefault="000E7FAD" w:rsidP="00AC628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АНО «Редакция газеты «Знамя труда»</w:t>
            </w:r>
          </w:p>
        </w:tc>
        <w:tc>
          <w:tcPr>
            <w:tcW w:w="1619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AD">
              <w:rPr>
                <w:rFonts w:ascii="Times New Roman" w:hAnsi="Times New Roman" w:cs="Times New Roman"/>
                <w:sz w:val="16"/>
                <w:szCs w:val="16"/>
              </w:rPr>
              <w:t>В рамках общего финансирования</w:t>
            </w:r>
          </w:p>
        </w:tc>
        <w:tc>
          <w:tcPr>
            <w:tcW w:w="724" w:type="dxa"/>
            <w:vAlign w:val="center"/>
          </w:tcPr>
          <w:p w:rsidR="000E7FAD" w:rsidRPr="004D57AD" w:rsidRDefault="000E7FAD" w:rsidP="00E03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8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0E7FAD" w:rsidRPr="00366FF6" w:rsidRDefault="000E7FAD" w:rsidP="00E035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18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66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42" w:type="dxa"/>
            <w:gridSpan w:val="2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12" w:type="dxa"/>
            <w:textDirection w:val="btLr"/>
          </w:tcPr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0E7FAD" w:rsidRPr="00366FF6" w:rsidRDefault="000E7FAD" w:rsidP="00E0358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6FF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E7FAD" w:rsidRDefault="000E7FAD" w:rsidP="006C24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0E7FAD" w:rsidSect="00E03582">
          <w:pgSz w:w="16838" w:h="11905" w:orient="landscape"/>
          <w:pgMar w:top="1134" w:right="567" w:bottom="567" w:left="567" w:header="720" w:footer="720" w:gutter="0"/>
          <w:pgNumType w:start="1"/>
          <w:cols w:space="720"/>
          <w:noEndnote/>
        </w:sectPr>
      </w:pPr>
    </w:p>
    <w:p w:rsidR="000E7FAD" w:rsidRPr="00E03582" w:rsidRDefault="000E7FAD" w:rsidP="00915AE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 xml:space="preserve">Общая характеристика социально-экономической сферы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программы: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 xml:space="preserve">Муниципальная целевая программа «Развитие средств массовой информации» </w:t>
      </w:r>
      <w:r w:rsidRPr="00E03582">
        <w:rPr>
          <w:rFonts w:ascii="Times New Roman" w:hAnsi="Times New Roman"/>
          <w:sz w:val="24"/>
          <w:szCs w:val="24"/>
        </w:rPr>
        <w:t>принимается в целях улучшения качества публикаций печатных СМИ, осуществления конституционного права граждан на получение достоверной и качественной информации.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Мероприятия программы нацелены на то, чтобы зарегистрированные средства массовой информации на высоком профессиональном уровне информировали население о жизни Кунашакского района,  деятельности государственной власти и органов местного самоуправления, а также достойно конкурировали на рынке прессы.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b/>
          <w:bCs/>
          <w:iCs/>
          <w:sz w:val="24"/>
          <w:szCs w:val="24"/>
        </w:rPr>
        <w:t>Средства массовой информации</w:t>
      </w:r>
      <w:r w:rsidRPr="00E03582">
        <w:rPr>
          <w:rFonts w:ascii="Times New Roman" w:hAnsi="Times New Roman"/>
          <w:sz w:val="24"/>
          <w:szCs w:val="24"/>
        </w:rPr>
        <w:t xml:space="preserve"> – надёжное связующее звено между властью и обществом. Повышение качества публикаций средств массовой информации позволит объективно отражать происходящие события, осуществлять полноценный диалог между населением и структурами управления, оказывать влияние на формирование   позитивного общественного мнения, снижение социальной напряжённости в обществе. Одновременно улучшение качества публикаций будет означать качественную реализацию конституционного права граждан на получение достоверной информации. Повышение престижа муниципальных средств информации вследствие этого улучшит их финансовое состояние.</w:t>
      </w:r>
    </w:p>
    <w:p w:rsidR="000E7FAD" w:rsidRPr="00E03582" w:rsidRDefault="000E7FAD" w:rsidP="001C2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>2. Приоритеты районной муниципальной политики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 xml:space="preserve"> в сфере реализации муниципальной программы, цели,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>целевые показатели, описание ожидаемых конечных результатов,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 xml:space="preserve"> сроков и этапов реализации муниципальной программы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 xml:space="preserve">Главная цель программы – </w:t>
      </w:r>
      <w:r w:rsidRPr="00E03582">
        <w:rPr>
          <w:rFonts w:ascii="Times New Roman" w:hAnsi="Times New Roman"/>
          <w:sz w:val="24"/>
          <w:szCs w:val="24"/>
        </w:rPr>
        <w:t xml:space="preserve">финансовая поддержка мероприятий, связанных с повышением эффективности работы СМИ.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>Стратегическая задача –</w:t>
      </w:r>
      <w:r w:rsidRPr="00E03582">
        <w:rPr>
          <w:rFonts w:ascii="Times New Roman" w:hAnsi="Times New Roman"/>
          <w:sz w:val="24"/>
          <w:szCs w:val="24"/>
        </w:rPr>
        <w:t xml:space="preserve"> создание в Кунашакском районе информационного поля, характеризующегося эффективной работой средств массовой информации, нацеленной на решение стратегических задач развития Кунашакского района на основе конструктивного подхода к решению проблем. Это послужит стабилизации социально-экономической ситуации в обществе, развитию производства, реализации программ развития   населённых пунктов района.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В настоящее время потенциал развития средств массовой информации в Кунашакском районе реализован недостаточно. Программа является инструментом для улучшения качества, условий труда и дальнейшего развития средств массовой информации.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Целью повышения эффективности работы средств массовой информации является подготовка печатных публикаций, способствующих социальной, экономической и политической стабильности в обществе, консолидации населения на решение общих задач; создание в Кунашакском районе условий для развития СМИ соответствующих по качеству, доступности и разнообразию текущим социально-экономическим приоритетам района, при выполнении принципов информационной безопасности,  а также содействие формированию благоприятного имиджа властных структур посредством проведения целенаправленной информационной политики.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Для достижения поставленных целей требуется выделить следующие направления деятельности, соответствующие решаемым задачам:</w:t>
      </w:r>
    </w:p>
    <w:p w:rsidR="000E7FAD" w:rsidRPr="00E03582" w:rsidRDefault="000E7FAD" w:rsidP="00915A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Создание условий для развития  зарегистрированных средств массовой информации.</w:t>
      </w:r>
    </w:p>
    <w:p w:rsidR="000E7FAD" w:rsidRPr="00E03582" w:rsidRDefault="000E7FAD" w:rsidP="00915A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Информационная поддержка деятельности администрации муниципального образования «Кунашакский район» Челябинской области.</w:t>
      </w:r>
    </w:p>
    <w:p w:rsidR="000E7FAD" w:rsidRPr="00E03582" w:rsidRDefault="000E7FAD" w:rsidP="00915AE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Финансовая поддержка мероприятий, связанных с повышением эффективности работы СМИ.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            Реализация намеченных мероприятий будет способствовать созданию в Кунашакском районе информационного поля, характеризующегося эффективной работой средств массовой информации, нацеленной на решение стратегических задач развития района. Это послужит стабилизации социально-экономической ситуации в обществе, развитию производства, реализации программ развития Кунашаккого района.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Целевые показатели программы:</w:t>
      </w:r>
    </w:p>
    <w:p w:rsidR="000E7FAD" w:rsidRPr="00E03582" w:rsidRDefault="000E7FAD" w:rsidP="00915A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Ежегодный тираж газеты 2000-2250 экземпляров.</w:t>
      </w:r>
    </w:p>
    <w:p w:rsidR="000E7FAD" w:rsidRPr="00E03582" w:rsidRDefault="000E7FAD" w:rsidP="00915A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Выход газеты 1 раз в неделю.</w:t>
      </w:r>
    </w:p>
    <w:p w:rsidR="000E7FAD" w:rsidRPr="00E03582" w:rsidRDefault="000E7FAD" w:rsidP="00915AE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Увеличение средств от приносящей доход деятельности.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Настоящая Программа рассчитана на 2020-2022 годы. С учётом происходящих в экономике Кунашакского района Челябинской области изменений мероприятия могут быть скорректированы в установленном порядке.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03582">
        <w:rPr>
          <w:rFonts w:ascii="Times New Roman" w:hAnsi="Times New Roman"/>
          <w:b/>
          <w:bCs/>
          <w:i/>
          <w:iCs/>
          <w:sz w:val="24"/>
          <w:szCs w:val="24"/>
        </w:rPr>
        <w:t>Ожидаемые конечные результаты программы и показатели социально-экономической эффективности: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Развитие СМИ в соответствии с текущим социально-экономическим приоритетом района;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Увеличение доступности печатных СМИ для жителей Кунашакского района;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Увеличение числа активных читателей прессы;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 – Создание разнообразной по тематике и жанрам печатной продукции высоконравственного и художественного уровня, отвечающей запросам читателей;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Повышение квалификации и профессиональный рост сотрудников газеты «Знамя».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Формирование благоприятного образа Кунашакского района среди населения и повышение уровня доверия жителей Кунашакского района к органам власти.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Pr="00E03582">
        <w:rPr>
          <w:rFonts w:ascii="Times New Roman" w:hAnsi="Times New Roman"/>
          <w:b/>
          <w:bCs/>
          <w:sz w:val="24"/>
          <w:szCs w:val="24"/>
        </w:rPr>
        <w:t>Сроки реализации программы 2020-2022 годы.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Предусматривается 2 этапа реализации Программы: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1 этап – период реализации текущего бюджета Кунашакского района;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2 этап – прогнозный.</w:t>
      </w:r>
    </w:p>
    <w:p w:rsidR="000E7FAD" w:rsidRPr="00E03582" w:rsidRDefault="000E7FAD" w:rsidP="003A0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 xml:space="preserve">3. Обоснование ресурсного обеспечения муниципальной программы  </w:t>
      </w:r>
    </w:p>
    <w:p w:rsidR="000E7FAD" w:rsidRPr="00E03582" w:rsidRDefault="000E7FAD" w:rsidP="00AC6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Общий объём финансирования Программы составляет: </w:t>
      </w:r>
      <w:r>
        <w:rPr>
          <w:rFonts w:ascii="Times New Roman" w:hAnsi="Times New Roman"/>
          <w:sz w:val="24"/>
          <w:szCs w:val="24"/>
        </w:rPr>
        <w:t>1040</w:t>
      </w:r>
      <w:r w:rsidRPr="00E035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E03582">
        <w:rPr>
          <w:rFonts w:ascii="Times New Roman" w:hAnsi="Times New Roman"/>
          <w:sz w:val="24"/>
          <w:szCs w:val="24"/>
        </w:rPr>
        <w:t xml:space="preserve"> тыс. руб.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7FAD" w:rsidRPr="00E03582" w:rsidRDefault="000E7FAD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Объём финансирования Программы в рамках информационной поддержки деятельности районной администрации составляет: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1040</w:t>
      </w:r>
      <w:r w:rsidRPr="00E035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E03582">
        <w:rPr>
          <w:rFonts w:ascii="Times New Roman" w:hAnsi="Times New Roman"/>
          <w:sz w:val="24"/>
          <w:szCs w:val="24"/>
        </w:rPr>
        <w:t xml:space="preserve"> тыс. руб.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03582">
        <w:rPr>
          <w:rFonts w:ascii="Times New Roman" w:hAnsi="Times New Roman"/>
          <w:sz w:val="24"/>
          <w:szCs w:val="24"/>
        </w:rPr>
        <w:t>районный бюджет.</w:t>
      </w:r>
    </w:p>
    <w:p w:rsidR="000E7FAD" w:rsidRPr="00E03582" w:rsidRDefault="000E7FAD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(Справочно: 2019 год – 10</w:t>
      </w:r>
      <w:r>
        <w:rPr>
          <w:rFonts w:ascii="Times New Roman" w:hAnsi="Times New Roman"/>
          <w:sz w:val="24"/>
          <w:szCs w:val="24"/>
        </w:rPr>
        <w:t>4</w:t>
      </w:r>
      <w:r w:rsidRPr="00E03582">
        <w:rPr>
          <w:rFonts w:ascii="Times New Roman" w:hAnsi="Times New Roman"/>
          <w:sz w:val="24"/>
          <w:szCs w:val="24"/>
        </w:rPr>
        <w:t>0,0 тыс. руб.).</w:t>
      </w:r>
    </w:p>
    <w:p w:rsidR="000E7FAD" w:rsidRPr="00E03582" w:rsidRDefault="000E7FAD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2020 год: районный бюджет – 1</w:t>
      </w:r>
      <w:r>
        <w:rPr>
          <w:rFonts w:ascii="Times New Roman" w:hAnsi="Times New Roman"/>
          <w:sz w:val="24"/>
          <w:szCs w:val="24"/>
        </w:rPr>
        <w:t>0</w:t>
      </w:r>
      <w:r w:rsidRPr="00E0358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E03582">
        <w:rPr>
          <w:rFonts w:ascii="Times New Roman" w:hAnsi="Times New Roman"/>
          <w:sz w:val="24"/>
          <w:szCs w:val="24"/>
        </w:rPr>
        <w:t xml:space="preserve">,0 тыс. руб.  </w:t>
      </w:r>
    </w:p>
    <w:p w:rsidR="000E7FAD" w:rsidRPr="00E03582" w:rsidRDefault="000E7FAD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2021 год: районный бюджет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582">
        <w:rPr>
          <w:rFonts w:ascii="Times New Roman" w:hAnsi="Times New Roman"/>
          <w:sz w:val="24"/>
          <w:szCs w:val="24"/>
        </w:rPr>
        <w:t>0 тыс. руб.</w:t>
      </w:r>
    </w:p>
    <w:p w:rsidR="000E7FAD" w:rsidRPr="00E03582" w:rsidRDefault="000E7FAD" w:rsidP="00472F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2022 год: районный бюджет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582">
        <w:rPr>
          <w:rFonts w:ascii="Times New Roman" w:hAnsi="Times New Roman"/>
          <w:sz w:val="24"/>
          <w:szCs w:val="24"/>
        </w:rPr>
        <w:t xml:space="preserve">0 тыс. руб.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03582">
        <w:rPr>
          <w:rFonts w:ascii="Times New Roman" w:hAnsi="Times New Roman"/>
          <w:sz w:val="24"/>
          <w:szCs w:val="24"/>
        </w:rPr>
        <w:t xml:space="preserve">    Объем финансирования газетных публикаций о деятельности управлений районной администрации (культуры, спорта, социальных отношений, образования, ДЮСШ предусматривается в соответствующих муниципальных программах).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E03582">
        <w:rPr>
          <w:rFonts w:ascii="Times New Roman" w:hAnsi="Times New Roman"/>
          <w:b/>
          <w:bCs/>
          <w:sz w:val="24"/>
          <w:szCs w:val="24"/>
        </w:rPr>
        <w:t xml:space="preserve">. Обобщённая характеристика основных мероприятий,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03582">
        <w:rPr>
          <w:rFonts w:ascii="Times New Roman" w:hAnsi="Times New Roman"/>
          <w:b/>
          <w:bCs/>
          <w:i/>
          <w:sz w:val="24"/>
          <w:szCs w:val="24"/>
        </w:rPr>
        <w:t>входящих в состав муниципальной программы: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>1. Предоставление субсидии в целях возмещения затрат, связанных с изданием районной газеты (оплата полиграфических услуг, стоимости бумаги).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В целях повышения эффективности работы средств массовой информации, подготовка печатных публикаций, способствующих социальной, экономической, и политической стабильности в обществе, консолидации населения на решение общих задач.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>2. Предоставление субсидии на возмещение затрат, связанных с изданием газеты, не компенсированных доходами.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В целях создания условий для развития газеты.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>3. Лицензионное программное обеспечение.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В целях улучшения качества издания и усовершенствования труда рабочего персонала.</w:t>
      </w:r>
    </w:p>
    <w:p w:rsidR="000E7FAD" w:rsidRPr="00E03582" w:rsidRDefault="000E7FAD" w:rsidP="002D5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>4. Организация учёбы журналистов,  дизайнеров, проведение творческих семинаров</w:t>
      </w:r>
      <w:r w:rsidRPr="00E03582">
        <w:rPr>
          <w:rFonts w:ascii="Times New Roman" w:hAnsi="Times New Roman"/>
          <w:sz w:val="24"/>
          <w:szCs w:val="24"/>
        </w:rPr>
        <w:t xml:space="preserve">. </w:t>
      </w:r>
      <w:r w:rsidRPr="00E03582">
        <w:rPr>
          <w:rFonts w:ascii="Times New Roman" w:hAnsi="Times New Roman"/>
          <w:i/>
          <w:iCs/>
          <w:sz w:val="24"/>
          <w:szCs w:val="24"/>
        </w:rPr>
        <w:t>Участие журналистов газеты в вебинарах, проводимых журналом «Журналистика и медиарынок»</w:t>
      </w:r>
      <w:r w:rsidRPr="00E03582">
        <w:rPr>
          <w:rFonts w:ascii="Times New Roman" w:hAnsi="Times New Roman"/>
          <w:sz w:val="24"/>
          <w:szCs w:val="24"/>
        </w:rPr>
        <w:t>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В целях повышения качества предоставленных материалов, газеты, расширения кругозора корреспондентов.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>5. Проведение кустовых журналистских совещаний по актуальной тематике</w:t>
      </w:r>
      <w:r w:rsidRPr="00E03582">
        <w:rPr>
          <w:rFonts w:ascii="Times New Roman" w:hAnsi="Times New Roman"/>
          <w:sz w:val="24"/>
          <w:szCs w:val="24"/>
        </w:rPr>
        <w:t>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>6. Публикация разъяснительных материалов налоговой службы.</w:t>
      </w:r>
      <w:r w:rsidRPr="00E03582">
        <w:rPr>
          <w:rFonts w:ascii="Times New Roman" w:hAnsi="Times New Roman"/>
          <w:sz w:val="24"/>
          <w:szCs w:val="24"/>
        </w:rPr>
        <w:t xml:space="preserve">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В целях информирования населения.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 xml:space="preserve"> 8. Выездные встречи коллектива журналистов редакции газеты «Знамя труда» с трудовыми коллективами. Организация опросов читателей по важным вопросам жизни района.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 Для отражения в СМИ проблем трудовых коллективов и района, донесения их до населения и руководства.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03582">
        <w:rPr>
          <w:rFonts w:ascii="Times New Roman" w:hAnsi="Times New Roman"/>
          <w:i/>
          <w:iCs/>
          <w:sz w:val="24"/>
          <w:szCs w:val="24"/>
        </w:rPr>
        <w:t xml:space="preserve">9. Организация практики студентов старших курсов факультетов журналистики университетов при редакции. </w:t>
      </w:r>
    </w:p>
    <w:p w:rsidR="000E7FAD" w:rsidRPr="00E03582" w:rsidRDefault="000E7FAD" w:rsidP="0091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С целью приобретения навыков работы в СМИ и приобретения опыта, формирования резерва кадров.</w:t>
      </w:r>
    </w:p>
    <w:p w:rsidR="000E7FAD" w:rsidRPr="00E03582" w:rsidRDefault="000E7FAD" w:rsidP="002D51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>Применение мер государственного регулирования</w:t>
      </w:r>
    </w:p>
    <w:p w:rsidR="000E7FAD" w:rsidRPr="00E03582" w:rsidRDefault="000E7FAD" w:rsidP="002D5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82">
        <w:rPr>
          <w:rFonts w:ascii="Times New Roman" w:hAnsi="Times New Roman"/>
          <w:b/>
          <w:bCs/>
          <w:sz w:val="24"/>
          <w:szCs w:val="24"/>
        </w:rPr>
        <w:t>в сфере реализации муниципальной программы</w:t>
      </w:r>
    </w:p>
    <w:p w:rsidR="000E7FAD" w:rsidRPr="00E03582" w:rsidRDefault="000E7FAD" w:rsidP="00F2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Система мер государственного регулирования предусматривает:</w:t>
      </w:r>
    </w:p>
    <w:p w:rsidR="000E7FAD" w:rsidRPr="00E03582" w:rsidRDefault="000E7FAD" w:rsidP="00F24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финансовую поддержку АНО «Редакция газеты «Знамя труда» на полиграфические услуги и затраты связанные с изданием газеты;</w:t>
      </w:r>
    </w:p>
    <w:p w:rsidR="000E7FAD" w:rsidRPr="00E03582" w:rsidRDefault="000E7FAD" w:rsidP="00F24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увеличение доступности печатных СМИ для жителей Кунашакского района;</w:t>
      </w:r>
    </w:p>
    <w:p w:rsidR="000E7FAD" w:rsidRPr="00E03582" w:rsidRDefault="000E7FAD" w:rsidP="00F24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увеличение числа активных читателей прессы;</w:t>
      </w:r>
    </w:p>
    <w:p w:rsidR="000E7FAD" w:rsidRPr="00E03582" w:rsidRDefault="000E7FAD" w:rsidP="00F24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>– создание разнообразной по тематике и жанрам печатной продукции высоконравственного и художественного уровня.</w:t>
      </w:r>
    </w:p>
    <w:p w:rsidR="000E7FAD" w:rsidRPr="00E03582" w:rsidRDefault="000E7FAD" w:rsidP="00F24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582">
        <w:rPr>
          <w:rFonts w:ascii="Times New Roman" w:hAnsi="Times New Roman"/>
          <w:sz w:val="24"/>
          <w:szCs w:val="24"/>
        </w:rPr>
        <w:t xml:space="preserve">– формирование благоприятного образа района и повышение уровня доверия жителей Кунашакского района к органам власти.   </w:t>
      </w: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FAD" w:rsidRDefault="000E7FAD" w:rsidP="002D51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E7FAD" w:rsidSect="0073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24E"/>
    <w:multiLevelType w:val="hybridMultilevel"/>
    <w:tmpl w:val="9552D106"/>
    <w:lvl w:ilvl="0" w:tplc="2228B29C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abstractNum w:abstractNumId="1">
    <w:nsid w:val="3BD768CA"/>
    <w:multiLevelType w:val="hybridMultilevel"/>
    <w:tmpl w:val="77A44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1C0C8C"/>
    <w:multiLevelType w:val="hybridMultilevel"/>
    <w:tmpl w:val="55DC6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3E537B"/>
    <w:multiLevelType w:val="hybridMultilevel"/>
    <w:tmpl w:val="8D90683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132D14"/>
    <w:multiLevelType w:val="hybridMultilevel"/>
    <w:tmpl w:val="27042094"/>
    <w:lvl w:ilvl="0" w:tplc="4E28C640">
      <w:start w:val="1"/>
      <w:numFmt w:val="decimal"/>
      <w:lvlText w:val="%1."/>
      <w:lvlJc w:val="left"/>
      <w:pPr>
        <w:tabs>
          <w:tab w:val="num" w:pos="1199"/>
        </w:tabs>
        <w:ind w:left="1199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408"/>
    <w:rsid w:val="00031CF1"/>
    <w:rsid w:val="0007639E"/>
    <w:rsid w:val="000A3010"/>
    <w:rsid w:val="000C3B3E"/>
    <w:rsid w:val="000E7FAD"/>
    <w:rsid w:val="001849E3"/>
    <w:rsid w:val="00194AB0"/>
    <w:rsid w:val="001A2ED3"/>
    <w:rsid w:val="001C2492"/>
    <w:rsid w:val="001E54A5"/>
    <w:rsid w:val="00237028"/>
    <w:rsid w:val="00294275"/>
    <w:rsid w:val="002D512A"/>
    <w:rsid w:val="002D6A99"/>
    <w:rsid w:val="00303981"/>
    <w:rsid w:val="003050B0"/>
    <w:rsid w:val="00366FF6"/>
    <w:rsid w:val="003700AD"/>
    <w:rsid w:val="0038300E"/>
    <w:rsid w:val="003A03B8"/>
    <w:rsid w:val="003A2916"/>
    <w:rsid w:val="003D24A3"/>
    <w:rsid w:val="003F451E"/>
    <w:rsid w:val="0040091A"/>
    <w:rsid w:val="00417565"/>
    <w:rsid w:val="004401BC"/>
    <w:rsid w:val="00455FFE"/>
    <w:rsid w:val="00472F22"/>
    <w:rsid w:val="004D57AD"/>
    <w:rsid w:val="004E26EA"/>
    <w:rsid w:val="004E7153"/>
    <w:rsid w:val="005476F9"/>
    <w:rsid w:val="00553476"/>
    <w:rsid w:val="00576B26"/>
    <w:rsid w:val="00577026"/>
    <w:rsid w:val="005F2EEE"/>
    <w:rsid w:val="00605F81"/>
    <w:rsid w:val="00607C88"/>
    <w:rsid w:val="0063639F"/>
    <w:rsid w:val="006554F4"/>
    <w:rsid w:val="00660486"/>
    <w:rsid w:val="0069392F"/>
    <w:rsid w:val="006C2408"/>
    <w:rsid w:val="006E77EE"/>
    <w:rsid w:val="006F2B4E"/>
    <w:rsid w:val="006F3A3D"/>
    <w:rsid w:val="0070030B"/>
    <w:rsid w:val="00721490"/>
    <w:rsid w:val="00732282"/>
    <w:rsid w:val="00737B43"/>
    <w:rsid w:val="007509E8"/>
    <w:rsid w:val="00754679"/>
    <w:rsid w:val="0077619F"/>
    <w:rsid w:val="00797C2E"/>
    <w:rsid w:val="007D1265"/>
    <w:rsid w:val="008D5013"/>
    <w:rsid w:val="00911257"/>
    <w:rsid w:val="00915AE7"/>
    <w:rsid w:val="00920A13"/>
    <w:rsid w:val="00960535"/>
    <w:rsid w:val="009609D2"/>
    <w:rsid w:val="00982678"/>
    <w:rsid w:val="009D29B8"/>
    <w:rsid w:val="00A343FA"/>
    <w:rsid w:val="00A551E8"/>
    <w:rsid w:val="00A653B4"/>
    <w:rsid w:val="00A810C5"/>
    <w:rsid w:val="00A84FCF"/>
    <w:rsid w:val="00AC059E"/>
    <w:rsid w:val="00AC628D"/>
    <w:rsid w:val="00B62875"/>
    <w:rsid w:val="00B71F6A"/>
    <w:rsid w:val="00BE6235"/>
    <w:rsid w:val="00C1061D"/>
    <w:rsid w:val="00C44D81"/>
    <w:rsid w:val="00C5489B"/>
    <w:rsid w:val="00C763E1"/>
    <w:rsid w:val="00CE735D"/>
    <w:rsid w:val="00D84895"/>
    <w:rsid w:val="00D967D4"/>
    <w:rsid w:val="00DB43EE"/>
    <w:rsid w:val="00DD7416"/>
    <w:rsid w:val="00DF0FCC"/>
    <w:rsid w:val="00E03582"/>
    <w:rsid w:val="00E12039"/>
    <w:rsid w:val="00E25DA2"/>
    <w:rsid w:val="00E63D3F"/>
    <w:rsid w:val="00E82654"/>
    <w:rsid w:val="00E909C8"/>
    <w:rsid w:val="00EC4A89"/>
    <w:rsid w:val="00ED0A88"/>
    <w:rsid w:val="00F24C14"/>
    <w:rsid w:val="00F3725E"/>
    <w:rsid w:val="00F42562"/>
    <w:rsid w:val="00FC62C9"/>
    <w:rsid w:val="00FE0289"/>
    <w:rsid w:val="00FE21F1"/>
    <w:rsid w:val="00F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C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C2408"/>
    <w:pPr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000080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C2408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408"/>
    <w:rPr>
      <w:rFonts w:ascii="Times New Roman" w:hAnsi="Times New Roman" w:cs="Times New Roman"/>
      <w:b/>
      <w:bCs/>
      <w:color w:val="00008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2408"/>
    <w:rPr>
      <w:rFonts w:ascii="Times New Roman" w:hAnsi="Times New Roman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uiPriority w:val="99"/>
    <w:rsid w:val="006C24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03981"/>
    <w:pPr>
      <w:widowControl w:val="0"/>
      <w:autoSpaceDE w:val="0"/>
      <w:autoSpaceDN w:val="0"/>
      <w:adjustRightInd w:val="0"/>
    </w:pPr>
    <w:rPr>
      <w:rFonts w:cs="Calibri"/>
    </w:rPr>
  </w:style>
  <w:style w:type="paragraph" w:styleId="Caption">
    <w:name w:val="caption"/>
    <w:basedOn w:val="Normal"/>
    <w:next w:val="Normal"/>
    <w:uiPriority w:val="99"/>
    <w:qFormat/>
    <w:locked/>
    <w:rsid w:val="00CE735D"/>
    <w:pPr>
      <w:jc w:val="center"/>
    </w:pPr>
    <w:rPr>
      <w:b/>
      <w:bCs/>
      <w:sz w:val="32"/>
    </w:rPr>
  </w:style>
  <w:style w:type="paragraph" w:customStyle="1" w:styleId="ConsPlusNonformat">
    <w:name w:val="ConsPlusNonformat"/>
    <w:uiPriority w:val="99"/>
    <w:rsid w:val="00CE73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Абзац списка"/>
    <w:basedOn w:val="Normal"/>
    <w:uiPriority w:val="99"/>
    <w:rsid w:val="00CE735D"/>
    <w:pPr>
      <w:ind w:left="720"/>
      <w:contextualSpacing/>
    </w:pPr>
  </w:style>
  <w:style w:type="paragraph" w:customStyle="1" w:styleId="a0">
    <w:name w:val="Содержимое таблицы"/>
    <w:basedOn w:val="Normal"/>
    <w:uiPriority w:val="99"/>
    <w:rsid w:val="00CE735D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B4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25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8</Pages>
  <Words>2096</Words>
  <Characters>11949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РЕДАКТОР</dc:creator>
  <cp:keywords/>
  <dc:description/>
  <cp:lastModifiedBy>Юлия</cp:lastModifiedBy>
  <cp:revision>10</cp:revision>
  <cp:lastPrinted>2020-06-16T11:50:00Z</cp:lastPrinted>
  <dcterms:created xsi:type="dcterms:W3CDTF">2020-06-09T09:12:00Z</dcterms:created>
  <dcterms:modified xsi:type="dcterms:W3CDTF">2020-06-18T07:00:00Z</dcterms:modified>
</cp:coreProperties>
</file>