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A5" w:rsidRPr="007929A5" w:rsidRDefault="007929A5" w:rsidP="007929A5">
      <w:pPr>
        <w:widowControl/>
        <w:tabs>
          <w:tab w:val="left" w:pos="4320"/>
        </w:tabs>
        <w:spacing w:line="360" w:lineRule="auto"/>
        <w:jc w:val="right"/>
        <w:rPr>
          <w:rFonts w:ascii="Times New Roman" w:eastAsia="Times New Roman" w:hAnsi="Times New Roman" w:cs="Times New Roman"/>
          <w:b/>
          <w:color w:val="FFFFFF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FFFFFF"/>
          <w:sz w:val="28"/>
          <w:szCs w:val="28"/>
          <w:lang w:bidi="ar-SA"/>
        </w:rPr>
        <w:t xml:space="preserve"> </w:t>
      </w:r>
    </w:p>
    <w:p w:rsidR="007929A5" w:rsidRPr="007929A5" w:rsidRDefault="007929A5" w:rsidP="007929A5">
      <w:pPr>
        <w:widowControl/>
        <w:tabs>
          <w:tab w:val="left" w:pos="4320"/>
        </w:tabs>
        <w:spacing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534035" cy="68770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9A5" w:rsidRPr="007929A5" w:rsidRDefault="007929A5" w:rsidP="007929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СОБРАНИЕ ДЕПУТАТОВ </w:t>
      </w:r>
    </w:p>
    <w:p w:rsidR="007929A5" w:rsidRPr="007929A5" w:rsidRDefault="007929A5" w:rsidP="007929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КУНАШАКСКОГО МУНИЦИПАЛЬНОГО </w:t>
      </w:r>
      <w:r w:rsidR="00747AE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ОКРУГА</w:t>
      </w:r>
    </w:p>
    <w:p w:rsidR="007929A5" w:rsidRPr="007929A5" w:rsidRDefault="007929A5" w:rsidP="007929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ЧЕЛЯБИНСКОЙ ОБЛАСТИ</w:t>
      </w:r>
    </w:p>
    <w:p w:rsidR="007929A5" w:rsidRPr="007929A5" w:rsidRDefault="007929A5" w:rsidP="007929A5">
      <w:pPr>
        <w:widowControl/>
        <w:jc w:val="center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EE24D2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D+Iedz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929A5" w:rsidRPr="007929A5" w:rsidRDefault="007929A5" w:rsidP="007929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РЕШЕНИЕ</w:t>
      </w:r>
    </w:p>
    <w:p w:rsidR="007929A5" w:rsidRPr="007929A5" w:rsidRDefault="008320F1" w:rsidP="007929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6</w:t>
      </w:r>
      <w:r w:rsidR="007929A5" w:rsidRPr="007929A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заседание</w:t>
      </w:r>
    </w:p>
    <w:p w:rsidR="007929A5" w:rsidRPr="007929A5" w:rsidRDefault="007929A5" w:rsidP="007929A5">
      <w:pPr>
        <w:widowControl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7929A5" w:rsidRPr="007929A5" w:rsidRDefault="008320F1" w:rsidP="007929A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«07</w:t>
      </w:r>
      <w:r w:rsidR="004D41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ноября </w:t>
      </w:r>
      <w:proofErr w:type="spellStart"/>
      <w:r w:rsidR="007929A5" w:rsidRPr="007929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2025г</w:t>
      </w:r>
      <w:proofErr w:type="spellEnd"/>
      <w:r w:rsidR="007929A5" w:rsidRPr="007929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 № </w:t>
      </w:r>
      <w:r w:rsidR="00FE67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46</w:t>
      </w:r>
      <w:bookmarkStart w:id="0" w:name="_GoBack"/>
      <w:bookmarkEnd w:id="0"/>
    </w:p>
    <w:p w:rsidR="007929A5" w:rsidRPr="007929A5" w:rsidRDefault="007929A5" w:rsidP="007929A5">
      <w:pPr>
        <w:widowControl/>
        <w:ind w:right="-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602"/>
      </w:tblGrid>
      <w:tr w:rsidR="007929A5" w:rsidRPr="007929A5" w:rsidTr="001D3AA5">
        <w:tc>
          <w:tcPr>
            <w:tcW w:w="4968" w:type="dxa"/>
            <w:shd w:val="clear" w:color="auto" w:fill="auto"/>
          </w:tcPr>
          <w:p w:rsidR="007929A5" w:rsidRPr="007929A5" w:rsidRDefault="00CD54D3" w:rsidP="00CD54D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</w:t>
            </w:r>
            <w:r w:rsidR="007929A5" w:rsidRPr="007929A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ликвидации</w:t>
            </w:r>
            <w:r w:rsidR="007929A5" w:rsidRPr="007929A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Контрольно-ревизионной комиссии Кунашакского муниципального района</w:t>
            </w:r>
          </w:p>
        </w:tc>
        <w:tc>
          <w:tcPr>
            <w:tcW w:w="4602" w:type="dxa"/>
            <w:shd w:val="clear" w:color="auto" w:fill="auto"/>
          </w:tcPr>
          <w:p w:rsidR="007929A5" w:rsidRPr="007929A5" w:rsidRDefault="007929A5" w:rsidP="007929A5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0C069A" w:rsidRDefault="000C069A" w:rsidP="000C069A">
      <w:pPr>
        <w:pStyle w:val="21"/>
        <w:shd w:val="clear" w:color="auto" w:fill="auto"/>
        <w:spacing w:line="240" w:lineRule="auto"/>
        <w:jc w:val="left"/>
        <w:rPr>
          <w:b w:val="0"/>
          <w:bCs w:val="0"/>
          <w:sz w:val="28"/>
          <w:szCs w:val="28"/>
        </w:rPr>
      </w:pPr>
    </w:p>
    <w:p w:rsidR="007929A5" w:rsidRPr="00216C1A" w:rsidRDefault="007929A5" w:rsidP="007929A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D2713F" w:rsidRDefault="008B7C06" w:rsidP="000C069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7C0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984501" w:rsidRPr="00984501">
        <w:rPr>
          <w:rFonts w:ascii="Times New Roman" w:hAnsi="Times New Roman" w:cs="Times New Roman"/>
          <w:b w:val="0"/>
          <w:sz w:val="28"/>
          <w:szCs w:val="28"/>
        </w:rPr>
        <w:t xml:space="preserve">с Гражданским кодексом Российской Федерации, </w:t>
      </w:r>
      <w:r w:rsidRPr="008B7C06">
        <w:rPr>
          <w:rFonts w:ascii="Times New Roman" w:hAnsi="Times New Roman" w:cs="Times New Roman"/>
          <w:b w:val="0"/>
          <w:sz w:val="28"/>
          <w:szCs w:val="28"/>
        </w:rPr>
        <w:t>с</w:t>
      </w:r>
      <w:r w:rsidR="00402057">
        <w:rPr>
          <w:rFonts w:ascii="Times New Roman" w:hAnsi="Times New Roman" w:cs="Times New Roman"/>
          <w:b w:val="0"/>
          <w:sz w:val="28"/>
          <w:szCs w:val="28"/>
        </w:rPr>
        <w:t xml:space="preserve"> Федеральным</w:t>
      </w:r>
      <w:r w:rsidR="00402057" w:rsidRPr="00402057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402057">
        <w:rPr>
          <w:rFonts w:ascii="Times New Roman" w:hAnsi="Times New Roman" w:cs="Times New Roman"/>
          <w:b w:val="0"/>
          <w:sz w:val="28"/>
          <w:szCs w:val="28"/>
        </w:rPr>
        <w:t>ом</w:t>
      </w:r>
      <w:r w:rsidR="00402057" w:rsidRPr="00402057">
        <w:rPr>
          <w:rFonts w:ascii="Times New Roman" w:hAnsi="Times New Roman" w:cs="Times New Roman"/>
          <w:b w:val="0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Pr="007A329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02057" w:rsidRPr="00402057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402057">
        <w:rPr>
          <w:rFonts w:ascii="Times New Roman" w:hAnsi="Times New Roman" w:cs="Times New Roman"/>
          <w:b w:val="0"/>
          <w:sz w:val="28"/>
          <w:szCs w:val="28"/>
        </w:rPr>
        <w:t>ом</w:t>
      </w:r>
      <w:r w:rsidR="00402057" w:rsidRPr="00402057">
        <w:rPr>
          <w:rFonts w:ascii="Times New Roman" w:hAnsi="Times New Roman" w:cs="Times New Roman"/>
          <w:b w:val="0"/>
          <w:sz w:val="28"/>
          <w:szCs w:val="28"/>
        </w:rPr>
        <w:t xml:space="preserve"> Челябинско</w:t>
      </w:r>
      <w:r w:rsidR="00402057">
        <w:rPr>
          <w:rFonts w:ascii="Times New Roman" w:hAnsi="Times New Roman" w:cs="Times New Roman"/>
          <w:b w:val="0"/>
          <w:sz w:val="28"/>
          <w:szCs w:val="28"/>
        </w:rPr>
        <w:t>й области от 19.03.2025 № 36-</w:t>
      </w:r>
      <w:proofErr w:type="spellStart"/>
      <w:r w:rsidR="00402057">
        <w:rPr>
          <w:rFonts w:ascii="Times New Roman" w:hAnsi="Times New Roman" w:cs="Times New Roman"/>
          <w:b w:val="0"/>
          <w:sz w:val="28"/>
          <w:szCs w:val="28"/>
        </w:rPr>
        <w:t>ЗО</w:t>
      </w:r>
      <w:proofErr w:type="spellEnd"/>
      <w:r w:rsidR="004020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2057" w:rsidRPr="00402057">
        <w:rPr>
          <w:rFonts w:ascii="Times New Roman" w:hAnsi="Times New Roman" w:cs="Times New Roman"/>
          <w:b w:val="0"/>
          <w:sz w:val="28"/>
          <w:szCs w:val="28"/>
        </w:rPr>
        <w:t>"О статусе и границах Кунашакского муниципального округа Челябинской области"</w:t>
      </w:r>
      <w:r w:rsidR="004D4124">
        <w:rPr>
          <w:rFonts w:ascii="Times New Roman" w:hAnsi="Times New Roman" w:cs="Times New Roman"/>
          <w:b w:val="0"/>
          <w:sz w:val="28"/>
          <w:szCs w:val="28"/>
        </w:rPr>
        <w:t xml:space="preserve"> Собрание депутатов Кунашакского муниципального округа:</w:t>
      </w:r>
      <w:r w:rsidR="004020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D1C76" w:rsidRPr="004D4124" w:rsidRDefault="008B7C06" w:rsidP="004D4124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D412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2713F" w:rsidRPr="004D4124">
        <w:rPr>
          <w:rFonts w:ascii="Times New Roman" w:hAnsi="Times New Roman" w:cs="Times New Roman"/>
          <w:sz w:val="28"/>
          <w:szCs w:val="28"/>
        </w:rPr>
        <w:t xml:space="preserve"> </w:t>
      </w:r>
      <w:r w:rsidRPr="004D4124">
        <w:rPr>
          <w:rFonts w:ascii="Times New Roman" w:hAnsi="Times New Roman" w:cs="Times New Roman"/>
          <w:sz w:val="28"/>
          <w:szCs w:val="28"/>
        </w:rPr>
        <w:t>Е</w:t>
      </w:r>
      <w:r w:rsidR="00D2713F" w:rsidRPr="004D4124">
        <w:rPr>
          <w:rFonts w:ascii="Times New Roman" w:hAnsi="Times New Roman" w:cs="Times New Roman"/>
          <w:sz w:val="28"/>
          <w:szCs w:val="28"/>
        </w:rPr>
        <w:t xml:space="preserve"> </w:t>
      </w:r>
      <w:r w:rsidRPr="004D4124">
        <w:rPr>
          <w:rFonts w:ascii="Times New Roman" w:hAnsi="Times New Roman" w:cs="Times New Roman"/>
          <w:sz w:val="28"/>
          <w:szCs w:val="28"/>
        </w:rPr>
        <w:t>Ш</w:t>
      </w:r>
      <w:r w:rsidR="00D2713F" w:rsidRPr="004D4124">
        <w:rPr>
          <w:rFonts w:ascii="Times New Roman" w:hAnsi="Times New Roman" w:cs="Times New Roman"/>
          <w:sz w:val="28"/>
          <w:szCs w:val="28"/>
        </w:rPr>
        <w:t xml:space="preserve"> </w:t>
      </w:r>
      <w:r w:rsidRPr="004D4124">
        <w:rPr>
          <w:rFonts w:ascii="Times New Roman" w:hAnsi="Times New Roman" w:cs="Times New Roman"/>
          <w:sz w:val="28"/>
          <w:szCs w:val="28"/>
        </w:rPr>
        <w:t>А</w:t>
      </w:r>
      <w:r w:rsidR="00D2713F" w:rsidRPr="004D4124">
        <w:rPr>
          <w:rFonts w:ascii="Times New Roman" w:hAnsi="Times New Roman" w:cs="Times New Roman"/>
          <w:sz w:val="28"/>
          <w:szCs w:val="28"/>
        </w:rPr>
        <w:t xml:space="preserve"> </w:t>
      </w:r>
      <w:r w:rsidRPr="004D4124">
        <w:rPr>
          <w:rFonts w:ascii="Times New Roman" w:hAnsi="Times New Roman" w:cs="Times New Roman"/>
          <w:sz w:val="28"/>
          <w:szCs w:val="28"/>
        </w:rPr>
        <w:t>Е</w:t>
      </w:r>
      <w:r w:rsidR="00D2713F" w:rsidRPr="004D4124">
        <w:rPr>
          <w:rFonts w:ascii="Times New Roman" w:hAnsi="Times New Roman" w:cs="Times New Roman"/>
          <w:sz w:val="28"/>
          <w:szCs w:val="28"/>
        </w:rPr>
        <w:t xml:space="preserve"> </w:t>
      </w:r>
      <w:r w:rsidRPr="004D4124">
        <w:rPr>
          <w:rFonts w:ascii="Times New Roman" w:hAnsi="Times New Roman" w:cs="Times New Roman"/>
          <w:sz w:val="28"/>
          <w:szCs w:val="28"/>
        </w:rPr>
        <w:t>Т</w:t>
      </w:r>
      <w:r w:rsidR="00D2713F" w:rsidRPr="004D4124">
        <w:rPr>
          <w:rFonts w:ascii="Times New Roman" w:hAnsi="Times New Roman" w:cs="Times New Roman"/>
          <w:sz w:val="28"/>
          <w:szCs w:val="28"/>
        </w:rPr>
        <w:t xml:space="preserve"> </w:t>
      </w:r>
      <w:r w:rsidRPr="004D4124">
        <w:rPr>
          <w:rFonts w:ascii="Times New Roman" w:hAnsi="Times New Roman" w:cs="Times New Roman"/>
          <w:sz w:val="28"/>
          <w:szCs w:val="28"/>
        </w:rPr>
        <w:t>:</w:t>
      </w:r>
      <w:r w:rsidR="00D2713F" w:rsidRPr="004D4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13F" w:rsidRPr="007A3295" w:rsidRDefault="00D2713F" w:rsidP="00D2713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4501" w:rsidRPr="008A2220" w:rsidRDefault="008B7C06" w:rsidP="000C069A">
      <w:pPr>
        <w:pStyle w:val="1"/>
        <w:numPr>
          <w:ilvl w:val="0"/>
          <w:numId w:val="6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C57C33">
        <w:rPr>
          <w:sz w:val="28"/>
          <w:szCs w:val="28"/>
        </w:rPr>
        <w:t xml:space="preserve"> </w:t>
      </w:r>
      <w:r w:rsidR="00223B34" w:rsidRPr="00C57C33">
        <w:rPr>
          <w:sz w:val="28"/>
          <w:szCs w:val="28"/>
        </w:rPr>
        <w:t>Ликвидировать</w:t>
      </w:r>
      <w:bookmarkStart w:id="1" w:name="_Hlk118730196"/>
      <w:bookmarkStart w:id="2" w:name="_Hlk112408691"/>
      <w:bookmarkStart w:id="3" w:name="_Hlk112408571"/>
      <w:r w:rsidR="00F15676" w:rsidRPr="00C57C33">
        <w:rPr>
          <w:sz w:val="28"/>
          <w:szCs w:val="28"/>
        </w:rPr>
        <w:t xml:space="preserve"> </w:t>
      </w:r>
      <w:r w:rsidR="000B4CC5" w:rsidRPr="00C57C33">
        <w:rPr>
          <w:sz w:val="28"/>
          <w:szCs w:val="28"/>
        </w:rPr>
        <w:t>Контрольно-</w:t>
      </w:r>
      <w:r w:rsidR="00402057">
        <w:rPr>
          <w:sz w:val="28"/>
          <w:szCs w:val="28"/>
        </w:rPr>
        <w:t>ревизионную комиссию</w:t>
      </w:r>
      <w:r w:rsidR="000B4CC5" w:rsidRPr="00C57C33">
        <w:rPr>
          <w:sz w:val="28"/>
          <w:szCs w:val="28"/>
        </w:rPr>
        <w:t xml:space="preserve"> </w:t>
      </w:r>
      <w:r w:rsidR="00402057">
        <w:rPr>
          <w:sz w:val="28"/>
          <w:szCs w:val="28"/>
        </w:rPr>
        <w:t xml:space="preserve">Кунашакского </w:t>
      </w:r>
      <w:r w:rsidR="000B4CC5" w:rsidRPr="00C57C33">
        <w:rPr>
          <w:sz w:val="28"/>
          <w:szCs w:val="28"/>
        </w:rPr>
        <w:t>муниципального района</w:t>
      </w:r>
      <w:bookmarkEnd w:id="1"/>
      <w:r w:rsidR="007A3295" w:rsidRPr="00C57C33">
        <w:rPr>
          <w:sz w:val="28"/>
          <w:szCs w:val="28"/>
        </w:rPr>
        <w:t xml:space="preserve"> </w:t>
      </w:r>
      <w:bookmarkEnd w:id="2"/>
      <w:r w:rsidR="00984501" w:rsidRPr="00C57C33">
        <w:rPr>
          <w:sz w:val="28"/>
          <w:szCs w:val="28"/>
        </w:rPr>
        <w:t>(</w:t>
      </w:r>
      <w:r w:rsidR="006A1BF7" w:rsidRPr="00C57C33">
        <w:rPr>
          <w:sz w:val="28"/>
          <w:szCs w:val="28"/>
        </w:rPr>
        <w:t xml:space="preserve">ИНН: </w:t>
      </w:r>
      <w:r w:rsidR="00402057">
        <w:rPr>
          <w:sz w:val="28"/>
          <w:szCs w:val="28"/>
        </w:rPr>
        <w:t>7438018967</w:t>
      </w:r>
      <w:r w:rsidR="006A1BF7" w:rsidRPr="00C57C33">
        <w:rPr>
          <w:sz w:val="28"/>
          <w:szCs w:val="28"/>
        </w:rPr>
        <w:t>,</w:t>
      </w:r>
      <w:r w:rsidR="00610462" w:rsidRPr="00C57C33">
        <w:rPr>
          <w:sz w:val="28"/>
          <w:szCs w:val="28"/>
        </w:rPr>
        <w:t xml:space="preserve"> </w:t>
      </w:r>
      <w:proofErr w:type="spellStart"/>
      <w:r w:rsidR="006A1BF7" w:rsidRPr="00C57C33">
        <w:rPr>
          <w:sz w:val="28"/>
          <w:szCs w:val="28"/>
        </w:rPr>
        <w:t>ОГРН</w:t>
      </w:r>
      <w:proofErr w:type="spellEnd"/>
      <w:r w:rsidR="006A1BF7" w:rsidRPr="00C57C33">
        <w:rPr>
          <w:sz w:val="28"/>
          <w:szCs w:val="28"/>
        </w:rPr>
        <w:t xml:space="preserve">: </w:t>
      </w:r>
      <w:r w:rsidR="00402057">
        <w:rPr>
          <w:sz w:val="28"/>
          <w:szCs w:val="28"/>
        </w:rPr>
        <w:t>1057418008317</w:t>
      </w:r>
      <w:r w:rsidR="00610462" w:rsidRPr="00C57C33">
        <w:rPr>
          <w:sz w:val="28"/>
          <w:szCs w:val="28"/>
        </w:rPr>
        <w:t xml:space="preserve">, </w:t>
      </w:r>
      <w:proofErr w:type="spellStart"/>
      <w:r w:rsidR="006A1BF7" w:rsidRPr="00C57C33">
        <w:rPr>
          <w:sz w:val="28"/>
          <w:szCs w:val="28"/>
        </w:rPr>
        <w:t>КПП</w:t>
      </w:r>
      <w:proofErr w:type="spellEnd"/>
      <w:r w:rsidR="006A1BF7" w:rsidRPr="00C57C33">
        <w:rPr>
          <w:sz w:val="28"/>
          <w:szCs w:val="28"/>
        </w:rPr>
        <w:t xml:space="preserve">: </w:t>
      </w:r>
      <w:r w:rsidR="00402057">
        <w:rPr>
          <w:sz w:val="28"/>
          <w:szCs w:val="28"/>
        </w:rPr>
        <w:t>7460</w:t>
      </w:r>
      <w:r w:rsidR="006A1BF7" w:rsidRPr="008A2220">
        <w:rPr>
          <w:sz w:val="28"/>
          <w:szCs w:val="28"/>
        </w:rPr>
        <w:t>01001</w:t>
      </w:r>
      <w:r w:rsidR="00984501" w:rsidRPr="008A2220">
        <w:rPr>
          <w:sz w:val="28"/>
          <w:szCs w:val="28"/>
        </w:rPr>
        <w:t>)</w:t>
      </w:r>
      <w:bookmarkEnd w:id="3"/>
      <w:r w:rsidR="000008EE" w:rsidRPr="008A2220">
        <w:rPr>
          <w:sz w:val="28"/>
          <w:szCs w:val="28"/>
        </w:rPr>
        <w:t>.</w:t>
      </w:r>
    </w:p>
    <w:p w:rsidR="00984501" w:rsidRPr="00F15676" w:rsidRDefault="006B6467" w:rsidP="00F15676">
      <w:pPr>
        <w:pStyle w:val="21"/>
        <w:shd w:val="clear" w:color="auto" w:fill="auto"/>
        <w:spacing w:line="240" w:lineRule="auto"/>
        <w:ind w:firstLine="567"/>
        <w:jc w:val="both"/>
        <w:rPr>
          <w:b w:val="0"/>
          <w:color w:val="auto"/>
          <w:sz w:val="28"/>
          <w:szCs w:val="28"/>
          <w:lang w:bidi="ar-SA"/>
        </w:rPr>
      </w:pPr>
      <w:r w:rsidRPr="00C57C33">
        <w:rPr>
          <w:b w:val="0"/>
          <w:sz w:val="28"/>
          <w:szCs w:val="28"/>
        </w:rPr>
        <w:t>2.</w:t>
      </w:r>
      <w:r w:rsidRPr="007A3295">
        <w:rPr>
          <w:sz w:val="28"/>
          <w:szCs w:val="28"/>
        </w:rPr>
        <w:t xml:space="preserve"> </w:t>
      </w:r>
      <w:r w:rsidRPr="00F15676">
        <w:rPr>
          <w:b w:val="0"/>
          <w:sz w:val="28"/>
          <w:szCs w:val="28"/>
        </w:rPr>
        <w:t xml:space="preserve">Создать ликвидационную комиссию по ликвидации </w:t>
      </w:r>
      <w:r w:rsidR="000B4CC5" w:rsidRPr="00F15676">
        <w:rPr>
          <w:b w:val="0"/>
          <w:bCs w:val="0"/>
          <w:sz w:val="28"/>
          <w:szCs w:val="28"/>
        </w:rPr>
        <w:t>Контрольно-</w:t>
      </w:r>
      <w:r w:rsidR="00402057">
        <w:rPr>
          <w:b w:val="0"/>
          <w:bCs w:val="0"/>
          <w:sz w:val="28"/>
          <w:szCs w:val="28"/>
        </w:rPr>
        <w:t>ревизионной комиссии Кунашакского</w:t>
      </w:r>
      <w:r w:rsidR="000B4CC5" w:rsidRPr="00F15676">
        <w:rPr>
          <w:b w:val="0"/>
          <w:bCs w:val="0"/>
          <w:sz w:val="28"/>
          <w:szCs w:val="28"/>
        </w:rPr>
        <w:t xml:space="preserve"> муниципального района</w:t>
      </w:r>
      <w:r w:rsidR="00F15676" w:rsidRPr="00F15676">
        <w:rPr>
          <w:b w:val="0"/>
          <w:bCs w:val="0"/>
          <w:sz w:val="28"/>
          <w:szCs w:val="28"/>
        </w:rPr>
        <w:t xml:space="preserve"> и </w:t>
      </w:r>
      <w:r w:rsidR="00F15676" w:rsidRPr="00F15676">
        <w:rPr>
          <w:b w:val="0"/>
          <w:color w:val="auto"/>
          <w:sz w:val="28"/>
          <w:szCs w:val="28"/>
          <w:lang w:bidi="ar-SA"/>
        </w:rPr>
        <w:t>у</w:t>
      </w:r>
      <w:r w:rsidR="00984501" w:rsidRPr="00F15676">
        <w:rPr>
          <w:b w:val="0"/>
          <w:color w:val="auto"/>
          <w:sz w:val="28"/>
          <w:szCs w:val="28"/>
          <w:lang w:bidi="ar-SA"/>
        </w:rPr>
        <w:t>твердить</w:t>
      </w:r>
      <w:r w:rsidR="00F15676" w:rsidRPr="00F15676">
        <w:rPr>
          <w:b w:val="0"/>
          <w:color w:val="auto"/>
          <w:sz w:val="28"/>
          <w:szCs w:val="28"/>
          <w:lang w:bidi="ar-SA"/>
        </w:rPr>
        <w:t xml:space="preserve"> прилагаемые</w:t>
      </w:r>
      <w:r w:rsidR="00984501" w:rsidRPr="00F15676">
        <w:rPr>
          <w:b w:val="0"/>
          <w:color w:val="auto"/>
          <w:sz w:val="28"/>
          <w:szCs w:val="28"/>
          <w:lang w:bidi="ar-SA"/>
        </w:rPr>
        <w:t>:</w:t>
      </w:r>
    </w:p>
    <w:p w:rsidR="00984501" w:rsidRPr="002837CA" w:rsidRDefault="00F15676" w:rsidP="000C069A">
      <w:pPr>
        <w:pStyle w:val="21"/>
        <w:shd w:val="clear" w:color="auto" w:fill="auto"/>
        <w:spacing w:line="240" w:lineRule="auto"/>
        <w:ind w:firstLine="567"/>
        <w:jc w:val="both"/>
        <w:rPr>
          <w:b w:val="0"/>
          <w:color w:val="auto"/>
          <w:sz w:val="28"/>
          <w:szCs w:val="28"/>
          <w:lang w:bidi="ar-SA"/>
        </w:rPr>
      </w:pPr>
      <w:r>
        <w:rPr>
          <w:b w:val="0"/>
          <w:color w:val="auto"/>
          <w:sz w:val="28"/>
          <w:szCs w:val="28"/>
          <w:lang w:bidi="ar-SA"/>
        </w:rPr>
        <w:t>2</w:t>
      </w:r>
      <w:r w:rsidR="00984501" w:rsidRPr="002837CA">
        <w:rPr>
          <w:b w:val="0"/>
          <w:color w:val="auto"/>
          <w:sz w:val="28"/>
          <w:szCs w:val="28"/>
          <w:lang w:bidi="ar-SA"/>
        </w:rPr>
        <w:t xml:space="preserve">.1. </w:t>
      </w:r>
      <w:r w:rsidR="00D2713F">
        <w:rPr>
          <w:b w:val="0"/>
          <w:color w:val="auto"/>
          <w:sz w:val="28"/>
          <w:szCs w:val="28"/>
          <w:lang w:bidi="ar-SA"/>
        </w:rPr>
        <w:t>С</w:t>
      </w:r>
      <w:r w:rsidR="00984501" w:rsidRPr="002837CA">
        <w:rPr>
          <w:b w:val="0"/>
          <w:color w:val="auto"/>
          <w:sz w:val="28"/>
          <w:szCs w:val="28"/>
          <w:lang w:bidi="ar-SA"/>
        </w:rPr>
        <w:t xml:space="preserve">остав ликвидационной комиссии по ликвидации </w:t>
      </w:r>
      <w:r w:rsidR="000B4CC5" w:rsidRPr="002837CA">
        <w:rPr>
          <w:b w:val="0"/>
          <w:bCs w:val="0"/>
          <w:sz w:val="28"/>
          <w:szCs w:val="28"/>
        </w:rPr>
        <w:t>Контрольно-</w:t>
      </w:r>
      <w:r w:rsidR="00AD648D">
        <w:rPr>
          <w:b w:val="0"/>
          <w:bCs w:val="0"/>
          <w:sz w:val="28"/>
          <w:szCs w:val="28"/>
        </w:rPr>
        <w:t>ревизионной комиссии Кунашакского</w:t>
      </w:r>
      <w:r w:rsidR="000B4CC5" w:rsidRPr="002837CA">
        <w:rPr>
          <w:b w:val="0"/>
          <w:bCs w:val="0"/>
          <w:sz w:val="28"/>
          <w:szCs w:val="28"/>
        </w:rPr>
        <w:t xml:space="preserve"> муниципального района</w:t>
      </w:r>
      <w:r>
        <w:rPr>
          <w:b w:val="0"/>
          <w:color w:val="auto"/>
          <w:sz w:val="28"/>
          <w:szCs w:val="28"/>
          <w:lang w:bidi="ar-SA"/>
        </w:rPr>
        <w:t xml:space="preserve"> </w:t>
      </w:r>
      <w:r w:rsidR="00984501" w:rsidRPr="002837CA">
        <w:rPr>
          <w:b w:val="0"/>
          <w:color w:val="auto"/>
          <w:sz w:val="28"/>
          <w:szCs w:val="28"/>
          <w:lang w:bidi="ar-SA"/>
        </w:rPr>
        <w:t>согласно приложению</w:t>
      </w:r>
      <w:r>
        <w:rPr>
          <w:b w:val="0"/>
          <w:color w:val="auto"/>
          <w:sz w:val="28"/>
          <w:szCs w:val="28"/>
          <w:lang w:bidi="ar-SA"/>
        </w:rPr>
        <w:t xml:space="preserve"> №1</w:t>
      </w:r>
      <w:r w:rsidR="00984501" w:rsidRPr="002837CA">
        <w:rPr>
          <w:b w:val="0"/>
          <w:color w:val="auto"/>
          <w:sz w:val="28"/>
          <w:szCs w:val="28"/>
          <w:lang w:bidi="ar-SA"/>
        </w:rPr>
        <w:t xml:space="preserve"> </w:t>
      </w:r>
      <w:r>
        <w:rPr>
          <w:b w:val="0"/>
          <w:color w:val="auto"/>
          <w:sz w:val="28"/>
          <w:szCs w:val="28"/>
          <w:lang w:bidi="ar-SA"/>
        </w:rPr>
        <w:t>к настоящему решению</w:t>
      </w:r>
      <w:r w:rsidR="00D2713F">
        <w:rPr>
          <w:b w:val="0"/>
          <w:color w:val="auto"/>
          <w:sz w:val="28"/>
          <w:szCs w:val="28"/>
          <w:lang w:bidi="ar-SA"/>
        </w:rPr>
        <w:t>.</w:t>
      </w:r>
    </w:p>
    <w:p w:rsidR="00984501" w:rsidRPr="002837CA" w:rsidRDefault="00F15676" w:rsidP="000C069A">
      <w:pPr>
        <w:widowControl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984501" w:rsidRPr="002837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.2. </w:t>
      </w:r>
      <w:r w:rsidR="00D271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984501" w:rsidRPr="002837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оложение о ликвидационной комиссии по ликвидации </w:t>
      </w:r>
      <w:r w:rsidR="002837CA" w:rsidRPr="002837CA">
        <w:rPr>
          <w:rFonts w:ascii="Times New Roman" w:hAnsi="Times New Roman" w:cs="Times New Roman"/>
          <w:bCs/>
          <w:sz w:val="28"/>
          <w:szCs w:val="28"/>
        </w:rPr>
        <w:t>Контрольно-</w:t>
      </w:r>
      <w:r w:rsidR="00AD648D">
        <w:rPr>
          <w:rFonts w:ascii="Times New Roman" w:hAnsi="Times New Roman" w:cs="Times New Roman"/>
          <w:bCs/>
          <w:sz w:val="28"/>
          <w:szCs w:val="28"/>
        </w:rPr>
        <w:t>ревизионной комиссии</w:t>
      </w:r>
      <w:r w:rsidR="002837CA" w:rsidRPr="002837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648D">
        <w:rPr>
          <w:rFonts w:ascii="Times New Roman" w:hAnsi="Times New Roman" w:cs="Times New Roman"/>
          <w:bCs/>
          <w:sz w:val="28"/>
          <w:szCs w:val="28"/>
        </w:rPr>
        <w:t>Кунашакского</w:t>
      </w:r>
      <w:r w:rsidR="002837CA" w:rsidRPr="002837C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837CA" w:rsidRPr="002837CA">
        <w:rPr>
          <w:rFonts w:ascii="Times New Roman" w:hAnsi="Times New Roman" w:cs="Times New Roman"/>
          <w:bCs/>
          <w:sz w:val="28"/>
          <w:szCs w:val="28"/>
        </w:rPr>
        <w:t>ого</w:t>
      </w:r>
      <w:r w:rsidR="002837CA" w:rsidRPr="002837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837CA" w:rsidRPr="002837CA">
        <w:rPr>
          <w:rFonts w:ascii="Times New Roman" w:hAnsi="Times New Roman" w:cs="Times New Roman"/>
          <w:bCs/>
          <w:sz w:val="28"/>
          <w:szCs w:val="28"/>
        </w:rPr>
        <w:t>а</w:t>
      </w:r>
      <w:r w:rsidR="006B6467" w:rsidRPr="002837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№2</w:t>
      </w:r>
      <w:r w:rsidRP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настоящему решению</w:t>
      </w:r>
      <w:r w:rsidR="00D271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84501" w:rsidRPr="00984501" w:rsidRDefault="00F15676" w:rsidP="000C069A">
      <w:pPr>
        <w:widowControl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984501" w:rsidRPr="009845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.3. </w:t>
      </w:r>
      <w:r w:rsidR="00D271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984501" w:rsidRPr="009845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лан мероприятий по ликвидации </w:t>
      </w:r>
      <w:r w:rsidR="000008EE" w:rsidRPr="000008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Контрольно-</w:t>
      </w:r>
      <w:r w:rsid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ревизионной</w:t>
      </w:r>
      <w:r w:rsidR="000008EE" w:rsidRPr="000008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0008EE" w:rsidRPr="000008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Кунашакского</w:t>
      </w:r>
      <w:r w:rsidR="000008EE" w:rsidRPr="000008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</w:t>
      </w:r>
      <w:r w:rsidR="00984501" w:rsidRPr="009845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№3</w:t>
      </w:r>
      <w:r w:rsidRP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настоящему решению</w:t>
      </w:r>
      <w:r w:rsidR="00984501" w:rsidRPr="009845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07361" w:rsidRPr="00F07361" w:rsidRDefault="00F15676" w:rsidP="00F07361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984501" w:rsidRPr="009845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Председателю ликвидационной комиссии</w:t>
      </w:r>
      <w:r w:rsidR="00F07361" w:rsidRPr="00F073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 w:rsidR="00F07361" w:rsidRPr="002837CA">
        <w:rPr>
          <w:rFonts w:ascii="Times New Roman" w:hAnsi="Times New Roman" w:cs="Times New Roman"/>
          <w:bCs/>
          <w:sz w:val="28"/>
          <w:szCs w:val="28"/>
        </w:rPr>
        <w:t>Контрольно-</w:t>
      </w:r>
      <w:r w:rsidR="00AD648D">
        <w:rPr>
          <w:rFonts w:ascii="Times New Roman" w:hAnsi="Times New Roman" w:cs="Times New Roman"/>
          <w:bCs/>
          <w:sz w:val="28"/>
          <w:szCs w:val="28"/>
        </w:rPr>
        <w:lastRenderedPageBreak/>
        <w:t>ревизионной комиссии Кунашакского</w:t>
      </w:r>
      <w:r w:rsidR="00F07361" w:rsidRPr="002837C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07361" w:rsidRPr="002837CA">
        <w:rPr>
          <w:rFonts w:ascii="Times New Roman" w:hAnsi="Times New Roman" w:cs="Times New Roman"/>
          <w:bCs/>
          <w:sz w:val="28"/>
          <w:szCs w:val="28"/>
        </w:rPr>
        <w:t>ого</w:t>
      </w:r>
      <w:r w:rsidR="00F07361" w:rsidRPr="002837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07361" w:rsidRPr="002837CA">
        <w:rPr>
          <w:rFonts w:ascii="Times New Roman" w:hAnsi="Times New Roman" w:cs="Times New Roman"/>
          <w:bCs/>
          <w:sz w:val="28"/>
          <w:szCs w:val="28"/>
        </w:rPr>
        <w:t>а</w:t>
      </w:r>
      <w:r w:rsidR="00F07361" w:rsidRPr="00F073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 порядке и сроки, установленные планом мероприятий по ликвидации.</w:t>
      </w:r>
    </w:p>
    <w:p w:rsidR="00984501" w:rsidRPr="007A3295" w:rsidRDefault="00F15676" w:rsidP="000C069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984501" w:rsidRPr="007A32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Разрешить ликвидационной комиссии использовать гербовую печать </w:t>
      </w:r>
      <w:r w:rsidR="002837CA" w:rsidRPr="007A3295">
        <w:rPr>
          <w:rFonts w:ascii="Times New Roman" w:hAnsi="Times New Roman" w:cs="Times New Roman"/>
          <w:bCs/>
          <w:sz w:val="28"/>
          <w:szCs w:val="28"/>
        </w:rPr>
        <w:t>Контрольно-</w:t>
      </w:r>
      <w:r w:rsidR="00AD648D">
        <w:rPr>
          <w:rFonts w:ascii="Times New Roman" w:hAnsi="Times New Roman" w:cs="Times New Roman"/>
          <w:bCs/>
          <w:sz w:val="28"/>
          <w:szCs w:val="28"/>
        </w:rPr>
        <w:t>ревизионной комиссии</w:t>
      </w:r>
      <w:r w:rsidR="002837CA" w:rsidRPr="007A32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648D">
        <w:rPr>
          <w:rFonts w:ascii="Times New Roman" w:hAnsi="Times New Roman" w:cs="Times New Roman"/>
          <w:sz w:val="28"/>
          <w:szCs w:val="28"/>
        </w:rPr>
        <w:t>Кунашакского</w:t>
      </w:r>
      <w:r w:rsidR="002837CA" w:rsidRPr="007A329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837CA" w:rsidRPr="007A3295">
        <w:rPr>
          <w:rFonts w:ascii="Times New Roman" w:hAnsi="Times New Roman" w:cs="Times New Roman"/>
          <w:bCs/>
          <w:sz w:val="28"/>
          <w:szCs w:val="28"/>
        </w:rPr>
        <w:t>ого</w:t>
      </w:r>
      <w:r w:rsidR="002837CA" w:rsidRPr="007A329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837CA" w:rsidRPr="007A3295">
        <w:rPr>
          <w:rFonts w:ascii="Times New Roman" w:hAnsi="Times New Roman" w:cs="Times New Roman"/>
          <w:bCs/>
          <w:sz w:val="28"/>
          <w:szCs w:val="28"/>
        </w:rPr>
        <w:t>а</w:t>
      </w:r>
      <w:r w:rsidR="00984501" w:rsidRPr="007A32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84501" w:rsidRDefault="00122A16" w:rsidP="000C069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984501" w:rsidRPr="007A32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Наделить председателя ликвидационной комиссии правом подписи</w:t>
      </w:r>
      <w:r w:rsidR="00984501" w:rsidRPr="00F55B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2837CA" w:rsidRPr="00F55B9F">
        <w:rPr>
          <w:rFonts w:ascii="Times New Roman" w:hAnsi="Times New Roman" w:cs="Times New Roman"/>
          <w:bCs/>
          <w:sz w:val="28"/>
          <w:szCs w:val="28"/>
        </w:rPr>
        <w:t>Контрольно-</w:t>
      </w:r>
      <w:r w:rsidR="00AD648D">
        <w:rPr>
          <w:rFonts w:ascii="Times New Roman" w:hAnsi="Times New Roman" w:cs="Times New Roman"/>
          <w:bCs/>
          <w:sz w:val="28"/>
          <w:szCs w:val="28"/>
        </w:rPr>
        <w:t>ревизионной комиссии Кунашакского</w:t>
      </w:r>
      <w:r w:rsidR="002837CA" w:rsidRPr="00F55B9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837CA" w:rsidRPr="00F55B9F">
        <w:rPr>
          <w:rFonts w:ascii="Times New Roman" w:hAnsi="Times New Roman" w:cs="Times New Roman"/>
          <w:bCs/>
          <w:sz w:val="28"/>
          <w:szCs w:val="28"/>
        </w:rPr>
        <w:t>ого</w:t>
      </w:r>
      <w:r w:rsidR="002837CA" w:rsidRPr="00F55B9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837CA" w:rsidRPr="00F55B9F">
        <w:rPr>
          <w:rFonts w:ascii="Times New Roman" w:hAnsi="Times New Roman" w:cs="Times New Roman"/>
          <w:bCs/>
          <w:sz w:val="28"/>
          <w:szCs w:val="28"/>
        </w:rPr>
        <w:t>а</w:t>
      </w:r>
      <w:r w:rsidR="002837CA" w:rsidRPr="00F55B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84501" w:rsidRPr="00F55B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законодательством Российской Федерации.</w:t>
      </w:r>
    </w:p>
    <w:p w:rsidR="00AD648D" w:rsidRPr="00AD648D" w:rsidRDefault="00741BD8" w:rsidP="00AD648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AD648D"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Настоящее решение вступает в  силу со дня </w:t>
      </w:r>
      <w:r w:rsidR="000404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его </w:t>
      </w:r>
      <w:r w:rsidR="00CE7E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подписания</w:t>
      </w:r>
      <w:r w:rsidR="00AD648D"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подлежит опубликованию в средствах массовой информации.</w:t>
      </w:r>
    </w:p>
    <w:p w:rsidR="00AD648D" w:rsidRDefault="00741BD8" w:rsidP="00AD648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7</w:t>
      </w:r>
      <w:r w:rsidR="00AD648D"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Контроль исполнения данного решения возложить на постоянную  мандатную комиссию Собрания депутатов Кунашакского муниципального </w:t>
      </w:r>
      <w:r w:rsidR="00872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округа</w:t>
      </w:r>
      <w:r w:rsidR="00AD648D"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CA76D3" w:rsidRDefault="00CA76D3" w:rsidP="000C069A">
      <w:pPr>
        <w:pStyle w:val="aa"/>
        <w:spacing w:after="0"/>
        <w:jc w:val="both"/>
        <w:rPr>
          <w:sz w:val="28"/>
          <w:szCs w:val="28"/>
        </w:rPr>
      </w:pPr>
    </w:p>
    <w:p w:rsidR="004D4124" w:rsidRDefault="004D4124" w:rsidP="000C069A">
      <w:pPr>
        <w:pStyle w:val="aa"/>
        <w:spacing w:after="0"/>
        <w:jc w:val="both"/>
        <w:rPr>
          <w:sz w:val="28"/>
          <w:szCs w:val="28"/>
        </w:rPr>
      </w:pPr>
    </w:p>
    <w:p w:rsidR="004D4124" w:rsidRDefault="00CA76D3" w:rsidP="000C069A">
      <w:pPr>
        <w:pStyle w:val="aa"/>
        <w:spacing w:after="0"/>
        <w:jc w:val="both"/>
        <w:rPr>
          <w:sz w:val="28"/>
          <w:szCs w:val="28"/>
        </w:rPr>
      </w:pPr>
      <w:r w:rsidRPr="00B646D6">
        <w:rPr>
          <w:sz w:val="28"/>
          <w:szCs w:val="28"/>
        </w:rPr>
        <w:t xml:space="preserve">Председатель </w:t>
      </w:r>
    </w:p>
    <w:p w:rsidR="00CA76D3" w:rsidRDefault="004D4124" w:rsidP="000C069A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                                                                           </w:t>
      </w:r>
      <w:r w:rsidR="000404E4">
        <w:rPr>
          <w:sz w:val="28"/>
          <w:szCs w:val="28"/>
        </w:rPr>
        <w:t xml:space="preserve">  </w:t>
      </w:r>
      <w:proofErr w:type="spellStart"/>
      <w:r w:rsidR="000404E4">
        <w:rPr>
          <w:sz w:val="28"/>
          <w:szCs w:val="28"/>
        </w:rPr>
        <w:t>Н.В</w:t>
      </w:r>
      <w:proofErr w:type="spellEnd"/>
      <w:r w:rsidR="000404E4">
        <w:rPr>
          <w:sz w:val="28"/>
          <w:szCs w:val="28"/>
        </w:rPr>
        <w:t>. Гусева</w:t>
      </w:r>
    </w:p>
    <w:p w:rsidR="00290A08" w:rsidRPr="00290A08" w:rsidRDefault="00290A08" w:rsidP="000C069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837CA" w:rsidRDefault="002837CA" w:rsidP="006F3DBB">
      <w:pPr>
        <w:widowControl/>
        <w:tabs>
          <w:tab w:val="left" w:pos="568"/>
        </w:tabs>
        <w:spacing w:line="100" w:lineRule="atLeast"/>
        <w:ind w:firstLine="5387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sectPr w:rsidR="002837CA" w:rsidSect="00D2713F">
          <w:footnotePr>
            <w:pos w:val="beneathText"/>
          </w:footnotePr>
          <w:type w:val="nextColumn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984501" w:rsidRPr="00B216AC" w:rsidRDefault="00D2713F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lastRenderedPageBreak/>
        <w:t xml:space="preserve">Приложение </w:t>
      </w:r>
      <w:r w:rsidR="00984501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1</w:t>
      </w:r>
    </w:p>
    <w:p w:rsidR="00984501" w:rsidRPr="00B216AC" w:rsidRDefault="00984501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bookmarkStart w:id="4" w:name="_Hlk112683017"/>
      <w:r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к решению </w:t>
      </w:r>
      <w:r w:rsidR="006F3DBB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Собрания </w:t>
      </w:r>
      <w:r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депутатов</w:t>
      </w:r>
    </w:p>
    <w:p w:rsidR="00984501" w:rsidRPr="00B216AC" w:rsidRDefault="000404E4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Кунашакского</w:t>
      </w:r>
      <w:r w:rsidR="006F3DBB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</w:t>
      </w:r>
      <w:r w:rsidR="00984501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муниципального</w:t>
      </w:r>
      <w:r w:rsidR="00D2713F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</w:t>
      </w:r>
      <w:r w:rsidR="00984501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округа </w:t>
      </w:r>
      <w:r w:rsidR="006F3DBB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Челябинской</w:t>
      </w:r>
      <w:r w:rsidR="00984501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области</w:t>
      </w:r>
    </w:p>
    <w:p w:rsidR="00984501" w:rsidRPr="00B216AC" w:rsidRDefault="00943654" w:rsidP="00D2713F">
      <w:pPr>
        <w:widowControl/>
        <w:tabs>
          <w:tab w:val="left" w:pos="568"/>
        </w:tabs>
        <w:spacing w:line="100" w:lineRule="atLeast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                                                                            </w:t>
      </w:r>
      <w:r w:rsidR="004E3140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о</w:t>
      </w:r>
      <w:r w:rsidR="00D2713F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т </w:t>
      </w:r>
      <w:r w:rsidR="008320F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07.11.2025 </w:t>
      </w:r>
      <w:r w:rsidR="00B259CA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№</w:t>
      </w:r>
      <w:r w:rsidR="008320F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46</w:t>
      </w:r>
    </w:p>
    <w:p w:rsidR="00943654" w:rsidRPr="00B216AC" w:rsidRDefault="00943654" w:rsidP="00CA76D3">
      <w:pPr>
        <w:widowControl/>
        <w:tabs>
          <w:tab w:val="left" w:pos="568"/>
        </w:tabs>
        <w:spacing w:line="100" w:lineRule="atLeas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p w:rsidR="00943654" w:rsidRPr="00895AA3" w:rsidRDefault="00943654" w:rsidP="00CA76D3">
      <w:pPr>
        <w:widowControl/>
        <w:tabs>
          <w:tab w:val="left" w:pos="568"/>
        </w:tabs>
        <w:spacing w:line="100" w:lineRule="atLeas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p w:rsidR="00984501" w:rsidRPr="00895AA3" w:rsidRDefault="00984501" w:rsidP="00984501">
      <w:pPr>
        <w:widowControl/>
        <w:tabs>
          <w:tab w:val="left" w:pos="568"/>
        </w:tabs>
        <w:spacing w:line="100" w:lineRule="atLeast"/>
        <w:ind w:firstLine="720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bookmarkEnd w:id="4"/>
    <w:p w:rsidR="00984501" w:rsidRPr="00895AA3" w:rsidRDefault="00984501" w:rsidP="00984501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895AA3">
        <w:rPr>
          <w:rFonts w:ascii="Times New Roman" w:eastAsia="Times New Roman" w:hAnsi="Times New Roman" w:cs="Times New Roman"/>
          <w:color w:val="auto"/>
          <w:sz w:val="28"/>
          <w:lang w:bidi="ar-SA"/>
        </w:rPr>
        <w:t>СОСТАВ</w:t>
      </w:r>
    </w:p>
    <w:p w:rsidR="006F3DBB" w:rsidRPr="00895AA3" w:rsidRDefault="00984501" w:rsidP="00984501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895AA3">
        <w:rPr>
          <w:rFonts w:ascii="Times New Roman" w:eastAsia="Times New Roman" w:hAnsi="Times New Roman" w:cs="Times New Roman"/>
          <w:color w:val="auto"/>
          <w:sz w:val="28"/>
          <w:lang w:bidi="ar-SA"/>
        </w:rPr>
        <w:t>ликвидационной комиссии по ликвидации</w:t>
      </w:r>
    </w:p>
    <w:p w:rsidR="00337911" w:rsidRPr="00895AA3" w:rsidRDefault="00C9776F" w:rsidP="00984501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895AA3">
        <w:rPr>
          <w:rFonts w:ascii="Times New Roman" w:hAnsi="Times New Roman" w:cs="Times New Roman"/>
          <w:bCs/>
          <w:sz w:val="28"/>
          <w:szCs w:val="28"/>
        </w:rPr>
        <w:t>Контрольно-</w:t>
      </w:r>
      <w:r w:rsidR="000404E4">
        <w:rPr>
          <w:rFonts w:ascii="Times New Roman" w:hAnsi="Times New Roman" w:cs="Times New Roman"/>
          <w:bCs/>
          <w:sz w:val="28"/>
          <w:szCs w:val="28"/>
        </w:rPr>
        <w:t>ревизионной</w:t>
      </w:r>
      <w:r w:rsidRPr="00895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04E4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895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04E4">
        <w:rPr>
          <w:rFonts w:ascii="Times New Roman" w:hAnsi="Times New Roman" w:cs="Times New Roman"/>
          <w:sz w:val="28"/>
          <w:szCs w:val="28"/>
        </w:rPr>
        <w:t>Кунашакского</w:t>
      </w:r>
      <w:r w:rsidRPr="00895AA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895AA3">
        <w:rPr>
          <w:rFonts w:ascii="Times New Roman" w:hAnsi="Times New Roman" w:cs="Times New Roman"/>
          <w:bCs/>
          <w:sz w:val="28"/>
          <w:szCs w:val="28"/>
        </w:rPr>
        <w:t>ого</w:t>
      </w:r>
      <w:r w:rsidRPr="00895AA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95AA3">
        <w:rPr>
          <w:rFonts w:ascii="Times New Roman" w:hAnsi="Times New Roman" w:cs="Times New Roman"/>
          <w:bCs/>
          <w:sz w:val="28"/>
          <w:szCs w:val="28"/>
        </w:rPr>
        <w:t>а</w:t>
      </w:r>
      <w:r w:rsidRPr="00895AA3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</w:p>
    <w:p w:rsidR="00984501" w:rsidRPr="00895AA3" w:rsidRDefault="00984501" w:rsidP="00984501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895AA3">
        <w:rPr>
          <w:rFonts w:ascii="Times New Roman" w:eastAsia="Times New Roman" w:hAnsi="Times New Roman" w:cs="Times New Roman"/>
          <w:color w:val="auto"/>
          <w:sz w:val="28"/>
          <w:lang w:bidi="ar-SA"/>
        </w:rPr>
        <w:t>(далее – ликвидационная комиссия)</w:t>
      </w:r>
    </w:p>
    <w:p w:rsidR="00984501" w:rsidRPr="00895AA3" w:rsidRDefault="00984501" w:rsidP="00984501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061C93" w:rsidRPr="00895AA3" w:rsidRDefault="00061C93" w:rsidP="00984501">
      <w:pPr>
        <w:widowControl/>
        <w:tabs>
          <w:tab w:val="left" w:pos="9639"/>
        </w:tabs>
        <w:ind w:firstLine="709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984501" w:rsidRPr="00895AA3" w:rsidRDefault="00984501" w:rsidP="00984501">
      <w:pPr>
        <w:widowControl/>
        <w:tabs>
          <w:tab w:val="left" w:pos="9639"/>
        </w:tabs>
        <w:ind w:firstLine="709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895AA3">
        <w:rPr>
          <w:rFonts w:ascii="Times New Roman" w:eastAsia="Times New Roman" w:hAnsi="Times New Roman" w:cs="Times New Roman"/>
          <w:color w:val="auto"/>
          <w:sz w:val="28"/>
          <w:lang w:bidi="ar-SA"/>
        </w:rPr>
        <w:t>Председатель ликвидационной комиссии:</w:t>
      </w:r>
    </w:p>
    <w:p w:rsidR="00061C93" w:rsidRPr="00895AA3" w:rsidRDefault="00E66615" w:rsidP="00DB024B">
      <w:pPr>
        <w:widowControl/>
        <w:tabs>
          <w:tab w:val="left" w:pos="9639"/>
        </w:tabs>
        <w:ind w:firstLine="709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Юсупова Венера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Рашитовна</w:t>
      </w:r>
      <w:proofErr w:type="spellEnd"/>
    </w:p>
    <w:p w:rsidR="00984501" w:rsidRPr="00895AA3" w:rsidRDefault="00061C93" w:rsidP="00984501">
      <w:pPr>
        <w:widowControl/>
        <w:tabs>
          <w:tab w:val="left" w:pos="9639"/>
        </w:tabs>
        <w:ind w:firstLine="709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895AA3">
        <w:rPr>
          <w:rFonts w:ascii="Times New Roman" w:eastAsia="Times New Roman" w:hAnsi="Times New Roman" w:cs="Times New Roman"/>
          <w:color w:val="auto"/>
          <w:sz w:val="28"/>
          <w:lang w:bidi="ar-SA"/>
        </w:rPr>
        <w:t>Член</w:t>
      </w:r>
      <w:r w:rsidR="00984501" w:rsidRPr="00895AA3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ликвидационной комиссии:</w:t>
      </w:r>
    </w:p>
    <w:p w:rsidR="00984501" w:rsidRPr="00895AA3" w:rsidRDefault="00E66615" w:rsidP="00984501">
      <w:pPr>
        <w:widowControl/>
        <w:tabs>
          <w:tab w:val="left" w:pos="963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Диникаева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Юлия Рафаиловна</w:t>
      </w:r>
    </w:p>
    <w:p w:rsidR="00984501" w:rsidRPr="00B216AC" w:rsidRDefault="00984501" w:rsidP="00984501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CA76D3" w:rsidRPr="00B216AC" w:rsidRDefault="00CA76D3" w:rsidP="00984501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CA76D3" w:rsidRPr="00B216AC" w:rsidRDefault="00CA76D3" w:rsidP="00984501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CA76D3" w:rsidRPr="00B216AC" w:rsidRDefault="00CA76D3" w:rsidP="00984501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lang w:bidi="ar-SA"/>
        </w:rPr>
        <w:sectPr w:rsidR="00CA76D3" w:rsidRPr="00B216AC" w:rsidSect="00F60902">
          <w:footnotePr>
            <w:pos w:val="beneathText"/>
          </w:footnotePr>
          <w:type w:val="nextColumn"/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</w:p>
    <w:p w:rsidR="00061C93" w:rsidRPr="00B216AC" w:rsidRDefault="00D2713F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lastRenderedPageBreak/>
        <w:t xml:space="preserve">Приложение </w:t>
      </w:r>
      <w:r w:rsidR="00061C93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2</w:t>
      </w:r>
    </w:p>
    <w:p w:rsidR="00061C93" w:rsidRPr="00B216AC" w:rsidRDefault="00061C93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к решению Собрания депутатов</w:t>
      </w:r>
    </w:p>
    <w:p w:rsidR="00061C93" w:rsidRPr="00B216AC" w:rsidRDefault="00E66615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Кунашакского</w:t>
      </w:r>
      <w:r w:rsidR="00061C93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муниципального</w:t>
      </w:r>
    </w:p>
    <w:p w:rsidR="00061C93" w:rsidRPr="00B216AC" w:rsidRDefault="00061C93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округа Челябинской области</w:t>
      </w:r>
    </w:p>
    <w:p w:rsidR="00061C93" w:rsidRPr="00B216AC" w:rsidRDefault="008320F1" w:rsidP="00D2713F">
      <w:pPr>
        <w:widowControl/>
        <w:tabs>
          <w:tab w:val="left" w:pos="568"/>
        </w:tabs>
        <w:spacing w:line="100" w:lineRule="atLeast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от 07.11.2025 № 46</w:t>
      </w:r>
      <w:r w:rsidR="00061C93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                                                </w:t>
      </w:r>
      <w:r w:rsidR="00D2713F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                           </w:t>
      </w:r>
    </w:p>
    <w:p w:rsidR="00061C93" w:rsidRPr="00B216AC" w:rsidRDefault="00061C93" w:rsidP="00061C93">
      <w:pPr>
        <w:widowControl/>
        <w:tabs>
          <w:tab w:val="left" w:pos="568"/>
        </w:tabs>
        <w:spacing w:line="100" w:lineRule="atLeast"/>
        <w:ind w:firstLine="5529"/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p w:rsidR="00061C93" w:rsidRPr="00B216AC" w:rsidRDefault="00061C93" w:rsidP="004E3140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984501" w:rsidRPr="00D2713F" w:rsidRDefault="00984501" w:rsidP="00D2713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271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ПОЛОЖЕНИЕ</w:t>
      </w:r>
    </w:p>
    <w:p w:rsidR="00984501" w:rsidRPr="00D2713F" w:rsidRDefault="00984501" w:rsidP="00D2713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271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ликвидационной комиссии по ликвидации</w:t>
      </w:r>
    </w:p>
    <w:p w:rsidR="00C9776F" w:rsidRPr="00D2713F" w:rsidRDefault="00C9776F" w:rsidP="00D2713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2713F">
        <w:rPr>
          <w:rFonts w:ascii="Times New Roman" w:hAnsi="Times New Roman" w:cs="Times New Roman"/>
          <w:bCs/>
          <w:sz w:val="28"/>
          <w:szCs w:val="28"/>
        </w:rPr>
        <w:t>Контрольно-</w:t>
      </w:r>
      <w:r w:rsidR="00066FB1">
        <w:rPr>
          <w:rFonts w:ascii="Times New Roman" w:hAnsi="Times New Roman" w:cs="Times New Roman"/>
          <w:bCs/>
          <w:sz w:val="28"/>
          <w:szCs w:val="28"/>
        </w:rPr>
        <w:t>ревизионной комиссии Кунашакского</w:t>
      </w:r>
      <w:r w:rsidRPr="00D2713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D2713F">
        <w:rPr>
          <w:rFonts w:ascii="Times New Roman" w:hAnsi="Times New Roman" w:cs="Times New Roman"/>
          <w:bCs/>
          <w:sz w:val="28"/>
          <w:szCs w:val="28"/>
        </w:rPr>
        <w:t>ого</w:t>
      </w:r>
      <w:r w:rsidRPr="00D2713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2713F">
        <w:rPr>
          <w:rFonts w:ascii="Times New Roman" w:hAnsi="Times New Roman" w:cs="Times New Roman"/>
          <w:bCs/>
          <w:sz w:val="28"/>
          <w:szCs w:val="28"/>
        </w:rPr>
        <w:t>а</w:t>
      </w:r>
      <w:r w:rsidRPr="00D271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4E08CF" w:rsidRDefault="004E08CF" w:rsidP="003F11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Cs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Cs/>
        </w:rPr>
      </w:pPr>
      <w:r w:rsidRPr="00716DC7">
        <w:rPr>
          <w:rFonts w:ascii="Times New Roman" w:hAnsi="Times New Roman"/>
          <w:bCs/>
        </w:rPr>
        <w:t>1. Общие положения</w:t>
      </w: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Настоящее Положение о ликвидационной комиссии </w:t>
      </w:r>
      <w:r w:rsidR="004E08CF">
        <w:rPr>
          <w:rFonts w:ascii="Times New Roman" w:eastAsia="Times New Roman" w:hAnsi="Times New Roman"/>
        </w:rPr>
        <w:t>Контрольно-ревизионной комиссии</w:t>
      </w:r>
      <w:r w:rsidRPr="00716DC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Кунашакского </w:t>
      </w:r>
      <w:r w:rsidRPr="00716DC7">
        <w:rPr>
          <w:rFonts w:ascii="Times New Roman" w:eastAsia="Times New Roman" w:hAnsi="Times New Roman"/>
        </w:rPr>
        <w:t>муниципального района Челябинской области</w:t>
      </w:r>
      <w:r w:rsidRPr="00716DC7">
        <w:rPr>
          <w:rFonts w:ascii="Times New Roman" w:hAnsi="Times New Roman"/>
        </w:rPr>
        <w:t xml:space="preserve"> (далее - Положение) определяет порядок формирования, статус, состав, функции и компетенцию ликвидационной комиссии </w:t>
      </w:r>
      <w:r w:rsidR="004E08CF">
        <w:rPr>
          <w:rFonts w:ascii="Times New Roman" w:eastAsia="Times New Roman" w:hAnsi="Times New Roman"/>
        </w:rPr>
        <w:t>Контрольно-ревизионной комиссии</w:t>
      </w:r>
      <w:r w:rsidRPr="00716DC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Кунашакского </w:t>
      </w:r>
      <w:r w:rsidRPr="00716DC7">
        <w:rPr>
          <w:rFonts w:ascii="Times New Roman" w:eastAsia="Times New Roman" w:hAnsi="Times New Roman"/>
        </w:rPr>
        <w:t>муниципального района Челябинской области (далее – ликвидационная комиссия)</w:t>
      </w:r>
      <w:r w:rsidRPr="00716DC7">
        <w:rPr>
          <w:rFonts w:ascii="Times New Roman" w:hAnsi="Times New Roman"/>
        </w:rPr>
        <w:t>, полномочия ее председателя.</w:t>
      </w: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  <w:r w:rsidRPr="00716DC7">
        <w:rPr>
          <w:rFonts w:ascii="Times New Roman" w:hAnsi="Times New Roman"/>
          <w:bCs/>
        </w:rPr>
        <w:t>2. Формирование ликвидационной комиссии</w:t>
      </w: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2.1. Создание ликвидационной комиссии и утверждение ее состава осуществляется решением </w:t>
      </w:r>
      <w:r w:rsidRPr="00716DC7">
        <w:rPr>
          <w:rFonts w:ascii="Times New Roman" w:eastAsia="Times New Roman" w:hAnsi="Times New Roman"/>
        </w:rPr>
        <w:t xml:space="preserve">Собрания депутатов </w:t>
      </w:r>
      <w:r>
        <w:rPr>
          <w:rFonts w:ascii="Times New Roman" w:eastAsia="Times New Roman" w:hAnsi="Times New Roman"/>
        </w:rPr>
        <w:t xml:space="preserve">Кунашакского </w:t>
      </w:r>
      <w:r w:rsidRPr="00716DC7">
        <w:rPr>
          <w:rFonts w:ascii="Times New Roman" w:eastAsia="Times New Roman" w:hAnsi="Times New Roman"/>
        </w:rPr>
        <w:t xml:space="preserve">муниципального округа Челябинской области (далее – Собрание  депутатов </w:t>
      </w:r>
      <w:r>
        <w:rPr>
          <w:rFonts w:ascii="Times New Roman" w:eastAsia="Times New Roman" w:hAnsi="Times New Roman"/>
        </w:rPr>
        <w:t xml:space="preserve">Кунашакского </w:t>
      </w:r>
      <w:r w:rsidRPr="00716DC7">
        <w:rPr>
          <w:rFonts w:ascii="Times New Roman" w:eastAsia="Times New Roman" w:hAnsi="Times New Roman"/>
        </w:rPr>
        <w:t xml:space="preserve">муниципального округа). 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2.2. С момента создания ликвидационной комиссии к ней переходят все полномочия по управлению делами </w:t>
      </w:r>
      <w:r w:rsidR="004E08CF">
        <w:rPr>
          <w:rFonts w:ascii="Times New Roman" w:eastAsia="Times New Roman" w:hAnsi="Times New Roman"/>
        </w:rPr>
        <w:t>Контрольно-ревизионной комиссии</w:t>
      </w:r>
      <w:r w:rsidRPr="00716DC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Кунашакского </w:t>
      </w:r>
      <w:r w:rsidRPr="00716DC7">
        <w:rPr>
          <w:rFonts w:ascii="Times New Roman" w:eastAsia="Times New Roman" w:hAnsi="Times New Roman"/>
        </w:rPr>
        <w:t xml:space="preserve">муниципального района Челябинской области (далее – </w:t>
      </w:r>
      <w:proofErr w:type="spellStart"/>
      <w:r w:rsidR="004E08CF">
        <w:rPr>
          <w:rFonts w:ascii="Times New Roman" w:eastAsia="Times New Roman" w:hAnsi="Times New Roman"/>
        </w:rPr>
        <w:t>КРК</w:t>
      </w:r>
      <w:proofErr w:type="spellEnd"/>
      <w:r w:rsidRPr="00716DC7">
        <w:rPr>
          <w:rFonts w:ascii="Times New Roman" w:eastAsia="Times New Roman" w:hAnsi="Times New Roman"/>
        </w:rPr>
        <w:t xml:space="preserve">). 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2.3. Целью создания ликвидационной комиссии является осуществление мероприятий, связанных с ликвидацией </w:t>
      </w:r>
      <w:proofErr w:type="spellStart"/>
      <w:r w:rsidR="00581A72">
        <w:rPr>
          <w:rFonts w:ascii="Times New Roman" w:eastAsia="Times New Roman" w:hAnsi="Times New Roman"/>
        </w:rPr>
        <w:t>КРК</w:t>
      </w:r>
      <w:proofErr w:type="spellEnd"/>
      <w:r w:rsidRPr="00716DC7">
        <w:rPr>
          <w:rFonts w:ascii="Times New Roman" w:hAnsi="Times New Roman"/>
        </w:rPr>
        <w:t>.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2.4. Задачей ликвидационной комиссии является завершение деятельности </w:t>
      </w:r>
      <w:proofErr w:type="spellStart"/>
      <w:r w:rsidR="00581A72">
        <w:rPr>
          <w:rFonts w:ascii="Times New Roman" w:eastAsia="Times New Roman" w:hAnsi="Times New Roman"/>
        </w:rPr>
        <w:t>КРК</w:t>
      </w:r>
      <w:proofErr w:type="spellEnd"/>
      <w:r w:rsidRPr="00716DC7">
        <w:rPr>
          <w:rFonts w:ascii="Times New Roman" w:hAnsi="Times New Roman"/>
        </w:rPr>
        <w:t>.</w:t>
      </w:r>
    </w:p>
    <w:p w:rsidR="003F1154" w:rsidRPr="00716DC7" w:rsidRDefault="00581A72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</w:t>
      </w:r>
      <w:r w:rsidR="003F1154" w:rsidRPr="00716DC7">
        <w:rPr>
          <w:rFonts w:ascii="Times New Roman" w:hAnsi="Times New Roman"/>
        </w:rPr>
        <w:t xml:space="preserve">Ликвидационная комиссия действует от имени </w:t>
      </w:r>
      <w:proofErr w:type="spellStart"/>
      <w:r>
        <w:rPr>
          <w:rFonts w:ascii="Times New Roman" w:eastAsia="Times New Roman" w:hAnsi="Times New Roman"/>
        </w:rPr>
        <w:t>КРК</w:t>
      </w:r>
      <w:proofErr w:type="spellEnd"/>
      <w:r w:rsidR="003F1154" w:rsidRPr="00716DC7">
        <w:rPr>
          <w:rFonts w:ascii="Times New Roman" w:hAnsi="Times New Roman"/>
        </w:rPr>
        <w:t xml:space="preserve">. Ликвидационная комиссия обязана действовать добросовестно и разумно в интересах </w:t>
      </w:r>
      <w:proofErr w:type="spellStart"/>
      <w:r>
        <w:rPr>
          <w:rFonts w:ascii="Times New Roman" w:eastAsia="Times New Roman" w:hAnsi="Times New Roman"/>
        </w:rPr>
        <w:t>КРК</w:t>
      </w:r>
      <w:proofErr w:type="spellEnd"/>
      <w:r w:rsidR="003F1154" w:rsidRPr="00716DC7">
        <w:rPr>
          <w:rFonts w:ascii="Times New Roman" w:hAnsi="Times New Roman"/>
        </w:rPr>
        <w:t>, а также его кредиторов.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>2.6. В своей деятельности ликвидационная комиссия руководствуются законодательством Российской Федерации, настоящим Положением и иными правовыми актами.</w:t>
      </w: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  <w:r w:rsidRPr="00716DC7">
        <w:rPr>
          <w:rFonts w:ascii="Times New Roman" w:hAnsi="Times New Roman"/>
          <w:bCs/>
        </w:rPr>
        <w:t>3. Компетенция ликвидационной комиссии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lastRenderedPageBreak/>
        <w:t xml:space="preserve">3.1. Ликвидационная комиссия обладает правами и обязанностями, а также осуществляет необходимые действия, направленные на ликвидацию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16DC7">
        <w:rPr>
          <w:rFonts w:ascii="Times New Roman" w:hAnsi="Times New Roman"/>
        </w:rPr>
        <w:t xml:space="preserve">, предусмотренные </w:t>
      </w:r>
      <w:r w:rsidRPr="00716DC7">
        <w:rPr>
          <w:rFonts w:ascii="Times New Roman" w:eastAsia="Times New Roman" w:hAnsi="Times New Roman"/>
        </w:rPr>
        <w:t xml:space="preserve">статьями </w:t>
      </w:r>
      <w:r w:rsidRPr="00716DC7">
        <w:rPr>
          <w:rFonts w:ascii="Times New Roman" w:hAnsi="Times New Roman"/>
        </w:rPr>
        <w:t>61 – 64 Гражданского кодекса Российской Федерации.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3.2. Ликвидационная комиссия осуществляет все фактические и юридические действия по ликвидации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16DC7">
        <w:rPr>
          <w:rFonts w:ascii="Times New Roman" w:hAnsi="Times New Roman"/>
        </w:rPr>
        <w:t xml:space="preserve"> 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16DC7">
        <w:rPr>
          <w:rFonts w:ascii="Times New Roman" w:hAnsi="Times New Roman"/>
        </w:rPr>
        <w:t>.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3.3. Ликвидационная комиссия организует свою работу в соответствии с планом мероприятий по ликвидации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16DC7">
        <w:rPr>
          <w:rFonts w:ascii="Times New Roman" w:hAnsi="Times New Roman"/>
        </w:rPr>
        <w:t xml:space="preserve">, утвержденным </w:t>
      </w:r>
      <w:r w:rsidRPr="00716DC7">
        <w:rPr>
          <w:rFonts w:ascii="Times New Roman" w:eastAsia="Times New Roman" w:hAnsi="Times New Roman"/>
        </w:rPr>
        <w:t xml:space="preserve">Собранием депутатов </w:t>
      </w:r>
      <w:r>
        <w:rPr>
          <w:rFonts w:ascii="Times New Roman" w:eastAsia="Times New Roman" w:hAnsi="Times New Roman"/>
        </w:rPr>
        <w:t xml:space="preserve">Кунашакского </w:t>
      </w:r>
      <w:r w:rsidRPr="00716DC7">
        <w:rPr>
          <w:rFonts w:ascii="Times New Roman" w:eastAsia="Times New Roman" w:hAnsi="Times New Roman"/>
        </w:rPr>
        <w:t>муниципального округа</w:t>
      </w:r>
      <w:r w:rsidRPr="00716DC7">
        <w:rPr>
          <w:rFonts w:ascii="Times New Roman" w:hAnsi="Times New Roman"/>
        </w:rPr>
        <w:t>.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3.4. Ликвидационная комиссия составляет отчет о проделанной работе в текущем месяце и направляет его в </w:t>
      </w:r>
      <w:r w:rsidRPr="00716DC7">
        <w:rPr>
          <w:rFonts w:ascii="Times New Roman" w:eastAsia="Times New Roman" w:hAnsi="Times New Roman"/>
        </w:rPr>
        <w:t xml:space="preserve">Собрание депутатов </w:t>
      </w:r>
      <w:r>
        <w:rPr>
          <w:rFonts w:ascii="Times New Roman" w:eastAsia="Times New Roman" w:hAnsi="Times New Roman"/>
        </w:rPr>
        <w:t xml:space="preserve">Кунашакского </w:t>
      </w:r>
      <w:r w:rsidRPr="00716DC7">
        <w:rPr>
          <w:rFonts w:ascii="Times New Roman" w:eastAsia="Times New Roman" w:hAnsi="Times New Roman"/>
        </w:rPr>
        <w:t>муниципального округа</w:t>
      </w:r>
      <w:r w:rsidRPr="00716DC7">
        <w:rPr>
          <w:rFonts w:ascii="Times New Roman" w:hAnsi="Times New Roman"/>
        </w:rPr>
        <w:t xml:space="preserve"> для сведения в десятидневный срок по истечении отчетного периода (одного месяца).</w:t>
      </w: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  <w:color w:val="FF0000"/>
        </w:rPr>
      </w:pPr>
      <w:r w:rsidRPr="00716DC7">
        <w:rPr>
          <w:rFonts w:ascii="Times New Roman" w:hAnsi="Times New Roman"/>
          <w:bCs/>
        </w:rPr>
        <w:t>4</w:t>
      </w:r>
      <w:r w:rsidRPr="00716DC7">
        <w:rPr>
          <w:rFonts w:ascii="Times New Roman" w:hAnsi="Times New Roman"/>
          <w:bCs/>
          <w:color w:val="FF0000"/>
        </w:rPr>
        <w:t xml:space="preserve">. </w:t>
      </w:r>
      <w:r w:rsidRPr="002539AA">
        <w:rPr>
          <w:rFonts w:ascii="Times New Roman" w:hAnsi="Times New Roman"/>
          <w:bCs/>
        </w:rPr>
        <w:t>Полномочия председателя ликвидационной комиссии</w:t>
      </w: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color w:val="FF0000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4.1. Председатель ликвидационной комиссии осуществляет следующие полномочия: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- организует работу ликвидационной комиссии, распределяет обязанности между ее членами;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организует текущую работу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="00B80FEC">
        <w:rPr>
          <w:rFonts w:ascii="Times New Roman" w:eastAsia="Times New Roman" w:hAnsi="Times New Roman"/>
        </w:rPr>
        <w:t xml:space="preserve"> </w:t>
      </w:r>
      <w:r w:rsidRPr="007B79EE">
        <w:rPr>
          <w:rFonts w:ascii="Times New Roman" w:hAnsi="Times New Roman"/>
        </w:rPr>
        <w:t>в рамках мероприятий по ликвидации;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без доверенности действует от имени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 xml:space="preserve"> в рамках мероприятий по ликвидации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>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издает правовые акты по вопросам, связанным с проведением мероприятий по ликвидации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>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направляет в </w:t>
      </w:r>
      <w:proofErr w:type="gramStart"/>
      <w:r w:rsidRPr="007B79EE">
        <w:rPr>
          <w:rFonts w:ascii="Times New Roman" w:eastAsia="Times New Roman" w:hAnsi="Times New Roman"/>
          <w:shd w:val="clear" w:color="auto" w:fill="FFFFFF"/>
        </w:rPr>
        <w:t>Межрайонную</w:t>
      </w:r>
      <w:proofErr w:type="gramEnd"/>
      <w:r w:rsidRPr="007B79EE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7B79EE">
        <w:rPr>
          <w:rFonts w:ascii="Times New Roman" w:eastAsia="Times New Roman" w:hAnsi="Times New Roman"/>
          <w:shd w:val="clear" w:color="auto" w:fill="FFFFFF"/>
        </w:rPr>
        <w:t>ИФНС</w:t>
      </w:r>
      <w:proofErr w:type="spellEnd"/>
      <w:r w:rsidRPr="007B79EE">
        <w:rPr>
          <w:rFonts w:ascii="Times New Roman" w:eastAsia="Times New Roman" w:hAnsi="Times New Roman"/>
          <w:shd w:val="clear" w:color="auto" w:fill="FFFFFF"/>
        </w:rPr>
        <w:t xml:space="preserve"> России № 28 по Челябинской области</w:t>
      </w:r>
      <w:r w:rsidRPr="007B79EE">
        <w:rPr>
          <w:rFonts w:ascii="Times New Roman" w:hAnsi="Times New Roman"/>
        </w:rPr>
        <w:t xml:space="preserve"> (далее - налоговая инспекция) документы для государственной регистрации в связи с ликвидацией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 xml:space="preserve"> в порядке и сроки согласно законодательству Российской Федерации о государственной регистрации юридических лиц;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после получения в налоговой инспекции документов, подтверждающих факт внесения записи в единый государственный реестр юридических лиц сведений о ликвидации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 xml:space="preserve">, представляет их на очередное заседание в </w:t>
      </w:r>
      <w:r w:rsidRPr="007B79EE">
        <w:rPr>
          <w:rFonts w:ascii="Times New Roman" w:eastAsia="Times New Roman" w:hAnsi="Times New Roman"/>
        </w:rPr>
        <w:t>Собрание депутатов Кунашакского муниципального округа</w:t>
      </w:r>
      <w:r w:rsidRPr="007B79EE">
        <w:rPr>
          <w:rFonts w:ascii="Times New Roman" w:hAnsi="Times New Roman"/>
        </w:rPr>
        <w:t>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уведомляет в соответствии с трудовым законодательством Российской Федерации муниципальных служащих и иных работников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 xml:space="preserve"> о предстоящем увольнении персонально под подпись;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уведомляет органы службы занятости о принятом </w:t>
      </w:r>
      <w:proofErr w:type="gramStart"/>
      <w:r w:rsidRPr="007B79EE">
        <w:rPr>
          <w:rFonts w:ascii="Times New Roman" w:hAnsi="Times New Roman"/>
        </w:rPr>
        <w:t>решении</w:t>
      </w:r>
      <w:proofErr w:type="gramEnd"/>
      <w:r w:rsidRPr="007B79EE">
        <w:rPr>
          <w:rFonts w:ascii="Times New Roman" w:hAnsi="Times New Roman"/>
        </w:rPr>
        <w:t xml:space="preserve"> о ликвидации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 xml:space="preserve"> об </w:t>
      </w:r>
      <w:r w:rsidRPr="007B79EE">
        <w:rPr>
          <w:rFonts w:ascii="Times New Roman" w:hAnsi="Times New Roman"/>
        </w:rPr>
        <w:lastRenderedPageBreak/>
        <w:t xml:space="preserve">увольнении муниципальных служащих и иных работников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>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обеспечивает публикацию о ликвидации </w:t>
      </w:r>
      <w:proofErr w:type="spellStart"/>
      <w:proofErr w:type="gramStart"/>
      <w:r w:rsidR="00B80FEC">
        <w:rPr>
          <w:rFonts w:ascii="Times New Roman" w:eastAsia="Times New Roman" w:hAnsi="Times New Roman"/>
        </w:rPr>
        <w:t>КРК</w:t>
      </w:r>
      <w:proofErr w:type="spellEnd"/>
      <w:proofErr w:type="gramEnd"/>
      <w:r w:rsidRPr="007B79EE">
        <w:rPr>
          <w:rFonts w:ascii="Times New Roman" w:hAnsi="Times New Roman"/>
        </w:rPr>
        <w:t xml:space="preserve"> о порядке и сроках заявления требований ее кредиторами в журнале «Вестник государственной регистрации»;</w:t>
      </w:r>
    </w:p>
    <w:p w:rsidR="003F1154" w:rsidRPr="0094615C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94615C">
        <w:rPr>
          <w:rFonts w:ascii="Times New Roman" w:hAnsi="Times New Roman"/>
        </w:rPr>
        <w:t xml:space="preserve">- утверждает смету расходов на осуществление мероприятий по ликвидации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94615C">
        <w:rPr>
          <w:rFonts w:ascii="Times New Roman" w:hAnsi="Times New Roman"/>
        </w:rPr>
        <w:t>, включая оплату труда председателя и членов ликвидационной комиссии;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- обеспечивает передачу документов, сроки временного хранения которых не истекли, архивных документов, документов по личному составу на хранение в архивную службу;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- 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использует гербовую печать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  <w:r w:rsidRPr="007B79EE">
        <w:rPr>
          <w:rFonts w:ascii="Times New Roman" w:hAnsi="Times New Roman"/>
          <w:bCs/>
        </w:rPr>
        <w:t>5. Инвентаризация имущества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5.1. Инвентаризация имущества проводится перед составлением промежуточного ликвидационного баланса. </w:t>
      </w:r>
      <w:proofErr w:type="gramStart"/>
      <w:r w:rsidRPr="007B79EE">
        <w:rPr>
          <w:rFonts w:ascii="Times New Roman" w:hAnsi="Times New Roman"/>
        </w:rPr>
        <w:t xml:space="preserve">Инвентаризации подлежат все имущество ликвидируемого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 xml:space="preserve"> независимо от его местонахождения и все виды финансовых обязательств.</w:t>
      </w:r>
      <w:proofErr w:type="gramEnd"/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5.2. Председатель ликвидационной комиссии распоряжением назначает инвентаризационную комиссию, определяет сроки проведения инвентаризации.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5.3. По завершении инвентаризации имущества, финансовых обязательств, производится оформление ведомости результатов, выявленных инвентаризацией.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5.4. Председатель ликвидационной комиссии издает распоряжение об утверждении результатов инвентаризации.</w:t>
      </w: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color w:val="FF0000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  <w:r w:rsidRPr="007B79EE">
        <w:rPr>
          <w:rFonts w:ascii="Times New Roman" w:hAnsi="Times New Roman"/>
          <w:bCs/>
        </w:rPr>
        <w:t>6. Составление промежуточного ликвидационного баланса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6.1. Промежуточный ликвидационный баланс составляется ликвидационной комиссией после окончания срока предъявления требований кредиторами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 xml:space="preserve"> (не ранее чем через два месяца со дня опубликования сообщения о ликвидации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>).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/>
        </w:rPr>
      </w:pPr>
      <w:r w:rsidRPr="007B79EE">
        <w:rPr>
          <w:rFonts w:ascii="Times New Roman" w:hAnsi="Times New Roman"/>
        </w:rPr>
        <w:t xml:space="preserve">6.2. Выплата денежных сумм кредиторам ликвидируемого </w:t>
      </w:r>
      <w:proofErr w:type="spellStart"/>
      <w:r w:rsidR="00B80FEC">
        <w:rPr>
          <w:rFonts w:ascii="Times New Roman" w:eastAsia="Times New Roman" w:hAnsi="Times New Roman"/>
        </w:rPr>
        <w:t>КРК</w:t>
      </w:r>
      <w:proofErr w:type="spellEnd"/>
      <w:r w:rsidR="00B80FEC">
        <w:rPr>
          <w:rFonts w:ascii="Times New Roman" w:eastAsia="Times New Roman" w:hAnsi="Times New Roman"/>
        </w:rPr>
        <w:t xml:space="preserve"> </w:t>
      </w:r>
      <w:r w:rsidRPr="007B79EE">
        <w:rPr>
          <w:rFonts w:ascii="Times New Roman" w:hAnsi="Times New Roman"/>
        </w:rPr>
        <w:t xml:space="preserve">производится в порядке очередности, установленной </w:t>
      </w:r>
      <w:r w:rsidRPr="007B79EE">
        <w:rPr>
          <w:rFonts w:ascii="Times New Roman" w:eastAsia="Times New Roman" w:hAnsi="Times New Roman"/>
        </w:rPr>
        <w:t xml:space="preserve">статьей 64 </w:t>
      </w:r>
      <w:r w:rsidRPr="007B79EE">
        <w:rPr>
          <w:rFonts w:ascii="Times New Roman" w:hAnsi="Times New Roman"/>
        </w:rPr>
        <w:t xml:space="preserve">Гражданского кодекса Российской Федерации, в соответствии с промежуточным ликвидационным балансом со дня его утверждения </w:t>
      </w:r>
      <w:r w:rsidRPr="007B79EE">
        <w:rPr>
          <w:rFonts w:ascii="Times New Roman" w:eastAsia="Times New Roman" w:hAnsi="Times New Roman"/>
        </w:rPr>
        <w:t>Собранием депутатов Кунашакского муниципального округа.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FF0000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  <w:r w:rsidRPr="007B79EE">
        <w:rPr>
          <w:rFonts w:ascii="Times New Roman" w:hAnsi="Times New Roman"/>
          <w:bCs/>
        </w:rPr>
        <w:t>7. Составление ликвидационного баланса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7.1. После завершения </w:t>
      </w:r>
      <w:proofErr w:type="gramStart"/>
      <w:r w:rsidRPr="007B79EE">
        <w:rPr>
          <w:rFonts w:ascii="Times New Roman" w:hAnsi="Times New Roman"/>
        </w:rPr>
        <w:t>расчетов</w:t>
      </w:r>
      <w:proofErr w:type="gramEnd"/>
      <w:r w:rsidRPr="007B79EE">
        <w:rPr>
          <w:rFonts w:ascii="Times New Roman" w:hAnsi="Times New Roman"/>
        </w:rPr>
        <w:t xml:space="preserve"> с кредиторами ликвидируемого </w:t>
      </w:r>
      <w:proofErr w:type="spellStart"/>
      <w:r w:rsidR="00AB4D20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 xml:space="preserve"> ликвидационная комиссия составляет ликвидационный баланс.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7.2. Ликвидационная комиссия в течение 10 календарных дней после завершения расчетов с кредиторами представляет в </w:t>
      </w:r>
      <w:r w:rsidRPr="007B79EE">
        <w:rPr>
          <w:rFonts w:ascii="Times New Roman" w:eastAsia="Times New Roman" w:hAnsi="Times New Roman"/>
        </w:rPr>
        <w:t xml:space="preserve">Собрание депутатов Кунашакского муниципального округа </w:t>
      </w:r>
      <w:r w:rsidRPr="007B79EE">
        <w:rPr>
          <w:rFonts w:ascii="Times New Roman" w:hAnsi="Times New Roman"/>
        </w:rPr>
        <w:t>ликвидационный баланс.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  <w:r w:rsidRPr="007B79EE">
        <w:rPr>
          <w:rFonts w:ascii="Times New Roman" w:hAnsi="Times New Roman"/>
          <w:bCs/>
        </w:rPr>
        <w:t>8. Процедура утверждения и внесения изменений в Положение о ликвидационной комиссии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8.1 Положение о ликвидационной комиссии, утверждается </w:t>
      </w:r>
      <w:r w:rsidRPr="007B79EE">
        <w:rPr>
          <w:rFonts w:ascii="Times New Roman" w:eastAsia="Times New Roman" w:hAnsi="Times New Roman"/>
        </w:rPr>
        <w:t>Собранием депутатов Кунашакского муниципального округа</w:t>
      </w:r>
      <w:r w:rsidRPr="007B79EE">
        <w:rPr>
          <w:rFonts w:ascii="Times New Roman" w:hAnsi="Times New Roman"/>
        </w:rPr>
        <w:t>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8.2. Изменения в Положение вносятся </w:t>
      </w:r>
      <w:r w:rsidRPr="007B79EE">
        <w:rPr>
          <w:rFonts w:ascii="Times New Roman" w:eastAsia="Times New Roman" w:hAnsi="Times New Roman"/>
        </w:rPr>
        <w:t xml:space="preserve">Собранием депутатов Кунашакского муниципального округа </w:t>
      </w:r>
      <w:r w:rsidRPr="007B79EE">
        <w:rPr>
          <w:rFonts w:ascii="Times New Roman" w:hAnsi="Times New Roman"/>
        </w:rPr>
        <w:t xml:space="preserve">в соответствии с законодательством Российской Федерации, Регламентом </w:t>
      </w:r>
      <w:r w:rsidRPr="007B79EE">
        <w:rPr>
          <w:rFonts w:ascii="Times New Roman" w:eastAsia="Times New Roman" w:hAnsi="Times New Roman"/>
        </w:rPr>
        <w:t>Собрания депутатов Кунашакского муниципального округа</w:t>
      </w:r>
      <w:r w:rsidRPr="007B79EE">
        <w:rPr>
          <w:rFonts w:ascii="Times New Roman" w:hAnsi="Times New Roman"/>
        </w:rPr>
        <w:t>.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  <w:r w:rsidRPr="007B79EE">
        <w:rPr>
          <w:rFonts w:ascii="Times New Roman" w:hAnsi="Times New Roman"/>
          <w:bCs/>
        </w:rPr>
        <w:t>9. Заключительные положения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9.1. Денежные средства и имущество ликвидируемого </w:t>
      </w:r>
      <w:proofErr w:type="spellStart"/>
      <w:r w:rsidR="00AB4D20">
        <w:rPr>
          <w:rFonts w:ascii="Times New Roman" w:eastAsia="Times New Roman" w:hAnsi="Times New Roman"/>
        </w:rPr>
        <w:t>КРК</w:t>
      </w:r>
      <w:proofErr w:type="spellEnd"/>
      <w:r w:rsidR="00AB4D20">
        <w:rPr>
          <w:rFonts w:ascii="Times New Roman" w:eastAsia="Times New Roman" w:hAnsi="Times New Roman"/>
        </w:rPr>
        <w:t xml:space="preserve"> </w:t>
      </w:r>
      <w:r w:rsidRPr="007B79EE">
        <w:rPr>
          <w:rFonts w:ascii="Times New Roman" w:hAnsi="Times New Roman"/>
        </w:rPr>
        <w:t>передаются ликвидационной комиссией в бюджет Кунашакского муниципального округа Челябинской области и в казну Кунашакского муниципального округа Челябинской области.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Передача имущества в казну Кунашакского муниципального округа Челябинской области оформляется передаточным актом, где в качестве представителя передающей стороны выступает председатель ликвидационной комиссии, в качестве представителя принимающей стороны выступает уполномоченный орган Кунашакского муниципального округа Челябинской области.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9.2. После проведения всех взаиморасчетов ликвидационная комиссия закрывает банковские и иные счета </w:t>
      </w:r>
      <w:proofErr w:type="spellStart"/>
      <w:r w:rsidR="00AB4D20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>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9.3. После завершения процедуры ликвидации гербовая печать, штампы </w:t>
      </w:r>
      <w:proofErr w:type="spellStart"/>
      <w:r w:rsidR="00AB4D20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 xml:space="preserve">, находящиеся в пользовании ликвидационной комиссии, подлежат уничтожению. Об уничтожении гербовой печати и штампов </w:t>
      </w:r>
      <w:proofErr w:type="spellStart"/>
      <w:r w:rsidR="00AB4D20">
        <w:rPr>
          <w:rFonts w:ascii="Times New Roman" w:eastAsia="Times New Roman" w:hAnsi="Times New Roman"/>
        </w:rPr>
        <w:t>КРК</w:t>
      </w:r>
      <w:proofErr w:type="spellEnd"/>
      <w:r w:rsidRPr="007B79EE">
        <w:rPr>
          <w:rFonts w:ascii="Times New Roman" w:hAnsi="Times New Roman"/>
        </w:rPr>
        <w:t xml:space="preserve"> составляется акт об уничтожении.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left="5040" w:firstLine="720"/>
        <w:jc w:val="center"/>
        <w:outlineLvl w:val="0"/>
        <w:rPr>
          <w:rFonts w:ascii="Times New Roman" w:eastAsia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left="5040" w:firstLine="720"/>
        <w:jc w:val="center"/>
        <w:outlineLvl w:val="0"/>
        <w:rPr>
          <w:rFonts w:ascii="Times New Roman" w:eastAsia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left="5040" w:firstLine="720"/>
        <w:jc w:val="center"/>
        <w:outlineLvl w:val="0"/>
        <w:rPr>
          <w:rFonts w:ascii="Times New Roman" w:eastAsia="Times New Roman" w:hAnsi="Times New Roman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left="5040" w:firstLine="720"/>
        <w:jc w:val="center"/>
        <w:outlineLvl w:val="0"/>
        <w:rPr>
          <w:rFonts w:ascii="Times New Roman" w:eastAsia="Times New Roman" w:hAnsi="Times New Roman"/>
          <w:color w:val="FF0000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left="5040" w:firstLine="720"/>
        <w:jc w:val="center"/>
        <w:outlineLvl w:val="0"/>
        <w:rPr>
          <w:rFonts w:ascii="Times New Roman" w:eastAsia="Times New Roman" w:hAnsi="Times New Roman"/>
          <w:color w:val="FF0000"/>
        </w:rPr>
      </w:pPr>
    </w:p>
    <w:p w:rsidR="00C9776F" w:rsidRPr="00D2713F" w:rsidRDefault="00C9776F" w:rsidP="00D2713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501" w:rsidRPr="00984501" w:rsidRDefault="00984501" w:rsidP="004E3140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984501" w:rsidRPr="00984501" w:rsidSect="00F60902">
          <w:footnotePr>
            <w:pos w:val="beneathText"/>
          </w:footnotePr>
          <w:type w:val="nextColumn"/>
          <w:pgSz w:w="11905" w:h="16837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984501" w:rsidRPr="00984501" w:rsidRDefault="00D2713F" w:rsidP="00B04671">
      <w:pPr>
        <w:widowControl/>
        <w:tabs>
          <w:tab w:val="left" w:pos="568"/>
        </w:tabs>
        <w:spacing w:line="100" w:lineRule="atLeast"/>
        <w:ind w:firstLine="5580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lastRenderedPageBreak/>
        <w:t xml:space="preserve">Приложение </w:t>
      </w:r>
      <w:r w:rsidR="00984501" w:rsidRPr="0098450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3</w:t>
      </w:r>
    </w:p>
    <w:p w:rsidR="000B1F15" w:rsidRPr="00984501" w:rsidRDefault="000B1F15" w:rsidP="00B04671">
      <w:pPr>
        <w:widowControl/>
        <w:tabs>
          <w:tab w:val="left" w:pos="568"/>
        </w:tabs>
        <w:spacing w:line="100" w:lineRule="atLeast"/>
        <w:ind w:firstLine="5245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 w:rsidRPr="0098450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к решению </w:t>
      </w: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Собрания </w:t>
      </w:r>
      <w:r w:rsidRPr="0098450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депутатов</w:t>
      </w:r>
    </w:p>
    <w:p w:rsidR="000B1F15" w:rsidRPr="00984501" w:rsidRDefault="00B721C9" w:rsidP="00B04671">
      <w:pPr>
        <w:widowControl/>
        <w:tabs>
          <w:tab w:val="left" w:pos="568"/>
        </w:tabs>
        <w:spacing w:line="100" w:lineRule="atLeast"/>
        <w:ind w:firstLine="5245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Кунашакского</w:t>
      </w:r>
      <w:r w:rsidR="000B1F15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</w:t>
      </w:r>
      <w:r w:rsidR="000B1F15" w:rsidRPr="0098450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муниципального</w:t>
      </w:r>
    </w:p>
    <w:p w:rsidR="000B1F15" w:rsidRDefault="000B1F15" w:rsidP="00B04671">
      <w:pPr>
        <w:widowControl/>
        <w:tabs>
          <w:tab w:val="left" w:pos="568"/>
        </w:tabs>
        <w:spacing w:line="100" w:lineRule="atLeast"/>
        <w:ind w:firstLine="5245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 w:rsidRPr="0098450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округа </w:t>
      </w: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Челябинской</w:t>
      </w:r>
      <w:r w:rsidRPr="0098450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области</w:t>
      </w:r>
    </w:p>
    <w:p w:rsidR="00B721C9" w:rsidRPr="00984501" w:rsidRDefault="008320F1" w:rsidP="00B04671">
      <w:pPr>
        <w:widowControl/>
        <w:tabs>
          <w:tab w:val="left" w:pos="568"/>
        </w:tabs>
        <w:spacing w:line="100" w:lineRule="atLeast"/>
        <w:ind w:firstLine="5245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от 07.11.2025 № 46</w:t>
      </w:r>
      <w:r w:rsidR="00B721C9" w:rsidRPr="00B721C9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                                                                            </w:t>
      </w:r>
    </w:p>
    <w:p w:rsidR="00147551" w:rsidRPr="00D2713F" w:rsidRDefault="00147551" w:rsidP="00147551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13F">
        <w:rPr>
          <w:rFonts w:ascii="Times New Roman" w:hAnsi="Times New Roman" w:cs="Times New Roman"/>
          <w:sz w:val="28"/>
          <w:szCs w:val="28"/>
        </w:rPr>
        <w:t>ПЛАН</w:t>
      </w:r>
    </w:p>
    <w:p w:rsidR="00147551" w:rsidRPr="00D2713F" w:rsidRDefault="00147551" w:rsidP="001475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713F">
        <w:rPr>
          <w:rFonts w:ascii="Times New Roman" w:hAnsi="Times New Roman" w:cs="Times New Roman"/>
          <w:sz w:val="28"/>
          <w:szCs w:val="28"/>
        </w:rPr>
        <w:t xml:space="preserve">мероприятий по ликвидации </w:t>
      </w:r>
      <w:r w:rsidRPr="00D2713F">
        <w:rPr>
          <w:rFonts w:ascii="Times New Roman" w:eastAsia="Calibri" w:hAnsi="Times New Roman" w:cs="Times New Roman"/>
          <w:sz w:val="28"/>
          <w:szCs w:val="28"/>
        </w:rPr>
        <w:t>Контрольно-</w:t>
      </w:r>
      <w:r w:rsidR="00B721C9">
        <w:rPr>
          <w:rFonts w:ascii="Times New Roman" w:eastAsia="Calibri" w:hAnsi="Times New Roman" w:cs="Times New Roman"/>
          <w:sz w:val="28"/>
          <w:szCs w:val="28"/>
        </w:rPr>
        <w:t>ревизионной</w:t>
      </w:r>
      <w:r w:rsidRPr="00D271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21C9">
        <w:rPr>
          <w:rFonts w:ascii="Times New Roman" w:eastAsia="Calibri" w:hAnsi="Times New Roman" w:cs="Times New Roman"/>
          <w:sz w:val="28"/>
          <w:szCs w:val="28"/>
        </w:rPr>
        <w:t>комисии</w:t>
      </w:r>
      <w:proofErr w:type="spellEnd"/>
      <w:r w:rsidRPr="00D271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1C9">
        <w:rPr>
          <w:rFonts w:ascii="Times New Roman" w:eastAsia="Calibri" w:hAnsi="Times New Roman" w:cs="Times New Roman"/>
          <w:sz w:val="28"/>
          <w:szCs w:val="28"/>
        </w:rPr>
        <w:t>Кунашакского</w:t>
      </w:r>
      <w:r w:rsidRPr="00D2713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147551" w:rsidRPr="00D2713F" w:rsidRDefault="00147551" w:rsidP="00147551">
      <w:pPr>
        <w:jc w:val="center"/>
        <w:rPr>
          <w:rFonts w:ascii="Times New Roman" w:hAnsi="Times New Roman" w:cs="Times New Roman"/>
        </w:rPr>
      </w:pPr>
      <w:r w:rsidRPr="00D2713F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proofErr w:type="spellStart"/>
      <w:r w:rsidRPr="00D2713F">
        <w:rPr>
          <w:rFonts w:ascii="Times New Roman" w:eastAsia="Calibri" w:hAnsi="Times New Roman" w:cs="Times New Roman"/>
          <w:sz w:val="28"/>
          <w:szCs w:val="28"/>
        </w:rPr>
        <w:t>К</w:t>
      </w:r>
      <w:r w:rsidR="00B721C9">
        <w:rPr>
          <w:rFonts w:ascii="Times New Roman" w:eastAsia="Calibri" w:hAnsi="Times New Roman" w:cs="Times New Roman"/>
          <w:sz w:val="28"/>
          <w:szCs w:val="28"/>
        </w:rPr>
        <w:t>РК</w:t>
      </w:r>
      <w:proofErr w:type="spellEnd"/>
      <w:r w:rsidRPr="00D271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21C9">
        <w:rPr>
          <w:rFonts w:ascii="Times New Roman" w:eastAsia="Calibri" w:hAnsi="Times New Roman" w:cs="Times New Roman"/>
          <w:sz w:val="28"/>
          <w:szCs w:val="28"/>
        </w:rPr>
        <w:t>К</w:t>
      </w:r>
      <w:r w:rsidRPr="00D2713F">
        <w:rPr>
          <w:rFonts w:ascii="Times New Roman" w:eastAsia="Calibri" w:hAnsi="Times New Roman" w:cs="Times New Roman"/>
          <w:sz w:val="28"/>
          <w:szCs w:val="28"/>
        </w:rPr>
        <w:t>МР</w:t>
      </w:r>
      <w:proofErr w:type="spellEnd"/>
      <w:r w:rsidRPr="00D2713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24C79" w:rsidRPr="00D2713F" w:rsidRDefault="00424C79" w:rsidP="0014755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4253"/>
        <w:gridCol w:w="3685"/>
      </w:tblGrid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№ </w:t>
            </w:r>
            <w:proofErr w:type="gramStart"/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</w:t>
            </w:r>
            <w:proofErr w:type="gramEnd"/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/п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Срок исполнения и правовые основания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Ответственный исполнитель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Принятие решения о ликвидации </w:t>
            </w:r>
            <w:r w:rsidR="00CD420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Контрольно-ревизионной комиссии  Кунашакского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муниципального района</w:t>
            </w:r>
          </w:p>
          <w:p w:rsidR="003F1154" w:rsidRPr="003F1154" w:rsidRDefault="003F1154" w:rsidP="00CD420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 w:bidi="ar-SA"/>
              </w:rPr>
              <w:t xml:space="preserve">В день заседания </w:t>
            </w:r>
            <w:r w:rsidRPr="003F115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 xml:space="preserve">Собрания депутатов </w:t>
            </w:r>
            <w:r w:rsidR="00CD420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 xml:space="preserve">Кунашакского </w:t>
            </w:r>
            <w:r w:rsidRPr="003F115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муниципального округа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Челябинской области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(</w:t>
            </w:r>
            <w:hyperlink r:id="rId10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61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, </w:t>
            </w:r>
            <w:hyperlink r:id="rId11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62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Гражданского кодекса Российской Федерации (далее - ГК РФ)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Собрание депутатов </w:t>
            </w:r>
            <w:proofErr w:type="spellStart"/>
            <w:r w:rsidR="00CD420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Кунашшакского</w:t>
            </w:r>
            <w:proofErr w:type="spellEnd"/>
            <w:r w:rsidR="00CD420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муниципального округа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Челябинской области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Формирование ликвидационной комиссии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Одновременно с принятием решения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о ликвидации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Собрание депутатов </w:t>
            </w:r>
            <w:proofErr w:type="spellStart"/>
            <w:r w:rsidR="00CD420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Кнашакского</w:t>
            </w:r>
            <w:proofErr w:type="spellEnd"/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округа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Челябинской области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о том, что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6538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ревизионная  комиссия  </w:t>
            </w:r>
            <w:proofErr w:type="spellStart"/>
            <w:r w:rsidR="006538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Кунашаксокго</w:t>
            </w:r>
            <w:proofErr w:type="spellEnd"/>
            <w:r w:rsidR="006538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Челябинской области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находится в процессе ликвидации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В течение трех рабочих дней после даты принятия решения о ликвидации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(</w:t>
            </w:r>
            <w:hyperlink r:id="rId12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62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РФ, </w:t>
            </w:r>
            <w:hyperlink r:id="rId13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1 ст. 20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Федерального закона от 08.08.2001 № 129-ФЗ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 xml:space="preserve">«О государственной регистрации юридических лиц и индивидуальных предпринимателей» (далее - Федеральный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закон от 08.08.2001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№ 129-ФЗ)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Размещение информации о ликвидации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6538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="006538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 Едином федеральном реестре сведений о фактах деятельности юридических лиц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 течение трех рабочих дней после даты принятия решения о ликвидации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(</w:t>
            </w:r>
            <w:hyperlink r:id="rId14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62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РФ, </w:t>
            </w:r>
            <w:hyperlink r:id="rId15" w:history="1">
              <w:proofErr w:type="spellStart"/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пп</w:t>
              </w:r>
              <w:proofErr w:type="spellEnd"/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. «</w:t>
              </w:r>
              <w:proofErr w:type="spellStart"/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н.5</w:t>
              </w:r>
              <w:proofErr w:type="spellEnd"/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» ч. 7 ст. 7.1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Федерального закона от 08.08.2001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№ 129-ФЗ)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Опубликование сообщения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9F4FD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о процессе ликвидации и о порядке и сроке заявления требований кредиторами в журнале «Вестник государственной регистрации»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 течение 5 рабочих дней со дня получения листа записи о начале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процесса ликвидации.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Второе размещение через 30 дней после первого (</w:t>
            </w:r>
            <w:hyperlink r:id="rId16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1 ст. 63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РФ, п. 1 приказа </w:t>
            </w:r>
            <w:proofErr w:type="spellStart"/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ФНС</w:t>
            </w:r>
            <w:proofErr w:type="spellEnd"/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России от 16.06.2006 № </w:t>
            </w:r>
            <w:proofErr w:type="spellStart"/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САЭ</w:t>
            </w:r>
            <w:proofErr w:type="spellEnd"/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-З-09/355@)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Выявление кредиторов, совершение действий по сбору дебиторской задолженности. Письменное уведомление каждого кредитора о ликвидации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3D76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ревизионной комиссии Кунашакского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Челябинской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Не менее 2-х месяцев с момента опубликования сообщения о ликвидации (</w:t>
            </w:r>
            <w:hyperlink r:id="rId17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1 ст. 63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Проведение соответствующих организационно-штатных мероприятий в связи с ликвидацией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796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 сроки, предусмотренные трудовым законодательством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Уведомление </w:t>
            </w:r>
            <w:proofErr w:type="spellStart"/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ГКУ</w:t>
            </w:r>
            <w:proofErr w:type="spellEnd"/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«Центр занятости населения» о ликвидации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796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При принятии решения о ликвидации (</w:t>
            </w:r>
            <w:hyperlink r:id="rId18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п. 2 ст. 25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Закона РФ от 19.04.1991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 xml:space="preserve">№ 1032-1 «О занятости населения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в Российской Федерации»)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Проведение инвентаризации имущества и финансовых обязательств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6560A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Перед составлением промежуточного ликвидационного баланса (</w:t>
            </w:r>
            <w:hyperlink r:id="rId19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приказ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Минфина РФ от 13.06.1995 № 49)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Составление промежуточного ликвидационного баланса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6560A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После окончания сроков предъявления требований кредиторами (</w:t>
            </w:r>
            <w:hyperlink r:id="rId20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2 ст. 63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Утверждение промежуточного ликвидационного баланса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4D089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После окончания сроков предъявления требований кредиторами и составления его Ликвидационной комиссией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(</w:t>
            </w:r>
            <w:hyperlink r:id="rId21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2 ст. 63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4D089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Собрание депутатов </w:t>
            </w:r>
            <w:r w:rsidR="004D089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округа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Представление в регистрирующий орган уведомления о составлении промежуточного ликвидационного баланса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A924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После окончания сроков предъявления требований кредиторами (</w:t>
            </w:r>
            <w:hyperlink r:id="rId22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20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Федерального закона от 08.08.2001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№ 129-ФЗ)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13.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Выплата денежных сумм кредиторам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2E36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865B02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hyperlink r:id="rId23" w:history="1">
              <w:r w:rsidR="003F1154"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5 ст. 63</w:t>
              </w:r>
            </w:hyperlink>
            <w:r w:rsidR="003F1154"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, </w:t>
            </w:r>
            <w:hyperlink r:id="rId24" w:history="1">
              <w:r w:rsidR="003F1154"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64</w:t>
              </w:r>
            </w:hyperlink>
            <w:r w:rsidR="003F1154"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Составление ликвидационного баланса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CD08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После завершения расчетов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с кредиторами (</w:t>
            </w:r>
            <w:hyperlink r:id="rId25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6 ст. 63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Утверждение ликвидационного баланса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A05EC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После завершения расчетов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с кредиторами (</w:t>
            </w:r>
            <w:hyperlink r:id="rId26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6 ст. 63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A05ECA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Собрание депутатов </w:t>
            </w:r>
            <w:r w:rsidR="00A05EC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округа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Закрытие банковского счета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A05EC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ревизионной комиссии Кунашакского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После проведения всех взаиморасчетов (с налоговой инспекцией, кредиторами)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Председатель ликвидационной комиссии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Представление документов, указанных в </w:t>
            </w:r>
            <w:hyperlink r:id="rId27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п. 1 ст. 21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Федерального закона от 08.08.2001 № 129-ФЗ, в регистрирующий орган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865B02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hyperlink r:id="rId28" w:history="1">
              <w:r w:rsidR="003F1154"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63</w:t>
              </w:r>
            </w:hyperlink>
            <w:r w:rsidR="003F1154"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РФ, </w:t>
            </w:r>
            <w:hyperlink r:id="rId29" w:history="1">
              <w:r w:rsidR="003F1154"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21</w:t>
              </w:r>
            </w:hyperlink>
            <w:r w:rsidR="003F1154"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Федерального закона от 08.08.2001 № 129-ФЗ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Получение сведений о завершении ликвидации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CE669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как юридического лица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865B02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hyperlink r:id="rId30" w:history="1">
              <w:r w:rsidR="003F1154"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63</w:t>
              </w:r>
            </w:hyperlink>
            <w:r w:rsidR="003F1154"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FB13B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Увольнение работников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FB13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, а также, в случае возможности, их перевод в органы местного самоуправления </w:t>
            </w:r>
            <w:r w:rsidR="00FB13B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Кунашакского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муниципального округа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Перевод работников с их согласия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возможен до истечения двухмесячного срока со дня их уведомления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о предстоящем увольнении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Председатель ликвидационной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комиссии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20.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FB13B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Уничтожение печати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FB13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 день внесения записи в </w:t>
            </w:r>
            <w:proofErr w:type="spellStart"/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ЕГРЮЛ</w:t>
            </w:r>
            <w:proofErr w:type="spellEnd"/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о ликвидации представительного органа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Передача документов, сроки временного хранения которых не истекли, архивных документов, документов по личному составу на хранение в соответствующий государственный архив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После завершения процедуры ликвидации представительного органа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</w:tbl>
    <w:p w:rsidR="00984501" w:rsidRPr="008B7C06" w:rsidRDefault="00984501" w:rsidP="00BA321D">
      <w:pPr>
        <w:widowControl/>
        <w:tabs>
          <w:tab w:val="left" w:pos="9639"/>
        </w:tabs>
        <w:rPr>
          <w:b/>
          <w:bCs/>
          <w:sz w:val="28"/>
          <w:szCs w:val="28"/>
        </w:rPr>
      </w:pPr>
    </w:p>
    <w:sectPr w:rsidR="00984501" w:rsidRPr="008B7C06" w:rsidSect="00F60902">
      <w:pgSz w:w="16834" w:h="11909" w:orient="landscape"/>
      <w:pgMar w:top="170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02" w:rsidRDefault="00865B02" w:rsidP="00083B62">
      <w:r>
        <w:separator/>
      </w:r>
    </w:p>
  </w:endnote>
  <w:endnote w:type="continuationSeparator" w:id="0">
    <w:p w:rsidR="00865B02" w:rsidRDefault="00865B02" w:rsidP="0008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02" w:rsidRDefault="00865B02"/>
  </w:footnote>
  <w:footnote w:type="continuationSeparator" w:id="0">
    <w:p w:rsidR="00865B02" w:rsidRDefault="00865B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27F2"/>
    <w:multiLevelType w:val="hybridMultilevel"/>
    <w:tmpl w:val="DE027F2C"/>
    <w:lvl w:ilvl="0" w:tplc="26587BFC">
      <w:start w:val="1"/>
      <w:numFmt w:val="decimal"/>
      <w:lvlText w:val="%1."/>
      <w:lvlJc w:val="left"/>
      <w:pPr>
        <w:ind w:left="1725" w:hanging="10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928D2"/>
    <w:multiLevelType w:val="multilevel"/>
    <w:tmpl w:val="F80EE2DC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D31BAD"/>
    <w:multiLevelType w:val="multilevel"/>
    <w:tmpl w:val="1408B5E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987245"/>
    <w:multiLevelType w:val="multilevel"/>
    <w:tmpl w:val="C6869E96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302A97"/>
    <w:multiLevelType w:val="multilevel"/>
    <w:tmpl w:val="F54277E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882298"/>
    <w:multiLevelType w:val="hybridMultilevel"/>
    <w:tmpl w:val="F7BED9B8"/>
    <w:lvl w:ilvl="0" w:tplc="E470189E">
      <w:start w:val="1"/>
      <w:numFmt w:val="decimal"/>
      <w:lvlText w:val="%1."/>
      <w:lvlJc w:val="left"/>
      <w:pPr>
        <w:ind w:left="503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6">
    <w:nsid w:val="59FC57D4"/>
    <w:multiLevelType w:val="multilevel"/>
    <w:tmpl w:val="548CE5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62"/>
    <w:rsid w:val="000008EE"/>
    <w:rsid w:val="00000D2F"/>
    <w:rsid w:val="000114BA"/>
    <w:rsid w:val="00011622"/>
    <w:rsid w:val="00014F09"/>
    <w:rsid w:val="00016997"/>
    <w:rsid w:val="000241D3"/>
    <w:rsid w:val="00025DC7"/>
    <w:rsid w:val="000404E4"/>
    <w:rsid w:val="00041070"/>
    <w:rsid w:val="000413B0"/>
    <w:rsid w:val="00057AF0"/>
    <w:rsid w:val="00061C93"/>
    <w:rsid w:val="00066FB1"/>
    <w:rsid w:val="00074755"/>
    <w:rsid w:val="000763D0"/>
    <w:rsid w:val="00083B62"/>
    <w:rsid w:val="000B0B05"/>
    <w:rsid w:val="000B0C14"/>
    <w:rsid w:val="000B1E0D"/>
    <w:rsid w:val="000B1F15"/>
    <w:rsid w:val="000B4CC5"/>
    <w:rsid w:val="000C069A"/>
    <w:rsid w:val="000C1444"/>
    <w:rsid w:val="000F6304"/>
    <w:rsid w:val="000F7420"/>
    <w:rsid w:val="001066B9"/>
    <w:rsid w:val="00122A16"/>
    <w:rsid w:val="00124BC1"/>
    <w:rsid w:val="00132865"/>
    <w:rsid w:val="00134D64"/>
    <w:rsid w:val="001440CC"/>
    <w:rsid w:val="00147551"/>
    <w:rsid w:val="00147A30"/>
    <w:rsid w:val="00154BB9"/>
    <w:rsid w:val="00162367"/>
    <w:rsid w:val="00166A86"/>
    <w:rsid w:val="0017350F"/>
    <w:rsid w:val="00193986"/>
    <w:rsid w:val="00195143"/>
    <w:rsid w:val="001B1298"/>
    <w:rsid w:val="001B60D9"/>
    <w:rsid w:val="001B62A2"/>
    <w:rsid w:val="001B73FB"/>
    <w:rsid w:val="001C49AB"/>
    <w:rsid w:val="001D7DDF"/>
    <w:rsid w:val="001E454D"/>
    <w:rsid w:val="001F3A35"/>
    <w:rsid w:val="001F6AE6"/>
    <w:rsid w:val="00211B95"/>
    <w:rsid w:val="00216C1A"/>
    <w:rsid w:val="00220075"/>
    <w:rsid w:val="00220A0F"/>
    <w:rsid w:val="00223B34"/>
    <w:rsid w:val="002240FC"/>
    <w:rsid w:val="00234394"/>
    <w:rsid w:val="00250CC7"/>
    <w:rsid w:val="00257F89"/>
    <w:rsid w:val="00266C38"/>
    <w:rsid w:val="00273733"/>
    <w:rsid w:val="002740EC"/>
    <w:rsid w:val="00277264"/>
    <w:rsid w:val="002837CA"/>
    <w:rsid w:val="00290005"/>
    <w:rsid w:val="00290570"/>
    <w:rsid w:val="00290A08"/>
    <w:rsid w:val="00293C4E"/>
    <w:rsid w:val="002A5AD0"/>
    <w:rsid w:val="002B71F7"/>
    <w:rsid w:val="002C0E39"/>
    <w:rsid w:val="002D78A1"/>
    <w:rsid w:val="002E366B"/>
    <w:rsid w:val="002F1AFF"/>
    <w:rsid w:val="00303DDC"/>
    <w:rsid w:val="00311B5C"/>
    <w:rsid w:val="0032474A"/>
    <w:rsid w:val="00330F5D"/>
    <w:rsid w:val="0033541E"/>
    <w:rsid w:val="00337911"/>
    <w:rsid w:val="00364712"/>
    <w:rsid w:val="0037244B"/>
    <w:rsid w:val="00375E80"/>
    <w:rsid w:val="003807E9"/>
    <w:rsid w:val="00392A3B"/>
    <w:rsid w:val="003A14C9"/>
    <w:rsid w:val="003A5D31"/>
    <w:rsid w:val="003D6303"/>
    <w:rsid w:val="003D76FE"/>
    <w:rsid w:val="003F1154"/>
    <w:rsid w:val="003F3432"/>
    <w:rsid w:val="00402057"/>
    <w:rsid w:val="00412609"/>
    <w:rsid w:val="00417276"/>
    <w:rsid w:val="00420546"/>
    <w:rsid w:val="00424C79"/>
    <w:rsid w:val="00437729"/>
    <w:rsid w:val="0043790C"/>
    <w:rsid w:val="00444043"/>
    <w:rsid w:val="0044600F"/>
    <w:rsid w:val="00455F41"/>
    <w:rsid w:val="00463BD9"/>
    <w:rsid w:val="00466C41"/>
    <w:rsid w:val="00475284"/>
    <w:rsid w:val="00491BBB"/>
    <w:rsid w:val="004A7A1E"/>
    <w:rsid w:val="004B21B2"/>
    <w:rsid w:val="004B663A"/>
    <w:rsid w:val="004B7286"/>
    <w:rsid w:val="004C6DE8"/>
    <w:rsid w:val="004D0894"/>
    <w:rsid w:val="004D0CF1"/>
    <w:rsid w:val="004D19DA"/>
    <w:rsid w:val="004D4124"/>
    <w:rsid w:val="004D7C4A"/>
    <w:rsid w:val="004E08CF"/>
    <w:rsid w:val="004E3140"/>
    <w:rsid w:val="004F0878"/>
    <w:rsid w:val="004F1E33"/>
    <w:rsid w:val="005103EC"/>
    <w:rsid w:val="00520861"/>
    <w:rsid w:val="005371A0"/>
    <w:rsid w:val="00540826"/>
    <w:rsid w:val="0054326E"/>
    <w:rsid w:val="0054498B"/>
    <w:rsid w:val="00546973"/>
    <w:rsid w:val="00546B31"/>
    <w:rsid w:val="00552774"/>
    <w:rsid w:val="00552BCF"/>
    <w:rsid w:val="00557CAF"/>
    <w:rsid w:val="00567009"/>
    <w:rsid w:val="00581A72"/>
    <w:rsid w:val="0058358A"/>
    <w:rsid w:val="00584709"/>
    <w:rsid w:val="005A5FEE"/>
    <w:rsid w:val="005B0F4F"/>
    <w:rsid w:val="005B4370"/>
    <w:rsid w:val="005D3748"/>
    <w:rsid w:val="005F0E30"/>
    <w:rsid w:val="005F2404"/>
    <w:rsid w:val="005F6A20"/>
    <w:rsid w:val="005F7A22"/>
    <w:rsid w:val="006076A9"/>
    <w:rsid w:val="00610462"/>
    <w:rsid w:val="00616FD1"/>
    <w:rsid w:val="00641523"/>
    <w:rsid w:val="0064203C"/>
    <w:rsid w:val="00643EDF"/>
    <w:rsid w:val="006538B2"/>
    <w:rsid w:val="006560A4"/>
    <w:rsid w:val="006706D9"/>
    <w:rsid w:val="006708C9"/>
    <w:rsid w:val="006A1BF7"/>
    <w:rsid w:val="006A2683"/>
    <w:rsid w:val="006B6467"/>
    <w:rsid w:val="006C35F5"/>
    <w:rsid w:val="006C420B"/>
    <w:rsid w:val="006C54B0"/>
    <w:rsid w:val="006C6D26"/>
    <w:rsid w:val="006D6DCA"/>
    <w:rsid w:val="006E1931"/>
    <w:rsid w:val="006E3997"/>
    <w:rsid w:val="006E39B9"/>
    <w:rsid w:val="006F1391"/>
    <w:rsid w:val="006F3DBB"/>
    <w:rsid w:val="00701469"/>
    <w:rsid w:val="007167C9"/>
    <w:rsid w:val="00720812"/>
    <w:rsid w:val="00724C26"/>
    <w:rsid w:val="00741BD8"/>
    <w:rsid w:val="0074688E"/>
    <w:rsid w:val="00747AE8"/>
    <w:rsid w:val="00756EE0"/>
    <w:rsid w:val="0076788E"/>
    <w:rsid w:val="0077211E"/>
    <w:rsid w:val="00777B29"/>
    <w:rsid w:val="00780225"/>
    <w:rsid w:val="007929A5"/>
    <w:rsid w:val="00796C6F"/>
    <w:rsid w:val="007A3295"/>
    <w:rsid w:val="007B1741"/>
    <w:rsid w:val="007B4AD9"/>
    <w:rsid w:val="007C34DF"/>
    <w:rsid w:val="007C6A58"/>
    <w:rsid w:val="007D1BCB"/>
    <w:rsid w:val="007E1D8E"/>
    <w:rsid w:val="00805CD9"/>
    <w:rsid w:val="00817331"/>
    <w:rsid w:val="00825932"/>
    <w:rsid w:val="008309B4"/>
    <w:rsid w:val="008320F1"/>
    <w:rsid w:val="008331CE"/>
    <w:rsid w:val="00834F2B"/>
    <w:rsid w:val="00865B02"/>
    <w:rsid w:val="0087216D"/>
    <w:rsid w:val="0088372E"/>
    <w:rsid w:val="00884825"/>
    <w:rsid w:val="00895AA3"/>
    <w:rsid w:val="008A2220"/>
    <w:rsid w:val="008A2A87"/>
    <w:rsid w:val="008A38D9"/>
    <w:rsid w:val="008B417D"/>
    <w:rsid w:val="008B7602"/>
    <w:rsid w:val="008B7C06"/>
    <w:rsid w:val="008D1C76"/>
    <w:rsid w:val="008E188F"/>
    <w:rsid w:val="008F00E7"/>
    <w:rsid w:val="008F10BD"/>
    <w:rsid w:val="008F2481"/>
    <w:rsid w:val="00933036"/>
    <w:rsid w:val="00943654"/>
    <w:rsid w:val="00953064"/>
    <w:rsid w:val="009534FB"/>
    <w:rsid w:val="009712D1"/>
    <w:rsid w:val="009738D3"/>
    <w:rsid w:val="00984501"/>
    <w:rsid w:val="009A55C8"/>
    <w:rsid w:val="009C79A9"/>
    <w:rsid w:val="009D1F22"/>
    <w:rsid w:val="009D2F7E"/>
    <w:rsid w:val="009D4222"/>
    <w:rsid w:val="009E123D"/>
    <w:rsid w:val="009E2E99"/>
    <w:rsid w:val="009F2CA7"/>
    <w:rsid w:val="009F4FDD"/>
    <w:rsid w:val="00A05ECA"/>
    <w:rsid w:val="00A16447"/>
    <w:rsid w:val="00A20B02"/>
    <w:rsid w:val="00A20D78"/>
    <w:rsid w:val="00A238BD"/>
    <w:rsid w:val="00A24DF9"/>
    <w:rsid w:val="00A25543"/>
    <w:rsid w:val="00A30786"/>
    <w:rsid w:val="00A32349"/>
    <w:rsid w:val="00A3607B"/>
    <w:rsid w:val="00A56DC4"/>
    <w:rsid w:val="00A72E30"/>
    <w:rsid w:val="00A905E0"/>
    <w:rsid w:val="00A9243A"/>
    <w:rsid w:val="00A978CC"/>
    <w:rsid w:val="00AA1EE8"/>
    <w:rsid w:val="00AA64CE"/>
    <w:rsid w:val="00AB4D20"/>
    <w:rsid w:val="00AD4BD1"/>
    <w:rsid w:val="00AD648D"/>
    <w:rsid w:val="00AD68CA"/>
    <w:rsid w:val="00AF10F6"/>
    <w:rsid w:val="00B04671"/>
    <w:rsid w:val="00B1625D"/>
    <w:rsid w:val="00B216AC"/>
    <w:rsid w:val="00B21B9E"/>
    <w:rsid w:val="00B259CA"/>
    <w:rsid w:val="00B429DD"/>
    <w:rsid w:val="00B721C9"/>
    <w:rsid w:val="00B75310"/>
    <w:rsid w:val="00B80114"/>
    <w:rsid w:val="00B80FEC"/>
    <w:rsid w:val="00B83CCE"/>
    <w:rsid w:val="00B95801"/>
    <w:rsid w:val="00BA129C"/>
    <w:rsid w:val="00BA321D"/>
    <w:rsid w:val="00BA5293"/>
    <w:rsid w:val="00BB423A"/>
    <w:rsid w:val="00BB4895"/>
    <w:rsid w:val="00BB599F"/>
    <w:rsid w:val="00BC4174"/>
    <w:rsid w:val="00BD2D49"/>
    <w:rsid w:val="00BE4F4E"/>
    <w:rsid w:val="00C020C8"/>
    <w:rsid w:val="00C105C8"/>
    <w:rsid w:val="00C231C5"/>
    <w:rsid w:val="00C34933"/>
    <w:rsid w:val="00C570F6"/>
    <w:rsid w:val="00C57C33"/>
    <w:rsid w:val="00C635EF"/>
    <w:rsid w:val="00C831DB"/>
    <w:rsid w:val="00C9776F"/>
    <w:rsid w:val="00CA76D3"/>
    <w:rsid w:val="00CB0FDF"/>
    <w:rsid w:val="00CB5B1F"/>
    <w:rsid w:val="00CC1DE0"/>
    <w:rsid w:val="00CD0898"/>
    <w:rsid w:val="00CD4209"/>
    <w:rsid w:val="00CD54D3"/>
    <w:rsid w:val="00CD6618"/>
    <w:rsid w:val="00CE669A"/>
    <w:rsid w:val="00CE7E0C"/>
    <w:rsid w:val="00D02EFB"/>
    <w:rsid w:val="00D02F0F"/>
    <w:rsid w:val="00D11A87"/>
    <w:rsid w:val="00D16B55"/>
    <w:rsid w:val="00D172AA"/>
    <w:rsid w:val="00D247DB"/>
    <w:rsid w:val="00D266CB"/>
    <w:rsid w:val="00D2713F"/>
    <w:rsid w:val="00D42362"/>
    <w:rsid w:val="00D42505"/>
    <w:rsid w:val="00D43317"/>
    <w:rsid w:val="00D451A1"/>
    <w:rsid w:val="00D457A8"/>
    <w:rsid w:val="00D536B4"/>
    <w:rsid w:val="00D673E6"/>
    <w:rsid w:val="00D71937"/>
    <w:rsid w:val="00D71ACB"/>
    <w:rsid w:val="00D73696"/>
    <w:rsid w:val="00D9268E"/>
    <w:rsid w:val="00D972FB"/>
    <w:rsid w:val="00DB024B"/>
    <w:rsid w:val="00DD0AE1"/>
    <w:rsid w:val="00DF0B1D"/>
    <w:rsid w:val="00DF691F"/>
    <w:rsid w:val="00E06D9E"/>
    <w:rsid w:val="00E1355D"/>
    <w:rsid w:val="00E31F52"/>
    <w:rsid w:val="00E36D46"/>
    <w:rsid w:val="00E45B75"/>
    <w:rsid w:val="00E5775C"/>
    <w:rsid w:val="00E61CBE"/>
    <w:rsid w:val="00E66615"/>
    <w:rsid w:val="00E6693E"/>
    <w:rsid w:val="00E80B1C"/>
    <w:rsid w:val="00E817AE"/>
    <w:rsid w:val="00EA6AAB"/>
    <w:rsid w:val="00EC3BAA"/>
    <w:rsid w:val="00ED6A96"/>
    <w:rsid w:val="00EE16BC"/>
    <w:rsid w:val="00EE49A0"/>
    <w:rsid w:val="00EF3D85"/>
    <w:rsid w:val="00F07361"/>
    <w:rsid w:val="00F124E9"/>
    <w:rsid w:val="00F15676"/>
    <w:rsid w:val="00F2378D"/>
    <w:rsid w:val="00F402D1"/>
    <w:rsid w:val="00F4126B"/>
    <w:rsid w:val="00F55B9F"/>
    <w:rsid w:val="00F60902"/>
    <w:rsid w:val="00F618F2"/>
    <w:rsid w:val="00F62673"/>
    <w:rsid w:val="00F63733"/>
    <w:rsid w:val="00FA0DBD"/>
    <w:rsid w:val="00FA5011"/>
    <w:rsid w:val="00FA6E90"/>
    <w:rsid w:val="00FB13BF"/>
    <w:rsid w:val="00FE679A"/>
    <w:rsid w:val="00FF19B2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59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3B62"/>
    <w:rPr>
      <w:color w:val="0066CC"/>
      <w:u w:val="single"/>
    </w:rPr>
  </w:style>
  <w:style w:type="character" w:customStyle="1" w:styleId="2">
    <w:name w:val="Основной текст (2)"/>
    <w:basedOn w:val="a0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083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083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5pt">
    <w:name w:val="Основной текст + 8;5 pt"/>
    <w:basedOn w:val="a4"/>
    <w:rsid w:val="00083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Заголовок №1"/>
    <w:basedOn w:val="10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083B6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083B6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83B6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Заголовок №1"/>
    <w:basedOn w:val="a"/>
    <w:link w:val="10"/>
    <w:rsid w:val="00083B62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083B62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onsPlusTitle">
    <w:name w:val="ConsPlusTitle"/>
    <w:rsid w:val="008D1C76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6">
    <w:name w:val="caption"/>
    <w:basedOn w:val="a"/>
    <w:next w:val="a"/>
    <w:semiHidden/>
    <w:unhideWhenUsed/>
    <w:qFormat/>
    <w:rsid w:val="00A56DC4"/>
    <w:pPr>
      <w:widowControl/>
      <w:jc w:val="center"/>
    </w:pPr>
    <w:rPr>
      <w:rFonts w:ascii="Times New Roman" w:eastAsia="Times New Roman" w:hAnsi="Times New Roman" w:cs="Times New Roman"/>
      <w:b/>
      <w:color w:val="auto"/>
      <w:spacing w:val="20"/>
      <w:sz w:val="40"/>
      <w:szCs w:val="20"/>
      <w:lang w:bidi="ar-SA"/>
    </w:rPr>
  </w:style>
  <w:style w:type="table" w:styleId="a7">
    <w:name w:val="Table Grid"/>
    <w:basedOn w:val="a1"/>
    <w:uiPriority w:val="59"/>
    <w:rsid w:val="00805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37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3748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unhideWhenUsed/>
    <w:rsid w:val="00CA76D3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b">
    <w:name w:val="Основной текст Знак"/>
    <w:basedOn w:val="a0"/>
    <w:link w:val="aa"/>
    <w:rsid w:val="00CA76D3"/>
    <w:rPr>
      <w:rFonts w:ascii="Times New Roman" w:eastAsia="Times New Roman" w:hAnsi="Times New Roman" w:cs="Times New Roman"/>
      <w:szCs w:val="20"/>
      <w:lang w:bidi="ar-SA"/>
    </w:rPr>
  </w:style>
  <w:style w:type="paragraph" w:styleId="ac">
    <w:name w:val="List Paragraph"/>
    <w:basedOn w:val="a"/>
    <w:uiPriority w:val="34"/>
    <w:qFormat/>
    <w:rsid w:val="00756EE0"/>
    <w:pPr>
      <w:ind w:left="720"/>
      <w:contextualSpacing/>
    </w:pPr>
  </w:style>
  <w:style w:type="paragraph" w:customStyle="1" w:styleId="ConsPlusNormal">
    <w:name w:val="ConsPlusNormal"/>
    <w:rsid w:val="0016236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styleId="ad">
    <w:name w:val="Subtle Emphasis"/>
    <w:basedOn w:val="a0"/>
    <w:uiPriority w:val="19"/>
    <w:qFormat/>
    <w:rsid w:val="00166A8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59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3B62"/>
    <w:rPr>
      <w:color w:val="0066CC"/>
      <w:u w:val="single"/>
    </w:rPr>
  </w:style>
  <w:style w:type="character" w:customStyle="1" w:styleId="2">
    <w:name w:val="Основной текст (2)"/>
    <w:basedOn w:val="a0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083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083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5pt">
    <w:name w:val="Основной текст + 8;5 pt"/>
    <w:basedOn w:val="a4"/>
    <w:rsid w:val="00083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Заголовок №1"/>
    <w:basedOn w:val="10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083B6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083B6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83B6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Заголовок №1"/>
    <w:basedOn w:val="a"/>
    <w:link w:val="10"/>
    <w:rsid w:val="00083B62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083B62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onsPlusTitle">
    <w:name w:val="ConsPlusTitle"/>
    <w:rsid w:val="008D1C76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6">
    <w:name w:val="caption"/>
    <w:basedOn w:val="a"/>
    <w:next w:val="a"/>
    <w:semiHidden/>
    <w:unhideWhenUsed/>
    <w:qFormat/>
    <w:rsid w:val="00A56DC4"/>
    <w:pPr>
      <w:widowControl/>
      <w:jc w:val="center"/>
    </w:pPr>
    <w:rPr>
      <w:rFonts w:ascii="Times New Roman" w:eastAsia="Times New Roman" w:hAnsi="Times New Roman" w:cs="Times New Roman"/>
      <w:b/>
      <w:color w:val="auto"/>
      <w:spacing w:val="20"/>
      <w:sz w:val="40"/>
      <w:szCs w:val="20"/>
      <w:lang w:bidi="ar-SA"/>
    </w:rPr>
  </w:style>
  <w:style w:type="table" w:styleId="a7">
    <w:name w:val="Table Grid"/>
    <w:basedOn w:val="a1"/>
    <w:uiPriority w:val="59"/>
    <w:rsid w:val="00805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37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3748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unhideWhenUsed/>
    <w:rsid w:val="00CA76D3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b">
    <w:name w:val="Основной текст Знак"/>
    <w:basedOn w:val="a0"/>
    <w:link w:val="aa"/>
    <w:rsid w:val="00CA76D3"/>
    <w:rPr>
      <w:rFonts w:ascii="Times New Roman" w:eastAsia="Times New Roman" w:hAnsi="Times New Roman" w:cs="Times New Roman"/>
      <w:szCs w:val="20"/>
      <w:lang w:bidi="ar-SA"/>
    </w:rPr>
  </w:style>
  <w:style w:type="paragraph" w:styleId="ac">
    <w:name w:val="List Paragraph"/>
    <w:basedOn w:val="a"/>
    <w:uiPriority w:val="34"/>
    <w:qFormat/>
    <w:rsid w:val="00756EE0"/>
    <w:pPr>
      <w:ind w:left="720"/>
      <w:contextualSpacing/>
    </w:pPr>
  </w:style>
  <w:style w:type="paragraph" w:customStyle="1" w:styleId="ConsPlusNormal">
    <w:name w:val="ConsPlusNormal"/>
    <w:rsid w:val="0016236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styleId="ad">
    <w:name w:val="Subtle Emphasis"/>
    <w:basedOn w:val="a0"/>
    <w:uiPriority w:val="19"/>
    <w:qFormat/>
    <w:rsid w:val="00166A8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07A2B28538E12A114F31070DE652D243F1B49F7B2D6C0138F29F187A55DF3F20F1C273C9840BD4617D4911E9C62116A805C9801Ei7QDH" TargetMode="External"/><Relationship Id="rId18" Type="http://schemas.openxmlformats.org/officeDocument/2006/relationships/hyperlink" Target="consultantplus://offline/ref=AB07A2B28538E12A114F31070DE652D244F9B29B7B2E6C0138F29F187A55DF3F20F1C270C18506833232484DAD943216A905CB86027D3262i3Q6H" TargetMode="External"/><Relationship Id="rId26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7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25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20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9" Type="http://schemas.openxmlformats.org/officeDocument/2006/relationships/hyperlink" Target="consultantplus://offline/ref=AB07A2B28538E12A114F31070DE652D243F1B49F7B2D6C0138F29F187A55DF3F20F1C270C18501843532484DAD943216A905CB86027D3262i3Q6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24" Type="http://schemas.openxmlformats.org/officeDocument/2006/relationships/hyperlink" Target="consultantplus://offline/ref=AB07A2B28538E12A114F31070DE652D243F1B69B782B6C0138F29F187A55DF3F20F1C270C284088B64685849E4C13808AE1DD5821C7Di3Q0H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07A2B28538E12A114F31070DE652D243F1B49F7B2D6C0138F29F187A55DF3F20F1C275C6830BD4617D4911E9C62116A805C9801Ei7QDH" TargetMode="External"/><Relationship Id="rId23" Type="http://schemas.openxmlformats.org/officeDocument/2006/relationships/hyperlink" Target="consultantplus://offline/ref=AB07A2B28538E12A114F31070DE652D243F1B69B782B6C0138F29F187A55DF3F20F1C270C284038B64685849E4C13808AE1DD5821C7Di3Q0H" TargetMode="External"/><Relationship Id="rId28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10" Type="http://schemas.openxmlformats.org/officeDocument/2006/relationships/hyperlink" Target="consultantplus://offline/ref=AB07A2B28538E12A114F31070DE652D243F1B69B782B6C0138F29F187A55DF3F20F1C270C38D038B64685849E4C13808AE1DD5821C7Di3Q0H" TargetMode="External"/><Relationship Id="rId19" Type="http://schemas.openxmlformats.org/officeDocument/2006/relationships/hyperlink" Target="consultantplus://offline/ref=AB07A2B28538E12A114F31070DE652D246F0B1917F2D6C0138F29F187A55DF3F32F19A7CC1821E8036271E1CEBiCQ3H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22" Type="http://schemas.openxmlformats.org/officeDocument/2006/relationships/hyperlink" Target="consultantplus://offline/ref=AB07A2B28538E12A114F31070DE652D243F1B49F7B2D6C0138F29F187A55DF3F20F1C270C18501843132484DAD943216A905CB86027D3262i3Q6H" TargetMode="External"/><Relationship Id="rId27" Type="http://schemas.openxmlformats.org/officeDocument/2006/relationships/hyperlink" Target="consultantplus://offline/ref=AB07A2B28538E12A114F31070DE652D243F1B49F7B2D6C0138F29F187A55DF3F20F1C270C18501843632484DAD943216A905CB86027D3262i3Q6H" TargetMode="External"/><Relationship Id="rId30" Type="http://schemas.openxmlformats.org/officeDocument/2006/relationships/hyperlink" Target="consultantplus://offline/ref=AB07A2B28538E12A114F31070DE652D243F1B69B782B6C0138F29F187A55DF3F20F1C270C285058B64685849E4C13808AE1DD5821C7Di3Q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904C1-DE4B-427B-9CFF-7D41FF22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СитниковаМВ</dc:creator>
  <dc:description>exif_MSED_a5c8bd16c7361f16e1856668afed9d3fab6ad0bf87a80e4985de2154a16a64af</dc:description>
  <cp:lastModifiedBy>USER 3</cp:lastModifiedBy>
  <cp:revision>25</cp:revision>
  <cp:lastPrinted>2025-08-28T06:30:00Z</cp:lastPrinted>
  <dcterms:created xsi:type="dcterms:W3CDTF">2025-10-27T04:06:00Z</dcterms:created>
  <dcterms:modified xsi:type="dcterms:W3CDTF">2025-11-13T06:39:00Z</dcterms:modified>
</cp:coreProperties>
</file>