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B68BA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КУНАШАКСКОГО МУНИЦИПАЛЬНОГО </w:t>
      </w:r>
      <w:r w:rsidR="00627249">
        <w:rPr>
          <w:b/>
          <w:bCs/>
          <w:sz w:val="27"/>
          <w:szCs w:val="27"/>
        </w:rPr>
        <w:t>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CB68BA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E843F0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77282" w:rsidRPr="004F7F85">
        <w:rPr>
          <w:b/>
          <w:bCs/>
          <w:sz w:val="28"/>
          <w:szCs w:val="28"/>
        </w:rPr>
        <w:t xml:space="preserve"> 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E843F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«26</w:t>
      </w:r>
      <w:r w:rsidR="004114FC">
        <w:rPr>
          <w:bCs/>
          <w:sz w:val="28"/>
          <w:szCs w:val="28"/>
        </w:rPr>
        <w:t>»_</w:t>
      </w:r>
      <w:r>
        <w:rPr>
          <w:bCs/>
          <w:sz w:val="28"/>
          <w:szCs w:val="28"/>
        </w:rPr>
        <w:t xml:space="preserve">ноября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 w:rsidR="00C77282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59</w:t>
      </w:r>
      <w:r w:rsidR="00C77282" w:rsidRPr="004F7F85">
        <w:rPr>
          <w:bCs/>
          <w:sz w:val="28"/>
          <w:szCs w:val="28"/>
        </w:rPr>
        <w:t>______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627249">
        <w:rPr>
          <w:bCs/>
          <w:sz w:val="28"/>
          <w:szCs w:val="28"/>
        </w:rPr>
        <w:t>округа</w:t>
      </w:r>
      <w:r w:rsidRPr="00FD1863">
        <w:rPr>
          <w:bCs/>
          <w:sz w:val="28"/>
          <w:szCs w:val="28"/>
        </w:rPr>
        <w:t>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lastRenderedPageBreak/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 xml:space="preserve">Кунашакского муниципального </w:t>
      </w:r>
      <w:r w:rsidR="00627249">
        <w:rPr>
          <w:bCs/>
        </w:rPr>
        <w:t>округа</w:t>
      </w:r>
    </w:p>
    <w:p w:rsidR="00C77282" w:rsidRPr="00952BF6" w:rsidRDefault="00E843F0" w:rsidP="002E21A8">
      <w:pPr>
        <w:jc w:val="right"/>
        <w:rPr>
          <w:bCs/>
        </w:rPr>
      </w:pPr>
      <w:r>
        <w:rPr>
          <w:bCs/>
        </w:rPr>
        <w:t>от «26</w:t>
      </w:r>
      <w:r w:rsidR="00C77282" w:rsidRPr="00952BF6">
        <w:rPr>
          <w:bCs/>
        </w:rPr>
        <w:t xml:space="preserve">» </w:t>
      </w:r>
      <w:r>
        <w:rPr>
          <w:bCs/>
        </w:rPr>
        <w:t xml:space="preserve">ноября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>г. № 59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</w:t>
      </w:r>
      <w:r w:rsidR="00F479CE">
        <w:rPr>
          <w:b/>
          <w:sz w:val="28"/>
          <w:szCs w:val="28"/>
        </w:rPr>
        <w:t>5</w:t>
      </w:r>
      <w:r w:rsidR="002A5861">
        <w:rPr>
          <w:b/>
          <w:sz w:val="28"/>
          <w:szCs w:val="28"/>
        </w:rPr>
        <w:t>79</w:t>
      </w:r>
      <w:r w:rsidR="002E3A98">
        <w:rPr>
          <w:b/>
          <w:sz w:val="28"/>
          <w:szCs w:val="28"/>
        </w:rPr>
        <w:t> </w:t>
      </w:r>
      <w:r w:rsidR="002A5861">
        <w:rPr>
          <w:b/>
          <w:sz w:val="28"/>
          <w:szCs w:val="28"/>
        </w:rPr>
        <w:t>423</w:t>
      </w:r>
      <w:r w:rsidR="002E3A98">
        <w:rPr>
          <w:b/>
          <w:sz w:val="28"/>
          <w:szCs w:val="28"/>
        </w:rPr>
        <w:t> </w:t>
      </w:r>
      <w:r w:rsidR="002A5861">
        <w:rPr>
          <w:b/>
          <w:sz w:val="28"/>
          <w:szCs w:val="28"/>
        </w:rPr>
        <w:t>734</w:t>
      </w:r>
      <w:r w:rsidR="002E3A98">
        <w:rPr>
          <w:b/>
          <w:sz w:val="28"/>
          <w:szCs w:val="28"/>
        </w:rPr>
        <w:t>,</w:t>
      </w:r>
      <w:r w:rsidR="002A5861">
        <w:rPr>
          <w:b/>
          <w:sz w:val="28"/>
          <w:szCs w:val="28"/>
        </w:rPr>
        <w:t>48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A5861">
        <w:rPr>
          <w:b/>
          <w:sz w:val="28"/>
          <w:szCs w:val="28"/>
        </w:rPr>
        <w:t>2 043 185 407,48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F479CE">
        <w:rPr>
          <w:b/>
          <w:sz w:val="28"/>
          <w:szCs w:val="28"/>
        </w:rPr>
        <w:t>7</w:t>
      </w:r>
      <w:r w:rsidR="002A5861">
        <w:rPr>
          <w:b/>
          <w:sz w:val="28"/>
          <w:szCs w:val="28"/>
        </w:rPr>
        <w:t>16</w:t>
      </w:r>
      <w:r w:rsidR="002E3A98">
        <w:rPr>
          <w:b/>
          <w:sz w:val="28"/>
          <w:szCs w:val="28"/>
        </w:rPr>
        <w:t> </w:t>
      </w:r>
      <w:r w:rsidR="002A5861">
        <w:rPr>
          <w:b/>
          <w:sz w:val="28"/>
          <w:szCs w:val="28"/>
        </w:rPr>
        <w:t>075</w:t>
      </w:r>
      <w:r w:rsidR="002E3A98">
        <w:rPr>
          <w:b/>
          <w:sz w:val="28"/>
          <w:szCs w:val="28"/>
        </w:rPr>
        <w:t> </w:t>
      </w:r>
      <w:r w:rsidR="002A5861">
        <w:rPr>
          <w:b/>
          <w:sz w:val="28"/>
          <w:szCs w:val="28"/>
        </w:rPr>
        <w:t>651</w:t>
      </w:r>
      <w:r w:rsidR="002E3A98">
        <w:rPr>
          <w:b/>
          <w:sz w:val="28"/>
          <w:szCs w:val="28"/>
        </w:rPr>
        <w:t>,</w:t>
      </w:r>
      <w:r w:rsidR="002A5861">
        <w:rPr>
          <w:b/>
          <w:sz w:val="28"/>
          <w:szCs w:val="28"/>
        </w:rPr>
        <w:t>02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DE5644" w:rsidRPr="00DE7F4A" w:rsidRDefault="00DE5644" w:rsidP="00DE5644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2</w:t>
      </w:r>
      <w:r w:rsidRPr="00DE7F4A">
        <w:rPr>
          <w:b/>
          <w:bCs/>
          <w:sz w:val="28"/>
          <w:szCs w:val="28"/>
        </w:rPr>
        <w:t xml:space="preserve"> изложить в следующей редакции:</w:t>
      </w:r>
    </w:p>
    <w:p w:rsidR="00DE5644" w:rsidRPr="004E112D" w:rsidRDefault="00DE5644" w:rsidP="00DE564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E112D">
        <w:rPr>
          <w:rFonts w:ascii="Times New Roman" w:hAnsi="Times New Roman" w:cs="Times New Roman"/>
          <w:sz w:val="28"/>
          <w:szCs w:val="28"/>
        </w:rPr>
        <w:t>Утвердить основные характеристики районного бюджета на плановый период 20</w:t>
      </w:r>
      <w:r>
        <w:rPr>
          <w:rFonts w:ascii="Times New Roman" w:hAnsi="Times New Roman" w:cs="Times New Roman"/>
          <w:sz w:val="28"/>
          <w:szCs w:val="28"/>
        </w:rPr>
        <w:t>26 и 2027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E5644" w:rsidRPr="004E112D" w:rsidRDefault="00DE5644" w:rsidP="00DE564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>
        <w:rPr>
          <w:rFonts w:ascii="Times New Roman" w:hAnsi="Times New Roman" w:cs="Times New Roman"/>
          <w:sz w:val="28"/>
          <w:szCs w:val="28"/>
        </w:rPr>
        <w:t>доходов районного бюджета на 2026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2 153 909 343,12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>
        <w:rPr>
          <w:rFonts w:ascii="Times New Roman" w:hAnsi="Times New Roman" w:cs="Times New Roman"/>
          <w:sz w:val="28"/>
          <w:szCs w:val="28"/>
        </w:rPr>
        <w:t xml:space="preserve">          1 582 576 002,12 рублей, и на 2027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2 200 389 790,65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r>
        <w:rPr>
          <w:rFonts w:ascii="Times New Roman" w:hAnsi="Times New Roman" w:cs="Times New Roman"/>
          <w:sz w:val="28"/>
          <w:szCs w:val="28"/>
        </w:rPr>
        <w:t xml:space="preserve"> сумме 1 582 729 239,65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E5644" w:rsidRDefault="00DE5644" w:rsidP="00DE564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2 153 909 343,12 </w:t>
      </w:r>
      <w:r w:rsidRPr="00590C7E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22 978 930,78</w:t>
      </w:r>
      <w:r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90C7E">
        <w:rPr>
          <w:rFonts w:ascii="Times New Roman" w:hAnsi="Times New Roman" w:cs="Times New Roman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2 200 389 790,65</w:t>
      </w:r>
      <w:r w:rsidRPr="00590C7E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48 928 360,00 </w:t>
      </w:r>
      <w:r w:rsidRPr="0066248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5F8F" w:rsidRDefault="00DE5644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B20A4C" w:rsidRPr="00785F8F">
        <w:rPr>
          <w:b/>
          <w:sz w:val="28"/>
          <w:szCs w:val="28"/>
        </w:rPr>
        <w:t>)</w:t>
      </w:r>
      <w:r w:rsidR="00377CD1">
        <w:rPr>
          <w:sz w:val="28"/>
          <w:szCs w:val="28"/>
        </w:rPr>
        <w:t xml:space="preserve"> </w:t>
      </w:r>
      <w:r w:rsidR="002E3A98"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2E3A98">
        <w:rPr>
          <w:b/>
          <w:bCs/>
          <w:sz w:val="28"/>
          <w:szCs w:val="28"/>
        </w:rPr>
        <w:t>.</w:t>
      </w:r>
    </w:p>
    <w:p w:rsidR="00DE7F4A" w:rsidRDefault="00DE7F4A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AA1DB8" w:rsidRDefault="00AA1DB8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8D13E2" w:rsidRDefault="00CC36D3" w:rsidP="00AD07E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4C13A6">
        <w:rPr>
          <w:bCs/>
          <w:sz w:val="28"/>
          <w:szCs w:val="28"/>
        </w:rPr>
        <w:t>а</w:t>
      </w:r>
      <w:r w:rsidR="00E843F0">
        <w:rPr>
          <w:bCs/>
          <w:sz w:val="28"/>
          <w:szCs w:val="28"/>
        </w:rPr>
        <w:t xml:space="preserve"> округа 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C13A6">
        <w:rPr>
          <w:bCs/>
          <w:sz w:val="28"/>
          <w:szCs w:val="28"/>
        </w:rPr>
        <w:t xml:space="preserve">         </w:t>
      </w:r>
      <w:r w:rsidR="00AA1DB8">
        <w:rPr>
          <w:bCs/>
          <w:sz w:val="28"/>
          <w:szCs w:val="28"/>
        </w:rPr>
        <w:t xml:space="preserve"> </w:t>
      </w:r>
      <w:r w:rsidR="008D13E2">
        <w:rPr>
          <w:bCs/>
          <w:sz w:val="28"/>
          <w:szCs w:val="28"/>
        </w:rPr>
        <w:t>Р.Г. Вакилов</w:t>
      </w: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  <w:sectPr w:rsidR="008D13E2" w:rsidSect="00730428"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08"/>
        <w:gridCol w:w="1398"/>
        <w:gridCol w:w="912"/>
        <w:gridCol w:w="931"/>
        <w:gridCol w:w="912"/>
        <w:gridCol w:w="1847"/>
        <w:gridCol w:w="1960"/>
        <w:gridCol w:w="1960"/>
      </w:tblGrid>
      <w:tr w:rsidR="008D13E2" w:rsidRPr="008D13E2" w:rsidTr="008D13E2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1" w:name="RANGE!A1:H494"/>
            <w:r w:rsidRPr="008D13E2">
              <w:rPr>
                <w:bCs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8D13E2" w:rsidRPr="008D13E2" w:rsidTr="008D13E2">
        <w:trPr>
          <w:trHeight w:val="225"/>
        </w:trPr>
        <w:tc>
          <w:tcPr>
            <w:tcW w:w="53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370"/>
        </w:trPr>
        <w:tc>
          <w:tcPr>
            <w:tcW w:w="15840" w:type="dxa"/>
            <w:gridSpan w:val="8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</w:t>
            </w:r>
          </w:p>
        </w:tc>
      </w:tr>
      <w:tr w:rsidR="008D13E2" w:rsidRPr="008D13E2" w:rsidTr="008D13E2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(в рублях)</w:t>
            </w:r>
          </w:p>
        </w:tc>
      </w:tr>
      <w:tr w:rsidR="008D13E2" w:rsidRPr="008D13E2" w:rsidTr="008D13E2">
        <w:trPr>
          <w:trHeight w:val="15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Целевая</w:t>
            </w:r>
            <w:r w:rsidRPr="008D13E2">
              <w:rPr>
                <w:b/>
                <w:bCs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8D13E2" w:rsidRPr="008D13E2" w:rsidTr="008D13E2">
        <w:trPr>
          <w:trHeight w:val="263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2 716 075 651,02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2 153 909 343,12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2 200 389 790,65</w:t>
            </w:r>
          </w:p>
        </w:tc>
      </w:tr>
      <w:tr w:rsidR="008D13E2" w:rsidRPr="008D13E2" w:rsidTr="008D13E2">
        <w:trPr>
          <w:trHeight w:val="5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101 994,00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12 4 01 12010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</w:tr>
      <w:tr w:rsidR="008D13E2" w:rsidRPr="008D13E2" w:rsidTr="008D13E2">
        <w:trPr>
          <w:trHeight w:val="6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46 0 00 00000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3 594 000,00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округов(Межбюджетные 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3 594 000,00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69 0 00 00000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23 563 947,72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22 386 905,58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21 209 886,39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22 363 364,58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21 186 345,39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 (Софинансирование) (Закупка </w:t>
            </w:r>
            <w:r w:rsidRPr="008D13E2">
              <w:rPr>
                <w:bCs/>
                <w:sz w:val="28"/>
                <w:szCs w:val="28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23 541,00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23 541,00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14 739 453,29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239 760,00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69 1 00 24010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14 754,22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годы") Софинансирование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8D13E2">
              <w:rPr>
                <w:b/>
                <w:bCs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70 0 00 00000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18 735 201,61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14 165 700,00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16 165 700,00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3 680 300,00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5 680 300,00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10 084 700,00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70 1 00 46100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S6100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9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</w:t>
            </w:r>
            <w:r w:rsidRPr="008D13E2">
              <w:rPr>
                <w:bCs/>
                <w:sz w:val="28"/>
                <w:szCs w:val="28"/>
              </w:rPr>
              <w:lastRenderedPageBreak/>
              <w:t>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70 1 00 46130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2 730 986,53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12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Профилактика заболеваний и формирование здорового образа жизни. Развитие первичной медико-санитарной помощи в Кунашакском муниципальном районе (Предоставление субсидий бюджетным, автономным учреждениям и иным некоммерческим </w:t>
            </w:r>
            <w:r w:rsidRPr="008D13E2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71 1 00 33010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Профилактика и борьба с социально-значимыми заболеваниями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71 2 00 33010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"Профилактика материнской и детской смертности в Кунашакском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71 3 00 33010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"Укрепление материально-технической базы лечебно-профилактических учреждений в Кунашакском муниципальном районе"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71 4 00 33010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90 846 410,89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81 930 786,83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112 190 613,81</w:t>
            </w:r>
          </w:p>
        </w:tc>
      </w:tr>
      <w:tr w:rsidR="008D13E2" w:rsidRPr="008D13E2" w:rsidTr="008D13E2">
        <w:trPr>
          <w:trHeight w:val="6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"Газификация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31 306 802,80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30 374 489,11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Газификация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2 815 245,30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9 421 171,00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9 436 875,00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Газификация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10 590 000,00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72 1 00 14010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21 885 631,80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20 937 614,11</w:t>
            </w:r>
          </w:p>
        </w:tc>
      </w:tr>
      <w:tr w:rsidR="008D13E2" w:rsidRPr="008D13E2" w:rsidTr="008D13E2">
        <w:trPr>
          <w:trHeight w:val="5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2 00 L4970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3 030 867,00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4 444 586,23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4 447 406,57</w:t>
            </w:r>
          </w:p>
        </w:tc>
      </w:tr>
      <w:tr w:rsidR="008D13E2" w:rsidRPr="008D13E2" w:rsidTr="008D13E2">
        <w:trPr>
          <w:trHeight w:val="6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57 378 395,03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38 378 364,39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70 122 858,13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  <w:r w:rsidRPr="008D13E2">
              <w:rPr>
                <w:bCs/>
                <w:sz w:val="28"/>
                <w:szCs w:val="2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72 3 00 35010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7 483 147,24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11 970 265,36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13 960 271,74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Комплексное развитие систем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2 326 438,56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Комплексное развитие систем коммунальной инфраструктуры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мероприятий по модернизации: систем коммунальной инфраструктуры за счет средств областного бюджета (Закупка товаров, </w:t>
            </w:r>
            <w:r w:rsidRPr="008D13E2">
              <w:rPr>
                <w:bCs/>
                <w:sz w:val="28"/>
                <w:szCs w:val="28"/>
              </w:rPr>
              <w:lastRenderedPageBreak/>
              <w:t>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72 3 00 09605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S9505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S9605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6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72 3 00 14020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8 379 474,05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15 881 231,86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72 3 00 17010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553 093,02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553 093,02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И3 51540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17 475 531,96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39 728 261,51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района"(Закупка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72 4 00 35010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3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</w:t>
            </w:r>
            <w:r w:rsidRPr="008D13E2">
              <w:rPr>
                <w:bCs/>
                <w:sz w:val="28"/>
                <w:szCs w:val="28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72 5 00 35010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72 5 00 43020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Ликвидация несанкционированных свалок отходов(Закупка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72 5 00 43030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S3020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Ликвидация несакционированных свалок отходов </w:t>
            </w:r>
            <w:r w:rsidRPr="008D13E2">
              <w:rPr>
                <w:bCs/>
                <w:sz w:val="28"/>
                <w:szCs w:val="28"/>
              </w:rPr>
              <w:lastRenderedPageBreak/>
              <w:t>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72 5 00 S3030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2 025 283,67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7 245 860,00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72 7 00 23020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1 753 033,41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</w:t>
            </w:r>
            <w:r w:rsidRPr="008D13E2">
              <w:rPr>
                <w:bCs/>
                <w:sz w:val="28"/>
                <w:szCs w:val="28"/>
              </w:rPr>
              <w:lastRenderedPageBreak/>
              <w:t>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72 9 00 S6010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2 397 498,79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14 895 726,20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3 500 000,00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3 803 368,00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3 500 000,00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Комплексное развитие сельских территорий в Кунашакском муниципальном районе  (Предоставление субсидий бюджетным, автономным учреждениям и иным некоммерческим </w:t>
            </w:r>
            <w:r w:rsidRPr="008D13E2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73 0 00 35020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11 092 358,20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L5762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9 497 607,92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8 126 401,06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7 812 374,10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248 747,00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248 747,00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по формированию современной городской среды (Межбюджетные 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И4 55550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7 877 654,06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7 563 627,10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421 000,00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421 000,00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мероприятий с детьми и молодежью 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371 000,00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Патриотическое воспитание молодых граждан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Патриотическое воспитание молодых граждан Кунашакского муниципального района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Патриотическое воспитание молодых граждан Кунашакского муниципального района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Молодые граждане Кунашакского муниципального района(Закупка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75 2 00 37010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Молодые граждане Кунашакского муниципального района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Молодые граждане Кунашакского муниципального района (софинансирование)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Ю1 21080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Создание и развитие молодежных пространств(Предоставление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Ю1 21080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Ю1 S1080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Ю2 21010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Молодые граждане Кунашакского муниципального района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Ю2 S1010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263 461 057,88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78 998 751,13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162 729 647,79</w:t>
            </w:r>
          </w:p>
        </w:tc>
      </w:tr>
      <w:tr w:rsidR="008D13E2" w:rsidRPr="008D13E2" w:rsidTr="008D13E2">
        <w:trPr>
          <w:trHeight w:val="6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</w:t>
            </w:r>
            <w:r w:rsidRPr="008D13E2">
              <w:rPr>
                <w:bCs/>
                <w:sz w:val="28"/>
                <w:szCs w:val="28"/>
              </w:rPr>
              <w:lastRenderedPageBreak/>
              <w:t xml:space="preserve">муниципального района"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76 1 00 00000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29 312 190,62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8 973 244,11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45 978 244,11</w:t>
            </w:r>
          </w:p>
        </w:tc>
      </w:tr>
      <w:tr w:rsidR="008D13E2" w:rsidRPr="008D13E2" w:rsidTr="008D13E2">
        <w:trPr>
          <w:trHeight w:val="14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Совершенстование библиотечного обслуживания населения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26 038 045,60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5 925 699,34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34 011 752,34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3 068 556,02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2 991 955,77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2 905 902,77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55 589,00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Государственная поддержка лучших муниципальных учреждений культуры, находящихся на территории сельских поселений (Закупка товаров, работ и </w:t>
            </w:r>
            <w:r w:rsidRPr="008D13E2">
              <w:rPr>
                <w:bCs/>
                <w:sz w:val="28"/>
                <w:szCs w:val="28"/>
              </w:rPr>
              <w:lastRenderedPageBreak/>
              <w:t>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 1 00 L5195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Модернизация муниципальных библиотек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Я5 53482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9 005 000,00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17 984 722,04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7 186 906,93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22 634 684,99</w:t>
            </w:r>
          </w:p>
        </w:tc>
      </w:tr>
      <w:tr w:rsidR="008D13E2" w:rsidRPr="008D13E2" w:rsidTr="008D13E2">
        <w:trPr>
          <w:trHeight w:val="14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15 728 368,32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5 647 170,39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20 616 482,32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76 2 00 37020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2 231 410,72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1 514 793,54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1 993 259,67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24 943,00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4 339 139,38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4 339 139,38</w:t>
            </w:r>
          </w:p>
        </w:tc>
      </w:tr>
      <w:tr w:rsidR="008D13E2" w:rsidRPr="008D13E2" w:rsidTr="008D13E2">
        <w:trPr>
          <w:trHeight w:val="13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3 410 672,33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3 389 314,32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3 389 314,32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2 464 825,06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949 825,06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949 825,06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17 399,00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205 077 746,03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54 984 460,71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84 262 579,31</w:t>
            </w:r>
          </w:p>
        </w:tc>
      </w:tr>
      <w:tr w:rsidR="008D13E2" w:rsidRPr="008D13E2" w:rsidTr="008D13E2">
        <w:trPr>
          <w:trHeight w:val="16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37 916 245,08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17 222 561,82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47 666 339,20</w:t>
            </w:r>
          </w:p>
        </w:tc>
      </w:tr>
      <w:tr w:rsidR="008D13E2" w:rsidRPr="008D13E2" w:rsidTr="008D13E2">
        <w:trPr>
          <w:trHeight w:val="13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</w:t>
            </w:r>
            <w:r w:rsidRPr="008D13E2">
              <w:rPr>
                <w:bCs/>
                <w:sz w:val="28"/>
                <w:szCs w:val="28"/>
              </w:rPr>
              <w:lastRenderedPageBreak/>
              <w:t>культурного развития и сельских Домов культуры 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76 4 00 37020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30 712 290,02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24 723 107,51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23 461 464,36</w:t>
            </w:r>
          </w:p>
        </w:tc>
      </w:tr>
      <w:tr w:rsidR="008D13E2" w:rsidRPr="008D13E2" w:rsidTr="008D13E2">
        <w:trPr>
          <w:trHeight w:val="13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7 100 283,43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12 072 376,38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12 168 360,75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966 415,00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 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76 4 00 68170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23 572 840,00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104 809 672,50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L4670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76 5 00 00000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4 193 502,80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4 515 000,00</w:t>
            </w:r>
          </w:p>
        </w:tc>
      </w:tr>
      <w:tr w:rsidR="008D13E2" w:rsidRPr="008D13E2" w:rsidTr="008D13E2">
        <w:trPr>
          <w:trHeight w:val="11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2 576 252,80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4 515 000,00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района(Социальное обеспечение и </w:t>
            </w:r>
            <w:r w:rsidRPr="008D13E2">
              <w:rPr>
                <w:bCs/>
                <w:sz w:val="28"/>
                <w:szCs w:val="28"/>
              </w:rPr>
              <w:lastRenderedPageBreak/>
              <w:t>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76 5 00 37020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1 317 250,00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туризма в Кунашакском районе (Закупка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туризма в Кунашакском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261 184 446,96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220 617 430,66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137 447 932,28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261 184 446,96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220 617 430,66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137 447 932,28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77 1 00 00000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172 137 414,54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121 552 465,18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28 382 966,80</w:t>
            </w:r>
          </w:p>
        </w:tc>
      </w:tr>
      <w:tr w:rsidR="008D13E2" w:rsidRPr="008D13E2" w:rsidTr="008D13E2">
        <w:trPr>
          <w:trHeight w:val="11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3 200 000,00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2 925 980,00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2 925 980,00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S0014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621 360,00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621 360,00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207 120,00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207 120,00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</w:tr>
      <w:tr w:rsidR="008D13E2" w:rsidRPr="008D13E2" w:rsidTr="008D13E2">
        <w:trPr>
          <w:trHeight w:val="20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1 160 292,43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6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</w:t>
            </w:r>
            <w:r w:rsidRPr="008D13E2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6 748 162,57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8 813 200,00</w:t>
            </w:r>
          </w:p>
        </w:tc>
      </w:tr>
      <w:tr w:rsidR="008D13E2" w:rsidRPr="008D13E2" w:rsidTr="008D13E2">
        <w:trPr>
          <w:trHeight w:val="10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714 620,00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714 620,00</w:t>
            </w:r>
          </w:p>
        </w:tc>
      </w:tr>
      <w:tr w:rsidR="008D13E2" w:rsidRPr="008D13E2" w:rsidTr="008D13E2">
        <w:trPr>
          <w:trHeight w:val="12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S001Б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3 042 800,00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3 042 800,00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 1 00 S0030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456 400,00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456 400,00</w:t>
            </w:r>
          </w:p>
        </w:tc>
      </w:tr>
      <w:tr w:rsidR="008D13E2" w:rsidRPr="008D13E2" w:rsidTr="008D13E2">
        <w:trPr>
          <w:trHeight w:val="12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488 326,80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488 326,80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r w:rsidRPr="008D13E2">
              <w:rPr>
                <w:bCs/>
                <w:sz w:val="28"/>
                <w:szCs w:val="28"/>
              </w:rPr>
              <w:lastRenderedPageBreak/>
              <w:t>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 1 00 S0060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9 446 200,00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77 1 00 20240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муниципальные объекты физической культуры и спорта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77 1 00 20240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Капитальные вложения в муниципальные объекты физической культуры и спорта софинансирование (Капитальные вложения в объекты </w:t>
            </w:r>
            <w:r w:rsidRPr="008D13E2">
              <w:rPr>
                <w:bCs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 1 00 S0240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99 415 698,38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74 710 134,99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87 385 469,65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97 385 469,65</w:t>
            </w:r>
          </w:p>
        </w:tc>
      </w:tr>
      <w:tr w:rsidR="008D13E2" w:rsidRPr="008D13E2" w:rsidTr="008D13E2">
        <w:trPr>
          <w:trHeight w:val="7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57 305 804,08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86 185 469,65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96 185 469,65</w:t>
            </w:r>
          </w:p>
        </w:tc>
      </w:tr>
      <w:tr w:rsidR="008D13E2" w:rsidRPr="008D13E2" w:rsidTr="008D13E2">
        <w:trPr>
          <w:trHeight w:val="7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1 200 000,00</w:t>
            </w:r>
          </w:p>
        </w:tc>
      </w:tr>
      <w:tr w:rsidR="008D13E2" w:rsidRPr="008D13E2" w:rsidTr="008D13E2">
        <w:trPr>
          <w:trHeight w:val="6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Подпрограмма "Прочие мероприятия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14 336 897,43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11 679 495,83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11 679 495,83</w:t>
            </w:r>
          </w:p>
        </w:tc>
      </w:tr>
      <w:tr w:rsidR="008D13E2" w:rsidRPr="008D13E2" w:rsidTr="008D13E2">
        <w:trPr>
          <w:trHeight w:val="12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7 592 329,03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9 222 950,83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9 222 950,83</w:t>
            </w:r>
          </w:p>
        </w:tc>
      </w:tr>
      <w:tr w:rsidR="008D13E2" w:rsidRPr="008D13E2" w:rsidTr="008D13E2">
        <w:trPr>
          <w:trHeight w:val="7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3 590 282,40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954 709,00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954 709,00</w:t>
            </w:r>
          </w:p>
        </w:tc>
      </w:tr>
      <w:tr w:rsidR="008D13E2" w:rsidRPr="008D13E2" w:rsidTr="008D13E2">
        <w:trPr>
          <w:trHeight w:val="6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59 898,00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1 836,00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1 836,00</w:t>
            </w:r>
          </w:p>
        </w:tc>
      </w:tr>
      <w:tr w:rsidR="008D13E2" w:rsidRPr="008D13E2" w:rsidTr="008D13E2">
        <w:trPr>
          <w:trHeight w:val="14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D13E2">
              <w:rPr>
                <w:bCs/>
                <w:sz w:val="28"/>
                <w:szCs w:val="28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77 3 02 36010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292 986,00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1 696 101,00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1 105 301,00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78 0 00 00000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379 348 374,63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344 798 168,14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352 412 207,76</w:t>
            </w:r>
          </w:p>
        </w:tc>
      </w:tr>
      <w:tr w:rsidR="008D13E2" w:rsidRPr="008D13E2" w:rsidTr="008D13E2">
        <w:trPr>
          <w:trHeight w:val="7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социальной защиты населения (Закупка товаров, работ и услуг для государственных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78 1 00 34010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13 889 871,00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6 865 000,00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7 865 000,00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3 425 876,00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30 392 260,00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28 624 340,00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28 859 040,00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78 2 00 28040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2 771 700,00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3 533 200,00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3 425 600,00</w:t>
            </w:r>
          </w:p>
        </w:tc>
      </w:tr>
      <w:tr w:rsidR="008D13E2" w:rsidRPr="008D13E2" w:rsidTr="008D13E2">
        <w:trPr>
          <w:trHeight w:val="13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11 595 600,00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15 855 400,00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16 489 600,00</w:t>
            </w:r>
          </w:p>
        </w:tc>
      </w:tr>
      <w:tr w:rsidR="008D13E2" w:rsidRPr="008D13E2" w:rsidTr="008D13E2">
        <w:trPr>
          <w:trHeight w:val="19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78 2 00 28190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5 233 645,62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4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L0820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33 844 000,00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33 844 000,00</w:t>
            </w:r>
          </w:p>
        </w:tc>
      </w:tr>
      <w:tr w:rsidR="008D13E2" w:rsidRPr="008D13E2" w:rsidTr="008D13E2">
        <w:trPr>
          <w:trHeight w:val="16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45 339 100,00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46 955 000,00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48 833 200,00</w:t>
            </w:r>
          </w:p>
        </w:tc>
      </w:tr>
      <w:tr w:rsidR="008D13E2" w:rsidRPr="008D13E2" w:rsidTr="008D13E2">
        <w:trPr>
          <w:trHeight w:val="12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</w:t>
            </w:r>
            <w:r w:rsidRPr="008D13E2">
              <w:rPr>
                <w:bCs/>
                <w:sz w:val="28"/>
                <w:szCs w:val="28"/>
              </w:rPr>
              <w:lastRenderedPageBreak/>
              <w:t>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78 2 00 28010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1 164 300,00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1 330 500,00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1 383 700,00</w:t>
            </w:r>
          </w:p>
        </w:tc>
      </w:tr>
      <w:tr w:rsidR="008D13E2" w:rsidRPr="008D13E2" w:rsidTr="008D13E2">
        <w:trPr>
          <w:trHeight w:val="32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</w:t>
            </w:r>
            <w:r w:rsidRPr="008D13E2">
              <w:rPr>
                <w:bCs/>
                <w:sz w:val="28"/>
                <w:szCs w:val="28"/>
              </w:rPr>
              <w:lastRenderedPageBreak/>
              <w:t>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78 2 00 28120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106 940,29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291 300,00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302 900,00</w:t>
            </w:r>
          </w:p>
        </w:tc>
      </w:tr>
      <w:tr w:rsidR="008D13E2" w:rsidRPr="008D13E2" w:rsidTr="008D13E2">
        <w:trPr>
          <w:trHeight w:val="27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78 2 00 28120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53 159,71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4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2 658 299,37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2 434 418,00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2 434 418,00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0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210 100,00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364 100,00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378 600,00</w:t>
            </w:r>
          </w:p>
        </w:tc>
      </w:tr>
      <w:tr w:rsidR="008D13E2" w:rsidRPr="008D13E2" w:rsidTr="008D13E2">
        <w:trPr>
          <w:trHeight w:val="14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11 396 476,31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11 915 775,36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12 392 406,38</w:t>
            </w:r>
          </w:p>
        </w:tc>
      </w:tr>
      <w:tr w:rsidR="008D13E2" w:rsidRPr="008D13E2" w:rsidTr="008D13E2">
        <w:trPr>
          <w:trHeight w:val="11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565 352,27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670 763,25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694 070,68</w:t>
            </w:r>
          </w:p>
        </w:tc>
      </w:tr>
      <w:tr w:rsidR="008D13E2" w:rsidRPr="008D13E2" w:rsidTr="008D13E2">
        <w:trPr>
          <w:trHeight w:val="11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7 369 552,38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7 638 334,48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7 943 867,86</w:t>
            </w:r>
          </w:p>
        </w:tc>
      </w:tr>
      <w:tr w:rsidR="008D13E2" w:rsidRPr="008D13E2" w:rsidTr="008D13E2">
        <w:trPr>
          <w:trHeight w:val="15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</w:t>
            </w:r>
            <w:r w:rsidRPr="008D13E2">
              <w:rPr>
                <w:bCs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78 3 00 28370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12 687 458,80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11 954 762,00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11 954 762,00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1 675 262,00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78 3 00 28560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</w:tr>
      <w:tr w:rsidR="008D13E2" w:rsidRPr="008D13E2" w:rsidTr="008D13E2">
        <w:trPr>
          <w:trHeight w:val="23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</w:t>
            </w:r>
            <w:r w:rsidRPr="008D13E2">
              <w:rPr>
                <w:bCs/>
                <w:sz w:val="28"/>
                <w:szCs w:val="28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78 3 00 28580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549 000,00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729 000,00</w:t>
            </w:r>
          </w:p>
        </w:tc>
      </w:tr>
      <w:tr w:rsidR="008D13E2" w:rsidRPr="008D13E2" w:rsidTr="008D13E2">
        <w:trPr>
          <w:trHeight w:val="18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6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3 743 020,00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4 600 000,00</w:t>
            </w:r>
          </w:p>
        </w:tc>
      </w:tr>
      <w:tr w:rsidR="008D13E2" w:rsidRPr="008D13E2" w:rsidTr="008D13E2">
        <w:trPr>
          <w:trHeight w:val="21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</w:t>
            </w:r>
            <w:r w:rsidRPr="008D13E2">
              <w:rPr>
                <w:bCs/>
                <w:sz w:val="28"/>
                <w:szCs w:val="28"/>
              </w:rPr>
              <w:lastRenderedPageBreak/>
              <w:t>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78 3 00 28600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856 980,00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1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0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9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60 959,69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66 830,08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69 503,28</w:t>
            </w:r>
          </w:p>
        </w:tc>
      </w:tr>
      <w:tr w:rsidR="008D13E2" w:rsidRPr="008D13E2" w:rsidTr="008D13E2">
        <w:trPr>
          <w:trHeight w:val="18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9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</w:t>
            </w:r>
            <w:r w:rsidRPr="008D13E2">
              <w:rPr>
                <w:bCs/>
                <w:sz w:val="28"/>
                <w:szCs w:val="28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78 3 00 28390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3 350,40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3 537,24</w:t>
            </w:r>
          </w:p>
        </w:tc>
      </w:tr>
      <w:tr w:rsidR="008D13E2" w:rsidRPr="008D13E2" w:rsidTr="008D13E2">
        <w:trPr>
          <w:trHeight w:val="18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17 295,94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9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</w:t>
            </w:r>
            <w:r w:rsidRPr="008D13E2">
              <w:rPr>
                <w:bCs/>
                <w:sz w:val="28"/>
                <w:szCs w:val="28"/>
              </w:rPr>
              <w:lastRenderedPageBreak/>
              <w:t>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78 3 00 28400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651 944,35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579 240,29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579 240,29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6 157 960,92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10 463 076,00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10 718 129,00</w:t>
            </w:r>
          </w:p>
        </w:tc>
      </w:tr>
      <w:tr w:rsidR="008D13E2" w:rsidRPr="008D13E2" w:rsidTr="008D13E2">
        <w:trPr>
          <w:trHeight w:val="10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</w:t>
            </w:r>
            <w:r w:rsidRPr="008D13E2">
              <w:rPr>
                <w:bCs/>
                <w:sz w:val="28"/>
                <w:szCs w:val="28"/>
              </w:rPr>
              <w:lastRenderedPageBreak/>
              <w:t>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78 3 00 52200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11 786,71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842 606,68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807 239,00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839 529,00</w:t>
            </w:r>
          </w:p>
        </w:tc>
      </w:tr>
      <w:tr w:rsidR="008D13E2" w:rsidRPr="008D13E2" w:rsidTr="008D13E2">
        <w:trPr>
          <w:trHeight w:val="11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24 070 410,03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24 070 410,03</w:t>
            </w:r>
          </w:p>
        </w:tc>
      </w:tr>
      <w:tr w:rsidR="008D13E2" w:rsidRPr="008D13E2" w:rsidTr="008D13E2">
        <w:trPr>
          <w:trHeight w:val="13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Реализация полномочий Российской Федерации на оплату жилищно-коммунальных услуг отдельным категориям граждан за счет средств резервного фонда Правительства </w:t>
            </w:r>
            <w:r w:rsidRPr="008D13E2">
              <w:rPr>
                <w:bCs/>
                <w:sz w:val="28"/>
                <w:szCs w:val="28"/>
              </w:rPr>
              <w:lastRenderedPageBreak/>
              <w:t>Российской Федерации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5250F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3 241 280,02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479 000,00</w:t>
            </w:r>
          </w:p>
        </w:tc>
      </w:tr>
      <w:tr w:rsidR="008D13E2" w:rsidRPr="008D13E2" w:rsidTr="008D13E2">
        <w:trPr>
          <w:trHeight w:val="16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</w:t>
            </w:r>
            <w:r w:rsidRPr="008D13E2">
              <w:rPr>
                <w:bCs/>
                <w:sz w:val="28"/>
                <w:szCs w:val="28"/>
              </w:rPr>
              <w:lastRenderedPageBreak/>
              <w:t>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78 3 00 28460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6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2 342 433,05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2 846 077,03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2 959 066,77</w:t>
            </w:r>
          </w:p>
        </w:tc>
      </w:tr>
      <w:tr w:rsidR="008D13E2" w:rsidRPr="008D13E2" w:rsidTr="008D13E2">
        <w:trPr>
          <w:trHeight w:val="16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D13E2">
              <w:rPr>
                <w:bCs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3 292 876,84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1 237 994,25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14 410 620,23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7 696 473,13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</w:t>
            </w:r>
            <w:r w:rsidRPr="008D13E2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3 677 571,00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346 464,00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29 968 740,28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69 550 635,38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71 959 297,23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</w:t>
            </w:r>
            <w:r w:rsidRPr="008D13E2">
              <w:rPr>
                <w:bCs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60 778 290,00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58 185 530,00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58 463 630,00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110 600,00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3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1 146 423 829,40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1 039 256 990,43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1 146 423 829,40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1 039 256 990,43</w:t>
            </w:r>
          </w:p>
        </w:tc>
      </w:tr>
      <w:tr w:rsidR="008D13E2" w:rsidRPr="008D13E2" w:rsidTr="008D13E2">
        <w:trPr>
          <w:trHeight w:val="18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68 445 441,02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61 050 600,34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61 102 400,34</w:t>
            </w:r>
          </w:p>
        </w:tc>
      </w:tr>
      <w:tr w:rsidR="008D13E2" w:rsidRPr="008D13E2" w:rsidTr="008D13E2">
        <w:trPr>
          <w:trHeight w:val="11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1 701 399,50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1 701 399,50</w:t>
            </w:r>
          </w:p>
        </w:tc>
      </w:tr>
      <w:tr w:rsidR="008D13E2" w:rsidRPr="008D13E2" w:rsidTr="008D13E2">
        <w:trPr>
          <w:trHeight w:val="13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20 255 295,62</w:t>
            </w:r>
          </w:p>
        </w:tc>
      </w:tr>
      <w:tr w:rsidR="008D13E2" w:rsidRPr="008D13E2" w:rsidTr="008D13E2">
        <w:trPr>
          <w:trHeight w:val="13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79 1 00 04090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3 588 900,00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3 607 000,00</w:t>
            </w:r>
          </w:p>
        </w:tc>
      </w:tr>
      <w:tr w:rsidR="008D13E2" w:rsidRPr="008D13E2" w:rsidTr="008D13E2">
        <w:trPr>
          <w:trHeight w:val="17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</w:t>
            </w:r>
            <w:r w:rsidRPr="008D13E2">
              <w:rPr>
                <w:bCs/>
                <w:sz w:val="28"/>
                <w:szCs w:val="28"/>
              </w:rPr>
              <w:lastRenderedPageBreak/>
              <w:t>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79 1 00 04100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3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дошкольного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29 996 861,22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29 996 861,22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дошкольного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22 710 898,43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25 243 740,43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26 243 740,43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дошкольного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12 913 769,33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14 678 280,68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15 678 280,68</w:t>
            </w:r>
          </w:p>
        </w:tc>
      </w:tr>
      <w:tr w:rsidR="008D13E2" w:rsidRPr="008D13E2" w:rsidTr="008D13E2">
        <w:trPr>
          <w:trHeight w:val="6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дошкольного образования Кунашакского муниципального района  </w:t>
            </w:r>
            <w:r w:rsidRPr="008D13E2">
              <w:rPr>
                <w:bCs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79 1 00 31010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657 888,24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645 272,00</w:t>
            </w:r>
          </w:p>
        </w:tc>
      </w:tr>
      <w:tr w:rsidR="008D13E2" w:rsidRPr="008D13E2" w:rsidTr="008D13E2">
        <w:trPr>
          <w:trHeight w:val="15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</w:tr>
      <w:tr w:rsidR="008D13E2" w:rsidRPr="008D13E2" w:rsidTr="008D13E2">
        <w:trPr>
          <w:trHeight w:val="15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635 950,20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1 307 190,00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1 307 190,00</w:t>
            </w:r>
          </w:p>
        </w:tc>
      </w:tr>
      <w:tr w:rsidR="008D13E2" w:rsidRPr="008D13E2" w:rsidTr="008D13E2">
        <w:trPr>
          <w:trHeight w:val="18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192 447,24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8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 S4100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438 850,68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8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</w:t>
            </w:r>
            <w:r w:rsidRPr="008D13E2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2 00  S4100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39 941,88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1 674 650,22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1 123 443,67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4 866 764,95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</w:t>
            </w:r>
            <w:r w:rsidRPr="008D13E2">
              <w:rPr>
                <w:bCs/>
                <w:sz w:val="28"/>
                <w:szCs w:val="28"/>
              </w:rPr>
              <w:lastRenderedPageBreak/>
              <w:t>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2 938 287,91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88 232,90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</w:t>
            </w:r>
            <w:r w:rsidRPr="008D13E2">
              <w:rPr>
                <w:bCs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9 00 S3500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S4060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761 706,33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853 600,00</w:t>
            </w:r>
          </w:p>
        </w:tc>
      </w:tr>
      <w:tr w:rsidR="008D13E2" w:rsidRPr="008D13E2" w:rsidTr="008D13E2">
        <w:trPr>
          <w:trHeight w:val="13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S4110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83 400,00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Ю4 S3172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1 206 200,00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1 194 700,00</w:t>
            </w:r>
          </w:p>
        </w:tc>
      </w:tr>
      <w:tr w:rsidR="008D13E2" w:rsidRPr="008D13E2" w:rsidTr="008D13E2">
        <w:trPr>
          <w:trHeight w:val="17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79 2 00 03180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8 001 000,00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7 207 700,00</w:t>
            </w:r>
          </w:p>
        </w:tc>
      </w:tr>
      <w:tr w:rsidR="008D13E2" w:rsidRPr="008D13E2" w:rsidTr="008D13E2">
        <w:trPr>
          <w:trHeight w:val="15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4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225 350,00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226 350,00</w:t>
            </w:r>
          </w:p>
        </w:tc>
      </w:tr>
      <w:tr w:rsidR="008D13E2" w:rsidRPr="008D13E2" w:rsidTr="008D13E2">
        <w:trPr>
          <w:trHeight w:val="20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245 545 735,74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222 405 735,19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222 522 835,19</w:t>
            </w:r>
          </w:p>
        </w:tc>
      </w:tr>
      <w:tr w:rsidR="008D13E2" w:rsidRPr="008D13E2" w:rsidTr="008D13E2">
        <w:trPr>
          <w:trHeight w:val="16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1 611 598,00</w:t>
            </w:r>
          </w:p>
        </w:tc>
      </w:tr>
      <w:tr w:rsidR="008D13E2" w:rsidRPr="008D13E2" w:rsidTr="008D13E2">
        <w:trPr>
          <w:trHeight w:val="16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6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111 313 326,23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125 147 516,81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125 147 516,81</w:t>
            </w:r>
          </w:p>
        </w:tc>
      </w:tr>
      <w:tr w:rsidR="008D13E2" w:rsidRPr="008D13E2" w:rsidTr="008D13E2">
        <w:trPr>
          <w:trHeight w:val="20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 (Социальное обеспечение и иные </w:t>
            </w:r>
            <w:r w:rsidRPr="008D13E2">
              <w:rPr>
                <w:bCs/>
                <w:sz w:val="28"/>
                <w:szCs w:val="28"/>
              </w:rPr>
              <w:lastRenderedPageBreak/>
              <w:t>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79 2 00 03300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67 375 175,18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3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D13E2">
              <w:rPr>
                <w:bCs/>
                <w:sz w:val="28"/>
                <w:szCs w:val="28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99 658 938,40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106 626 808,58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110 603 489,58</w:t>
            </w:r>
          </w:p>
        </w:tc>
      </w:tr>
      <w:tr w:rsidR="008D13E2" w:rsidRPr="008D13E2" w:rsidTr="008D13E2">
        <w:trPr>
          <w:trHeight w:val="8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73 956 273,86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69 344 544,21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65 052 884,50</w:t>
            </w:r>
          </w:p>
        </w:tc>
      </w:tr>
      <w:tr w:rsidR="008D13E2" w:rsidRPr="008D13E2" w:rsidTr="008D13E2">
        <w:trPr>
          <w:trHeight w:val="8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28 625,00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69 278 762,92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77 909 071,23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79 909 071,23</w:t>
            </w:r>
          </w:p>
        </w:tc>
      </w:tr>
      <w:tr w:rsidR="008D13E2" w:rsidRPr="008D13E2" w:rsidTr="008D13E2">
        <w:trPr>
          <w:trHeight w:val="6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3 057 160,05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2 757 441,79</w:t>
            </w:r>
          </w:p>
        </w:tc>
      </w:tr>
      <w:tr w:rsidR="008D13E2" w:rsidRPr="008D13E2" w:rsidTr="008D13E2">
        <w:trPr>
          <w:trHeight w:val="13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Оснащение современным оборудованием муниципальных образовательных организаций, реализующих образовательные программы дошкольного образования, </w:t>
            </w:r>
            <w:r w:rsidRPr="008D13E2">
              <w:rPr>
                <w:bCs/>
                <w:sz w:val="28"/>
                <w:szCs w:val="28"/>
              </w:rPr>
              <w:lastRenderedPageBreak/>
              <w:t>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2 00 S4040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2 361 390,10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Реализация мероприятий по модернизации школьных систем образования(Закупка товаров, работ и услуг для обеспечения </w:t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2 Ю4 57500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3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27 490 428,00</w:t>
            </w:r>
          </w:p>
        </w:tc>
      </w:tr>
      <w:tr w:rsidR="008D13E2" w:rsidRPr="008D13E2" w:rsidTr="008D13E2">
        <w:trPr>
          <w:trHeight w:val="18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Pr="008D13E2">
              <w:rPr>
                <w:bCs/>
                <w:sz w:val="28"/>
                <w:szCs w:val="28"/>
              </w:rP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2 Ю6 53035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12 909 672,00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11 695 372,00</w:t>
            </w:r>
          </w:p>
        </w:tc>
      </w:tr>
      <w:tr w:rsidR="008D13E2" w:rsidRPr="008D13E2" w:rsidTr="008D13E2">
        <w:trPr>
          <w:trHeight w:val="19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895 488,51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922 156,58</w:t>
            </w:r>
          </w:p>
        </w:tc>
      </w:tr>
      <w:tr w:rsidR="008D13E2" w:rsidRPr="008D13E2" w:rsidTr="008D13E2">
        <w:trPr>
          <w:trHeight w:val="14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8D13E2">
              <w:rPr>
                <w:bCs/>
                <w:sz w:val="28"/>
                <w:szCs w:val="28"/>
              </w:rPr>
              <w:lastRenderedPageBreak/>
              <w:t>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2 Ю6 51790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578 783,93</w:t>
            </w:r>
          </w:p>
        </w:tc>
      </w:tr>
      <w:tr w:rsidR="008D13E2" w:rsidRPr="008D13E2" w:rsidTr="008D13E2">
        <w:trPr>
          <w:trHeight w:val="19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50501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539 028,00</w:t>
            </w:r>
          </w:p>
        </w:tc>
      </w:tr>
      <w:tr w:rsidR="008D13E2" w:rsidRPr="008D13E2" w:rsidTr="008D13E2">
        <w:trPr>
          <w:trHeight w:val="14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</w:t>
            </w:r>
            <w:r w:rsidRPr="008D13E2">
              <w:rPr>
                <w:bCs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275 099,93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общего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1 921 113,90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108 917 686,83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849 732,60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дополнительного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</w:tr>
      <w:tr w:rsidR="008D13E2" w:rsidRPr="008D13E2" w:rsidTr="008D13E2">
        <w:trPr>
          <w:trHeight w:val="12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25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</w:t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1 316 512,50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2 311 400,00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2 403 900,00</w:t>
            </w:r>
          </w:p>
        </w:tc>
      </w:tr>
      <w:tr w:rsidR="008D13E2" w:rsidRPr="008D13E2" w:rsidTr="008D13E2">
        <w:trPr>
          <w:trHeight w:val="25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</w:t>
            </w:r>
            <w:r w:rsidRPr="008D13E2">
              <w:rPr>
                <w:bCs/>
                <w:sz w:val="28"/>
                <w:szCs w:val="2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1 309 687,50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9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79 4 00 03520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79 4 00 31010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9 999 286,58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370 601,98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7 717 792,84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12 983 757,20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12 398 463,27</w:t>
            </w:r>
          </w:p>
        </w:tc>
      </w:tr>
      <w:tr w:rsidR="008D13E2" w:rsidRPr="008D13E2" w:rsidTr="008D13E2">
        <w:trPr>
          <w:trHeight w:val="123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6 760 181,31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питанием детей из малообеспеченных семей и детей с </w:t>
            </w:r>
            <w:r w:rsidRPr="008D13E2">
              <w:rPr>
                <w:bCs/>
                <w:sz w:val="28"/>
                <w:szCs w:val="28"/>
              </w:rPr>
              <w:lastRenderedPageBreak/>
              <w:t>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4 00 S3190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6 772 327,61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12 029 700,00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5 257 372,39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912 302,01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2 067 500,00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2 067 500,00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молоком (молочной продукцией) обучающихся муниципальных общеобразовательных организаций, обучающихся по </w:t>
            </w:r>
            <w:r w:rsidRPr="008D13E2">
              <w:rPr>
                <w:bCs/>
                <w:sz w:val="28"/>
                <w:szCs w:val="28"/>
              </w:rPr>
              <w:lastRenderedPageBreak/>
              <w:t>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4 00 S3290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1 079 097,99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7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</w:t>
            </w:r>
            <w:r w:rsidRPr="008D13E2">
              <w:rPr>
                <w:bCs/>
                <w:sz w:val="28"/>
                <w:szCs w:val="28"/>
              </w:rPr>
              <w:lastRenderedPageBreak/>
              <w:t>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4 00 S3520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2 170 826,06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5 210 000,00</w:t>
            </w:r>
          </w:p>
        </w:tc>
      </w:tr>
      <w:tr w:rsidR="008D13E2" w:rsidRPr="008D13E2" w:rsidTr="008D13E2">
        <w:trPr>
          <w:trHeight w:val="30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</w:t>
            </w:r>
            <w:r w:rsidRPr="008D13E2">
              <w:rPr>
                <w:bCs/>
                <w:sz w:val="28"/>
                <w:szCs w:val="28"/>
              </w:rPr>
              <w:lastRenderedPageBreak/>
              <w:t>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4 00 S3520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1 698 473,28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313 394,78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1 962,67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Отдых, оздоровление, занятость детей и молодежи Кунашакского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79 5 00 31010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284 642,55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6 796 952,96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6 096 952,96</w:t>
            </w:r>
          </w:p>
        </w:tc>
      </w:tr>
      <w:tr w:rsidR="008D13E2" w:rsidRPr="008D13E2" w:rsidTr="008D13E2">
        <w:trPr>
          <w:trHeight w:val="9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Организация отдыха детей в каникулярное время (Предоставление субсидий бюджетным, автономным учреждениям и иным некоммерческим </w:t>
            </w:r>
            <w:r w:rsidRPr="008D13E2">
              <w:rPr>
                <w:bCs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5 00 S3350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2 244 349,88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3 497 950,12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5 742 300,00</w:t>
            </w:r>
          </w:p>
        </w:tc>
      </w:tr>
      <w:tr w:rsidR="008D13E2" w:rsidRPr="008D13E2" w:rsidTr="008D13E2">
        <w:trPr>
          <w:trHeight w:val="15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79 6 00 03210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368 316,04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27 404 980,31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26 257 612,32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26 257 612,32</w:t>
            </w:r>
          </w:p>
        </w:tc>
      </w:tr>
      <w:tr w:rsidR="008D13E2" w:rsidRPr="008D13E2" w:rsidTr="008D13E2">
        <w:trPr>
          <w:trHeight w:val="7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4 639 126,35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21 884 549,27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21 884 549,27</w:t>
            </w:r>
          </w:p>
        </w:tc>
      </w:tr>
      <w:tr w:rsidR="008D13E2" w:rsidRPr="008D13E2" w:rsidTr="008D13E2">
        <w:trPr>
          <w:trHeight w:val="7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669 768,99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7 694 006,00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16 256,00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2 966 956,00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3 800 000,00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500 000,00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13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1 365 600,00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1 408 600,00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Организация профильных смен для детей, состоящих на профилактическом учете(Предоставление субсидий бюджетным, автономным учреждениям </w:t>
            </w:r>
            <w:r w:rsidRPr="008D13E2">
              <w:rPr>
                <w:bCs/>
                <w:sz w:val="28"/>
                <w:szCs w:val="28"/>
              </w:rPr>
              <w:lastRenderedPageBreak/>
              <w:t>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А 00 29010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S9010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78 800,00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1 189 435,75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196 200,22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Капитальный ремонт образовательных организаций Кунашакского муниципального района (Закупка товаров, работ и услуг для обеспечения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Б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8 083 285,72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1 096 290,35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601 197,40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Капитальный ремонт образовательных организаций Кунашакского муниципального района (Капитальные вложения в объекты недвижимого имущества государственной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(муниципальной) собственности</w:t>
            </w:r>
            <w:r w:rsidRPr="008D13E2">
              <w:rPr>
                <w:bCs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79 Б 00 31010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Ю4 57500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88 794 854,16</w:t>
            </w:r>
          </w:p>
        </w:tc>
      </w:tr>
      <w:tr w:rsidR="008D13E2" w:rsidRPr="008D13E2" w:rsidTr="008D13E2">
        <w:trPr>
          <w:trHeight w:val="9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S3360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6 802 500,00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1 002 894,18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80 0 00 38020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80 1 00 38020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1 002 894,18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744 400,00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Улучшение условий охраны труда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81 1 00 11010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81 0 00 67020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704 400,00</w:t>
            </w:r>
          </w:p>
        </w:tc>
      </w:tr>
      <w:tr w:rsidR="008D13E2" w:rsidRPr="008D13E2" w:rsidTr="008D13E2">
        <w:trPr>
          <w:trHeight w:val="12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26 228 114,41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12 002 190,13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Управление муниципальным имуществом  и земельными ресурсами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23 229 114,41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12 002 190,13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Управление муниципальным имуществом  и земельными ресурсами на 2024-2026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Управление муниципальным имуществом  и земельными ресурсами на 2024-2026 годы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6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Описание местоположения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83 1 00 11030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области(Закупка товаров, работ и услуг для обеспечения государственных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83 1 00 99390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142 221 179,23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37 437 437,40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84 1 00 11040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00 S1040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89 668,63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84 1 00 14040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89 578 958,00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Финансовое обеспечение мероприятий  по переселение граждан из аварийного жилищного фонда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И2 67484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37 400 000,00</w:t>
            </w:r>
          </w:p>
        </w:tc>
      </w:tr>
      <w:tr w:rsidR="008D13E2" w:rsidRPr="008D13E2" w:rsidTr="008D13E2">
        <w:trPr>
          <w:trHeight w:val="13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И2 S7484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52 552,60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37 437,40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86 0 00 00000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185 000,00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Реализация национальной политики в Кунашакском муниципальном районе (Закупка товаров, работ и услуг для обеспечения государственных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86 1 00 37030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МП "Развитие муниципальной службы в Кунашакском муниципальном районе на 2024-2026 годы"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100 000,00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87 1 00 12010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1 700 000,00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87 060,00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1 838 481,92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2 875 494,72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751 000,00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751 000,00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327 282,00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710 000,00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618 540,00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сельского хозяйства и рыбоводства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S1020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90 1 00 61020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90 1 00 61040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6 092 311,24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6 092 311,24</w:t>
            </w:r>
          </w:p>
        </w:tc>
      </w:tr>
      <w:tr w:rsidR="008D13E2" w:rsidRPr="008D13E2" w:rsidTr="008D13E2">
        <w:trPr>
          <w:trHeight w:val="12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91 1 00 06120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1 766 711,17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1 766 711,17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91 1 00 06140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</w:tr>
      <w:tr w:rsidR="008D13E2" w:rsidRPr="008D13E2" w:rsidTr="008D13E2">
        <w:trPr>
          <w:trHeight w:val="14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S2010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7 286 979,40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1 890 000,00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1 890 000,00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10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196 676 062,01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110 142 434,00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114 445 318,00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местного значения </w:t>
            </w:r>
            <w:r w:rsidRPr="008D13E2">
              <w:rPr>
                <w:bCs/>
                <w:sz w:val="28"/>
                <w:szCs w:val="28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96 1 00 06200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Создание безопасных условий для движения пешеходов в Кунашакском муниципальном районе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8 159 602,05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безопасных условий для движения пешеходов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безопасных условий для движения пешеходов в Кунашакском муниципальном районе(софинансирование)(Закупка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SД010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96 2 00 9Д010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47 689 648,00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47 411 248,00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SД010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2 500 000,00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906 626,84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13 917 786,00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16 549 070,00</w:t>
            </w:r>
          </w:p>
        </w:tc>
      </w:tr>
      <w:tr w:rsidR="008D13E2" w:rsidRPr="008D13E2" w:rsidTr="008D13E2">
        <w:trPr>
          <w:trHeight w:val="11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80 067 038,40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45 985 000,00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47 985 000,00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на 2024-2026 годы"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855 292,00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300 000,00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(Межбюджетные 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на 2024-2026 годы"(Социальное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97 1 00 32050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S6340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251 231 288,47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157 913 062,25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168 031 977,45</w:t>
            </w:r>
          </w:p>
        </w:tc>
      </w:tr>
      <w:tr w:rsidR="008D13E2" w:rsidRPr="008D13E2" w:rsidTr="008D13E2">
        <w:trPr>
          <w:trHeight w:val="13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D13E2">
              <w:rPr>
                <w:bCs/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99 0 00 59300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1 327 746,93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1 549 800,00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1 630 400,00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928 159,07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659 200,00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659 200,00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43 494,00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</w:tr>
      <w:tr w:rsidR="008D13E2" w:rsidRPr="008D13E2" w:rsidTr="008D13E2">
        <w:trPr>
          <w:trHeight w:val="45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</w:t>
            </w:r>
            <w:r w:rsidRPr="008D13E2">
              <w:rPr>
                <w:bCs/>
                <w:sz w:val="28"/>
                <w:szCs w:val="28"/>
              </w:rPr>
              <w:lastRenderedPageBreak/>
              <w:t>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143 990,00</w:t>
            </w:r>
          </w:p>
        </w:tc>
      </w:tr>
      <w:tr w:rsidR="008D13E2" w:rsidRPr="008D13E2" w:rsidTr="008D13E2">
        <w:trPr>
          <w:trHeight w:val="11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Поощрение муниципальных управленческих команд(Расходы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1 078 728,00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</w:t>
            </w:r>
            <w:r w:rsidRPr="008D13E2">
              <w:rPr>
                <w:bCs/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99 0 00 99150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300 600,00</w:t>
            </w:r>
          </w:p>
        </w:tc>
      </w:tr>
      <w:tr w:rsidR="008D13E2" w:rsidRPr="008D13E2" w:rsidTr="008D13E2">
        <w:trPr>
          <w:trHeight w:val="15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103 140,00</w:t>
            </w:r>
          </w:p>
        </w:tc>
      </w:tr>
      <w:tr w:rsidR="008D13E2" w:rsidRPr="008D13E2" w:rsidTr="008D13E2">
        <w:trPr>
          <w:trHeight w:val="11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6 656,00</w:t>
            </w:r>
          </w:p>
        </w:tc>
      </w:tr>
      <w:tr w:rsidR="008D13E2" w:rsidRPr="008D13E2" w:rsidTr="008D13E2">
        <w:trPr>
          <w:trHeight w:val="15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557 761,00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557 761,00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25 180 343,00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25 180 343,00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99 0 00 99340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93 066,67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99 0 02 00000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2 300,00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28 000,00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2 200,00</w:t>
            </w:r>
          </w:p>
        </w:tc>
      </w:tr>
      <w:tr w:rsidR="008D13E2" w:rsidRPr="008D13E2" w:rsidTr="008D13E2">
        <w:trPr>
          <w:trHeight w:val="11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99 0 00 51200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2 200,00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145 948 612,71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112 602 698,17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122 666 813,37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Проведение выборов в представительные органы местного самоуправления(Закупка товаров, работ и услуг для обеспечения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99 0 04 00020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Проведение выборов в представительные органы местного самоуправления(Иные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99 0 04 00020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8 236 892,52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4 200 000,00</w:t>
            </w:r>
          </w:p>
        </w:tc>
      </w:tr>
      <w:tr w:rsidR="008D13E2" w:rsidRPr="008D13E2" w:rsidTr="008D13E2">
        <w:trPr>
          <w:trHeight w:val="11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3 701 478,33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2 800 471,01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2 800 471,01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640 743,43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1 970 066,81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1 661 883,09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1 661 883,09</w:t>
            </w:r>
          </w:p>
        </w:tc>
      </w:tr>
      <w:tr w:rsidR="008D13E2" w:rsidRPr="008D13E2" w:rsidTr="008D13E2">
        <w:trPr>
          <w:trHeight w:val="11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2 364 281,49</w:t>
            </w:r>
          </w:p>
        </w:tc>
      </w:tr>
      <w:tr w:rsidR="008D13E2" w:rsidRPr="008D13E2" w:rsidTr="008D13E2">
        <w:trPr>
          <w:trHeight w:val="121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</w:t>
            </w:r>
            <w:r w:rsidRPr="008D13E2">
              <w:rPr>
                <w:bCs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99 0 04 21100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2 295 131,89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1 799 954,98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1 799 954,98</w:t>
            </w:r>
          </w:p>
        </w:tc>
      </w:tr>
      <w:tr w:rsidR="008D13E2" w:rsidRPr="008D13E2" w:rsidTr="008D13E2">
        <w:trPr>
          <w:trHeight w:val="115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4 628 308,23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3 893 256,09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3 893 256,09</w:t>
            </w:r>
          </w:p>
        </w:tc>
      </w:tr>
      <w:tr w:rsidR="008D13E2" w:rsidRPr="008D13E2" w:rsidTr="008D13E2">
        <w:trPr>
          <w:trHeight w:val="70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864 114,01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833 836,40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833 836,40</w:t>
            </w:r>
          </w:p>
        </w:tc>
      </w:tr>
      <w:tr w:rsidR="008D13E2" w:rsidRPr="008D13E2" w:rsidTr="008D13E2">
        <w:trPr>
          <w:trHeight w:val="4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16 350,00</w:t>
            </w:r>
          </w:p>
        </w:tc>
      </w:tr>
      <w:tr w:rsidR="008D13E2" w:rsidRPr="008D13E2" w:rsidTr="008D13E2">
        <w:trPr>
          <w:trHeight w:val="11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</w:t>
            </w:r>
            <w:r w:rsidRPr="008D13E2">
              <w:rPr>
                <w:bCs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43 665 084,01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37 672 955,76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37 672 955,76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6 265 027,92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5 132 782,99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5 132 782,99</w:t>
            </w:r>
          </w:p>
        </w:tc>
      </w:tr>
      <w:tr w:rsidR="008D13E2" w:rsidRPr="008D13E2" w:rsidTr="008D13E2">
        <w:trPr>
          <w:trHeight w:val="4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104 068,00</w:t>
            </w:r>
          </w:p>
        </w:tc>
      </w:tr>
      <w:tr w:rsidR="008D13E2" w:rsidRPr="008D13E2" w:rsidTr="008D13E2">
        <w:trPr>
          <w:trHeight w:val="117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20 736 045,62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17 932 352,64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17 932 352,64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органами(Закупка товаров, работ и услуг для обеспечения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2 807 056,82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2 730 541,79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2 730 541,79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1 700,00</w:t>
            </w:r>
          </w:p>
        </w:tc>
      </w:tr>
      <w:tr w:rsidR="008D13E2" w:rsidRPr="008D13E2" w:rsidTr="008D13E2">
        <w:trPr>
          <w:trHeight w:val="109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1 803 591,27</w:t>
            </w:r>
          </w:p>
        </w:tc>
      </w:tr>
      <w:tr w:rsidR="008D13E2" w:rsidRPr="008D13E2" w:rsidTr="008D13E2">
        <w:trPr>
          <w:trHeight w:val="111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16 912 901,42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5 998 535,42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15 998 535,42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(Закупка товаров, работ и услуг для обеспечения государственных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1 364 211,85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1 196 400,40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1 211 515,60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510 669,00</w:t>
            </w:r>
          </w:p>
        </w:tc>
      </w:tr>
      <w:tr w:rsidR="008D13E2" w:rsidRPr="008D13E2" w:rsidTr="008D13E2">
        <w:trPr>
          <w:trHeight w:val="11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20 510 115,46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17 181 153,98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17 181 153,98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2 178 497,72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1 782 747,54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1 831 747,54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99 740,67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87 949,00</w:t>
            </w:r>
          </w:p>
        </w:tc>
      </w:tr>
      <w:tr w:rsidR="008D13E2" w:rsidRPr="008D13E2" w:rsidTr="008D13E2">
        <w:trPr>
          <w:trHeight w:val="11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</w:t>
            </w:r>
            <w:r w:rsidRPr="008D13E2">
              <w:rPr>
                <w:bCs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</w:tr>
      <w:tr w:rsidR="008D13E2" w:rsidRPr="008D13E2" w:rsidTr="008D13E2">
        <w:trPr>
          <w:trHeight w:val="114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273 295,12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</w:tr>
      <w:tr w:rsidR="008D13E2" w:rsidRPr="008D13E2" w:rsidTr="008D13E2">
        <w:trPr>
          <w:trHeight w:val="118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Финансовое обеспечение выполнения функций контрольно-счетными органами (Расходы на выплаты персоналу в целях обеспечения </w:t>
            </w:r>
            <w:r w:rsidRPr="008D13E2">
              <w:rPr>
                <w:bCs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99 0 04 20402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980 624,03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731 642,95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731 642,95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144 828,23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181 964,40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181 964,40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11 352 637,76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6 806 273,36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6 806 273,36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81 369,57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76 458,12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76 458,12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5 473 432,19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5 209 815,24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5 209 815,24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5 797 836,00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1 520 000,00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1 520 000,00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99 0 07 00000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18 721 097,62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</w:t>
            </w:r>
            <w:r w:rsidRPr="008D13E2">
              <w:rPr>
                <w:bCs/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99 0 07 06010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2 896 723,90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3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99 0 07 06150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99 0 12 00000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99 0 12 71130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4 375 697,73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4 375 697,73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Субсидии юридическим лицам (за исключением субсидий областным государтсвенным учреждениям), индивидуальным предпринимателям, </w:t>
            </w:r>
            <w:r w:rsidRPr="008D13E2">
              <w:rPr>
                <w:bCs/>
                <w:sz w:val="28"/>
                <w:szCs w:val="28"/>
              </w:rPr>
              <w:lastRenderedPageBreak/>
              <w:t>физическим лицам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99 0 55 00000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19 000 000,00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99 0 55 40000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99 0 55 40001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158 599,01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200 000,00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158 599,01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198 987,00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198 987,00</w:t>
            </w:r>
          </w:p>
        </w:tc>
      </w:tr>
      <w:tr w:rsidR="008D13E2" w:rsidRPr="008D13E2" w:rsidTr="008D13E2">
        <w:trPr>
          <w:trHeight w:val="45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11 543 393,97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9 515 613,72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9 515 613,72</w:t>
            </w:r>
          </w:p>
        </w:tc>
      </w:tr>
      <w:tr w:rsidR="008D13E2" w:rsidRPr="008D13E2" w:rsidTr="008D13E2">
        <w:trPr>
          <w:trHeight w:val="73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99 0 10 44400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606 836,16</w:t>
            </w:r>
          </w:p>
        </w:tc>
      </w:tr>
      <w:tr w:rsidR="008D13E2" w:rsidRPr="008D13E2" w:rsidTr="008D13E2">
        <w:trPr>
          <w:trHeight w:val="162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7 749 757,81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7 752 878,78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7 752 878,78</w:t>
            </w:r>
          </w:p>
        </w:tc>
      </w:tr>
      <w:tr w:rsidR="008D13E2" w:rsidRPr="008D13E2" w:rsidTr="008D13E2">
        <w:trPr>
          <w:trHeight w:val="1200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</w:t>
            </w:r>
            <w:r w:rsidRPr="008D13E2">
              <w:rPr>
                <w:bCs/>
                <w:sz w:val="28"/>
                <w:szCs w:val="28"/>
              </w:rPr>
              <w:lastRenderedPageBreak/>
              <w:t>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99 0 99 45201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3 282 610,38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1 110 889,78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1 110 889,78</w:t>
            </w:r>
          </w:p>
        </w:tc>
      </w:tr>
      <w:tr w:rsidR="008D13E2" w:rsidRPr="008D13E2" w:rsidTr="008D13E2">
        <w:trPr>
          <w:trHeight w:val="945"/>
        </w:trPr>
        <w:tc>
          <w:tcPr>
            <w:tcW w:w="53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27 610,00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45 009,00</w:t>
            </w:r>
          </w:p>
        </w:tc>
      </w:tr>
    </w:tbl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99"/>
        <w:gridCol w:w="928"/>
        <w:gridCol w:w="979"/>
        <w:gridCol w:w="1396"/>
        <w:gridCol w:w="740"/>
        <w:gridCol w:w="1919"/>
        <w:gridCol w:w="1956"/>
        <w:gridCol w:w="2311"/>
      </w:tblGrid>
      <w:tr w:rsidR="008D13E2" w:rsidRPr="008D13E2" w:rsidTr="008D13E2">
        <w:trPr>
          <w:trHeight w:val="315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2" w:name="RANGE!A1:H1127"/>
            <w:bookmarkEnd w:id="2"/>
          </w:p>
        </w:tc>
        <w:tc>
          <w:tcPr>
            <w:tcW w:w="7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Приложение 2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Ведомственная структура расходов районного бюджета на 2025 год и на плановый период 2026 и 2027 годов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(в рублях)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46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8D13E2" w:rsidRPr="008D13E2" w:rsidTr="008D13E2">
        <w:trPr>
          <w:trHeight w:val="945"/>
        </w:trPr>
        <w:tc>
          <w:tcPr>
            <w:tcW w:w="502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8D13E2" w:rsidRPr="008D13E2" w:rsidTr="008D13E2">
        <w:trPr>
          <w:trHeight w:val="10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347 202,74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2 575 490,44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347 202,74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2 575 490,44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347 202,74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2 575 490,44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347 202,74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2 575 490,44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309 225,41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913 607,35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Финансовое обеспечение выполнения функций контрольно-счетными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309 225,41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913 607,35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282 403,36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731 642,95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731 642,95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26 822,05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181 964,40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181 964,40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37 977,33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1 661 883,09</w:t>
            </w:r>
          </w:p>
        </w:tc>
      </w:tr>
      <w:tr w:rsidR="008D13E2" w:rsidRPr="008D13E2" w:rsidTr="008D13E2">
        <w:trPr>
          <w:trHeight w:val="10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37 977,33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1 661 883,09</w:t>
            </w:r>
          </w:p>
        </w:tc>
      </w:tr>
      <w:tr w:rsidR="008D13E2" w:rsidRPr="008D13E2" w:rsidTr="008D13E2">
        <w:trPr>
          <w:trHeight w:val="10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1 910 601,31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6 563 397,47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6 563 397,47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 xml:space="preserve">Функционирование </w:t>
            </w: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1 902 601,31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6 543 397,47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1 902 601,31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6 543 397,47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1 902 601,31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6 543 397,47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1 456 249,16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4 743 442,49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1 456 249,16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4 743 442,49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1 220 143,58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3 893 256,09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3 893 256,09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219 755,58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833 836,40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833 836,40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16 350,00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446 352,15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1 799 954,98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446 352,15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1 799 954,98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20 000,00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20 000,00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Муниципальное учреждение "Управление культуры, молодежной политики и информации администрации Кунашакского муниципального </w:t>
            </w:r>
            <w:r w:rsidRPr="008D13E2">
              <w:rPr>
                <w:b/>
                <w:bCs/>
                <w:sz w:val="28"/>
                <w:szCs w:val="28"/>
              </w:rPr>
              <w:lastRenderedPageBreak/>
              <w:t>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155 990 201,40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90 923 956,12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174 654 852,78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19 051 431,13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22 634 684,99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18 284 722,04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22 634 684,99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17 984 722,04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22 634 684,99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Поддержка и развитие художественного творчества </w:t>
            </w:r>
            <w:r w:rsidRPr="008D13E2">
              <w:rPr>
                <w:bCs/>
                <w:sz w:val="28"/>
                <w:szCs w:val="28"/>
              </w:rPr>
              <w:lastRenderedPageBreak/>
              <w:t>учащихся МКУДО ДШИ с.Халитово, МКУДО ДШИ с.Кунашак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17 984 722,04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22 634 684,99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15 728 368,32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5 647 170,39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20 616 482,32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2 231 410,72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1 514 793,54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1 993 259,67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24 943,00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24 943,00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Проведение культурно-массовых мероприятий в соответствии с Календарным планом Управления </w:t>
            </w:r>
            <w:r w:rsidRPr="008D13E2">
              <w:rPr>
                <w:bCs/>
                <w:sz w:val="28"/>
                <w:szCs w:val="28"/>
              </w:rPr>
              <w:lastRenderedPageBreak/>
              <w:t>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421 000,00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"Повышение эффективности реализации молодежной политики </w:t>
            </w:r>
            <w:r w:rsidRPr="008D13E2">
              <w:rPr>
                <w:bCs/>
                <w:sz w:val="28"/>
                <w:szCs w:val="28"/>
              </w:rPr>
              <w:lastRenderedPageBreak/>
              <w:t>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421 000,00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371 000,00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371 000,00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района"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Патриотическое воспитание молодых граждан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"Патриотическое воспитание </w:t>
            </w:r>
            <w:r w:rsidRPr="008D13E2">
              <w:rPr>
                <w:bCs/>
                <w:sz w:val="28"/>
                <w:szCs w:val="28"/>
              </w:rPr>
              <w:lastRenderedPageBreak/>
              <w:t>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75 1 Ю2 </w:t>
            </w:r>
            <w:r w:rsidRPr="008D13E2">
              <w:rPr>
                <w:bCs/>
                <w:sz w:val="28"/>
                <w:szCs w:val="28"/>
              </w:rPr>
              <w:lastRenderedPageBreak/>
              <w:t>S1010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Молодые граждане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Ю1 S1080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Молодые граждане Кунашакского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75 2 Ю2 </w:t>
            </w:r>
            <w:r w:rsidRPr="008D13E2">
              <w:rPr>
                <w:bCs/>
                <w:sz w:val="28"/>
                <w:szCs w:val="28"/>
              </w:rPr>
              <w:lastRenderedPageBreak/>
              <w:t>S1010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Культура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121 309 129,49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71 996 844,20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140 279 962,80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1 133 771,15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4 024 035,00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4 024 035,00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3 677 571,00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346 464,00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115 926 323,34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71 811 844,20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140 094 962,80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29 312 190,62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8 973 244,11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45 978 244,11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29 162 190,62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8 973 244,11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36 973 244,11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26 038 045,60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5 925 699,34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34 011 752,34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3 068 556,02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2 991 955,77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2 905 902,77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55 589,00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55 589,00</w:t>
            </w:r>
          </w:p>
        </w:tc>
      </w:tr>
      <w:tr w:rsidR="008D13E2" w:rsidRPr="008D13E2" w:rsidTr="008D13E2">
        <w:trPr>
          <w:trHeight w:val="8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76 1 00 </w:t>
            </w:r>
            <w:r w:rsidRPr="008D13E2">
              <w:rPr>
                <w:bCs/>
                <w:sz w:val="28"/>
                <w:szCs w:val="28"/>
              </w:rPr>
              <w:lastRenderedPageBreak/>
              <w:t>L5195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Модернизация муниципальных библиотек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9 005 000,00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9 005 000,00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4 339 139,38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4 339 139,38</w:t>
            </w:r>
          </w:p>
        </w:tc>
      </w:tr>
      <w:tr w:rsidR="008D13E2" w:rsidRPr="008D13E2" w:rsidTr="008D13E2">
        <w:trPr>
          <w:trHeight w:val="9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3 410 672,33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3 389 314,32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3 389 314,32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2 464 825,06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949 825,06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949 825,06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17 399,00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76 677 733,53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54 984 460,71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84 262 579,31</w:t>
            </w:r>
          </w:p>
        </w:tc>
      </w:tr>
      <w:tr w:rsidR="008D13E2" w:rsidRPr="008D13E2" w:rsidTr="008D13E2">
        <w:trPr>
          <w:trHeight w:val="10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76 677 733,53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54 984 460,71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84 262 579,31</w:t>
            </w:r>
          </w:p>
        </w:tc>
      </w:tr>
      <w:tr w:rsidR="008D13E2" w:rsidRPr="008D13E2" w:rsidTr="008D13E2">
        <w:trPr>
          <w:trHeight w:val="10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37 916 245,08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17 222 561,82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47 666 339,20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30 694 790,02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24 723 107,51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23 461 464,36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7 100 283,43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12 072 376,38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12 168 360,75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966 415,00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966 415,00</w:t>
            </w:r>
          </w:p>
        </w:tc>
      </w:tr>
      <w:tr w:rsidR="008D13E2" w:rsidRPr="008D13E2" w:rsidTr="008D13E2">
        <w:trPr>
          <w:trHeight w:val="8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3 893 502,80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4 515 000,00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Проведение культурно-массовых мероприятий в соответствии с Календарным планом Управления культуры, молодежной политики и информации администрации </w:t>
            </w:r>
            <w:r w:rsidRPr="008D13E2">
              <w:rPr>
                <w:bCs/>
                <w:sz w:val="28"/>
                <w:szCs w:val="28"/>
              </w:rPr>
              <w:lastRenderedPageBreak/>
              <w:t>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3 893 502,80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4 515 000,00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2 576 252,80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4 515 000,00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1 317 250,00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Муниципальная программа "Реализация национальной политики в Кунашакском муниципальном районе Челябинской области на </w:t>
            </w:r>
            <w:r w:rsidRPr="008D13E2">
              <w:rPr>
                <w:bCs/>
                <w:sz w:val="28"/>
                <w:szCs w:val="28"/>
              </w:rPr>
              <w:lastRenderedPageBreak/>
              <w:t>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185 000,00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"Профилактика терроризма и экстремизма на территории Кунашакского муниципального </w:t>
            </w:r>
            <w:r w:rsidRPr="008D13E2">
              <w:rPr>
                <w:bCs/>
                <w:sz w:val="28"/>
                <w:szCs w:val="28"/>
              </w:rPr>
              <w:lastRenderedPageBreak/>
              <w:t>района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  <w:r w:rsidRPr="008D13E2">
              <w:rPr>
                <w:bCs/>
                <w:i/>
                <w:i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13 225 225,00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10 712 368,83</w:t>
            </w:r>
          </w:p>
        </w:tc>
      </w:tr>
      <w:tr w:rsidR="008D13E2" w:rsidRPr="008D13E2" w:rsidTr="008D13E2">
        <w:trPr>
          <w:trHeight w:val="2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13 225 225,00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10 712 368,83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1 803 591,27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1 803 591,27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1 803 591,27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D13E2">
              <w:rPr>
                <w:bCs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1 803 591,27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11 059 978,19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8 908 777,56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11 059 978,19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8 908 777,56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7 749 757,81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7 752 878,78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7 752 878,78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3 282 610,38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1 110 889,78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1 110 889,78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27 610,00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45 009,00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45 009,00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606 836,16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606 836,16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606 836,16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606 836,16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606 836,16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606 836,16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111 447 912,08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122 007 134,83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138 253 334,83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57 305 804,08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96 185 469,65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57 305 804,08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96 185 469,65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"Развитие дополнительного образования в </w:t>
            </w:r>
            <w:r w:rsidRPr="008D13E2">
              <w:rPr>
                <w:bCs/>
                <w:sz w:val="28"/>
                <w:szCs w:val="28"/>
              </w:rPr>
              <w:lastRenderedPageBreak/>
              <w:t>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57 305 804,08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96 185 469,65</w:t>
            </w:r>
          </w:p>
        </w:tc>
      </w:tr>
      <w:tr w:rsidR="008D13E2" w:rsidRPr="008D13E2" w:rsidTr="008D13E2">
        <w:trPr>
          <w:trHeight w:val="3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57 305 804,08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96 185 469,65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57 305 804,08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96 185 469,65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53 868 812,88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41 262 462,63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52 378 642,88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41 262 462,63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20 637 414,54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22 136 766,80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28 382 966,80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2 925 980,00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2 925 980,00</w:t>
            </w:r>
          </w:p>
        </w:tc>
      </w:tr>
      <w:tr w:rsidR="008D13E2" w:rsidRPr="008D13E2" w:rsidTr="008D13E2">
        <w:trPr>
          <w:trHeight w:val="7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621 360,00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621 360,00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207 120,00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207 120,00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828 480,00</w:t>
            </w:r>
          </w:p>
        </w:tc>
      </w:tr>
      <w:tr w:rsidR="008D13E2" w:rsidRPr="008D13E2" w:rsidTr="008D13E2">
        <w:trPr>
          <w:trHeight w:val="16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</w:t>
            </w:r>
            <w:r w:rsidRPr="008D13E2">
              <w:rPr>
                <w:bCs/>
                <w:sz w:val="28"/>
                <w:szCs w:val="28"/>
              </w:rPr>
              <w:lastRenderedPageBreak/>
              <w:t>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7 908 455,00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8 813 200,00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1 160 292,43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6 748 162,57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8 813 200,00</w:t>
            </w:r>
          </w:p>
        </w:tc>
      </w:tr>
      <w:tr w:rsidR="008D13E2" w:rsidRPr="008D13E2" w:rsidTr="008D13E2">
        <w:trPr>
          <w:trHeight w:val="9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714 620,00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714 620,00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3 042 800,00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3 042 800,00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456 400,00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456 400,00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10 000,00</w:t>
            </w:r>
          </w:p>
        </w:tc>
      </w:tr>
      <w:tr w:rsidR="008D13E2" w:rsidRPr="008D13E2" w:rsidTr="008D13E2">
        <w:trPr>
          <w:trHeight w:val="94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488 326,80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488 326,80</w:t>
            </w:r>
          </w:p>
        </w:tc>
      </w:tr>
      <w:tr w:rsidR="008D13E2" w:rsidRPr="008D13E2" w:rsidTr="008D13E2">
        <w:trPr>
          <w:trHeight w:val="94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9 446 200,00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9 446 200,00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Подпрограмма "Развитие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77 2 00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17 404 330,91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1 200 000,00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1 200 000,00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1 200 000,00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14 336 897,43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11 679 495,83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11 679 495,83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11 242 509,43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10 179 495,83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10 179 495,83</w:t>
            </w:r>
          </w:p>
        </w:tc>
      </w:tr>
      <w:tr w:rsidR="008D13E2" w:rsidRPr="008D13E2" w:rsidTr="008D13E2">
        <w:trPr>
          <w:trHeight w:val="10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7 592 329,03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9 222 950,83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9 222 950,83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3 590 282,40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954 709,00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954 709,00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59 898,00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1 836,00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1 836,00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3 094 388,00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</w:tr>
      <w:tr w:rsidR="008D13E2" w:rsidRPr="008D13E2" w:rsidTr="008D13E2">
        <w:trPr>
          <w:trHeight w:val="9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292 986,00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1 696 101,00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Социальное обеспечение и иные </w:t>
            </w:r>
            <w:r w:rsidRPr="008D13E2">
              <w:rPr>
                <w:bCs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77 3 02 </w:t>
            </w:r>
            <w:r w:rsidRPr="008D13E2">
              <w:rPr>
                <w:bCs/>
                <w:sz w:val="28"/>
                <w:szCs w:val="28"/>
              </w:rPr>
              <w:lastRenderedPageBreak/>
              <w:t>36010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1 105 301,00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273 295,12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805 402,55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273 295,12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Расходы общегосударственного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99 0 04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273 295,12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273 295,12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273 295,12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</w:tr>
      <w:tr w:rsidR="008D13E2" w:rsidRPr="008D13E2" w:rsidTr="008D13E2">
        <w:trPr>
          <w:trHeight w:val="9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273 295,12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805 402,55</w:t>
            </w:r>
          </w:p>
        </w:tc>
      </w:tr>
      <w:tr w:rsidR="008D13E2" w:rsidRPr="008D13E2" w:rsidTr="008D13E2">
        <w:trPr>
          <w:trHeight w:val="11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805 286 950,84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318 558 021,41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250 813 092,43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677 753,63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178 811,63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Комплексы программных мероприятий по управлению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178 811,63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Управление муниципальным имуществом  и земельными ресурсами на 2024-2026 годы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178 811,63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178 811,63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329 682,00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329 682,00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329 682,00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329 682,00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8D13E2">
              <w:rPr>
                <w:bCs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4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S6100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S6100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Муниципальная программа "Развитие малого и среднего предпринимательства, сельского </w:t>
            </w:r>
            <w:r w:rsidRPr="008D13E2">
              <w:rPr>
                <w:bCs/>
                <w:sz w:val="28"/>
                <w:szCs w:val="28"/>
              </w:rPr>
              <w:lastRenderedPageBreak/>
              <w:t>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196 526 062,01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114 445 318,00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196 526 062,01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114 445 318,00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"Создание безопасных условий для движения пешеходов в Кунашакском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муниципальном районе 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8 258 302,05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8 159 602,05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8 159 602,05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безопасных условий для движения пешеходов в Кунашакском муниципальном районе(софинансирование)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"Содержание, ремонт и капитальный ремонт </w:t>
            </w:r>
            <w:r w:rsidRPr="008D13E2">
              <w:rPr>
                <w:bCs/>
                <w:sz w:val="28"/>
                <w:szCs w:val="28"/>
              </w:rPr>
              <w:lastRenderedPageBreak/>
              <w:t>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188 267 759,96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114 445 318,00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47 411 248,00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47 411 248,00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2 500 000,00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2 500 000,00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84 993 212,58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59 902 786,00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64 534 070,00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96 2 00 </w:t>
            </w:r>
            <w:r w:rsidRPr="008D13E2">
              <w:rPr>
                <w:bCs/>
                <w:sz w:val="28"/>
                <w:szCs w:val="28"/>
              </w:rPr>
              <w:lastRenderedPageBreak/>
              <w:t>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906 626,84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13 917 786,00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16 549 070,00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80 067 038,40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45 985 000,00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47 985 000,00</w:t>
            </w:r>
          </w:p>
        </w:tc>
      </w:tr>
      <w:tr w:rsidR="008D13E2" w:rsidRPr="008D13E2" w:rsidTr="008D13E2">
        <w:trPr>
          <w:trHeight w:val="2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26 408 099,03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56 162 586,39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26 408 099,03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56 162 586,39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26 408 099,03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56 162 586,39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мероприятий по </w:t>
            </w:r>
            <w:r w:rsidRPr="008D13E2">
              <w:rPr>
                <w:bCs/>
                <w:sz w:val="28"/>
                <w:szCs w:val="28"/>
              </w:rPr>
              <w:lastRenderedPageBreak/>
              <w:t>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72 3 00 </w:t>
            </w:r>
            <w:r w:rsidRPr="008D13E2">
              <w:rPr>
                <w:bCs/>
                <w:sz w:val="28"/>
                <w:szCs w:val="28"/>
              </w:rPr>
              <w:lastRenderedPageBreak/>
              <w:t>09505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15 881 231,86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15 881 231,86</w:t>
            </w:r>
          </w:p>
        </w:tc>
      </w:tr>
      <w:tr w:rsidR="008D13E2" w:rsidRPr="008D13E2" w:rsidTr="008D13E2">
        <w:trPr>
          <w:trHeight w:val="12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553 093,02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553 093,02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17 475 531,96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39 728 261,51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17 475 531,96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39 728 261,51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Комплексное развитие сельских </w:t>
            </w:r>
            <w:r w:rsidRPr="008D13E2">
              <w:rPr>
                <w:bCs/>
                <w:sz w:val="28"/>
                <w:szCs w:val="28"/>
              </w:rPr>
              <w:lastRenderedPageBreak/>
              <w:t>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73 0 00 </w:t>
            </w:r>
            <w:r w:rsidRPr="008D13E2">
              <w:rPr>
                <w:bCs/>
                <w:sz w:val="28"/>
                <w:szCs w:val="28"/>
              </w:rPr>
              <w:lastRenderedPageBreak/>
              <w:t>35020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24 510 695,52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10 108 489,09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11 512 374,10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14 895 726,20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3 500 000,00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14 895 726,20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3 500 000,00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3 803 368,00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3 500 000,00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11 092 358,20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73 0 00 </w:t>
            </w:r>
            <w:r w:rsidRPr="008D13E2">
              <w:rPr>
                <w:bCs/>
                <w:sz w:val="28"/>
                <w:szCs w:val="28"/>
              </w:rPr>
              <w:lastRenderedPageBreak/>
              <w:t>L5762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9 446 557,15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8 126 401,06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7 812 374,10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248 747,00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248 747,00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7 877 654,06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7 563 627,10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7 877 654,06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7 563 627,10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"Формирование доступной среды для инвалидов и маломобильных групп населения в Кунашакском муниципальном </w:t>
            </w:r>
            <w:r w:rsidRPr="008D13E2">
              <w:rPr>
                <w:bCs/>
                <w:sz w:val="28"/>
                <w:szCs w:val="28"/>
              </w:rPr>
              <w:lastRenderedPageBreak/>
              <w:t>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158 599,01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200 000,00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158 599,01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55 250 736,40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63 138 714,68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64 245 407,37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26 973 994,64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43 277 068,16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44 334 760,85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31 306 802,80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30 374 489,11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Газификация в Кунашакском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72 1 00 </w:t>
            </w:r>
            <w:r w:rsidRPr="008D13E2">
              <w:rPr>
                <w:bCs/>
                <w:sz w:val="28"/>
                <w:szCs w:val="28"/>
              </w:rPr>
              <w:lastRenderedPageBreak/>
              <w:t>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9 421 171,00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9 436 875,00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2 815 245,30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9 421 171,00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9 436 875,00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10 590 000,00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20 937 614,11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20 937 614,11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9 850 986,79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13 960 271,74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9 809 585,80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13 960 271,74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7 483 147,24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13 960 271,74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Капитальные вложения в объекты </w:t>
            </w:r>
            <w:r w:rsidRPr="008D13E2">
              <w:rPr>
                <w:bCs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72 3 00 </w:t>
            </w:r>
            <w:r w:rsidRPr="008D13E2">
              <w:rPr>
                <w:bCs/>
                <w:sz w:val="28"/>
                <w:szCs w:val="28"/>
              </w:rPr>
              <w:lastRenderedPageBreak/>
              <w:t>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2 326 438,56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72 4 00 00000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Капитальный ремонт многоквартирных домов на территории Кунашакского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"Чистая вода"в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72 9 00 00000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2 397 498,79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2 397 498,79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2 397 498,79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«Энергосбережение на территории Кунашакского муниципального района </w:t>
            </w:r>
            <w:r w:rsidRPr="008D13E2">
              <w:rPr>
                <w:bCs/>
                <w:sz w:val="28"/>
                <w:szCs w:val="28"/>
              </w:rPr>
              <w:lastRenderedPageBreak/>
              <w:t>Челябинской области на  2024-2028 годы»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1 002 894,18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Энергосбережение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1 002 894,18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Энергосбережение на территории Кунашакского муниципального района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1 002 894,18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1 002 894,18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27 273 847,58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19 161 646,52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19 210 646,52</w:t>
            </w:r>
          </w:p>
        </w:tc>
      </w:tr>
      <w:tr w:rsidR="008D13E2" w:rsidRPr="008D13E2" w:rsidTr="008D13E2">
        <w:trPr>
          <w:trHeight w:val="8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109 796,00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109 796,00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109 796,00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103 140,00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103 140,00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6 656,00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6 656,00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6 656,00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22 788 353,85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19 100 850,52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22 788 353,85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19 100 850,52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22 788 353,85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19 100 850,52</w:t>
            </w:r>
          </w:p>
        </w:tc>
      </w:tr>
      <w:tr w:rsidR="008D13E2" w:rsidRPr="008D13E2" w:rsidTr="008D13E2">
        <w:trPr>
          <w:trHeight w:val="94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D13E2">
              <w:rPr>
                <w:bCs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20 510 115,46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17 181 153,98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17 181 153,98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2 178 497,72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1 782 747,54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1 831 747,54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99 740,67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87 949,00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87 949,00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4 375 697,73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4 375 697,73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10 140 857,34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10 140 857,34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10 099 954,04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Рекультивация земельных участков, нарушенных размещением твердых </w:t>
            </w:r>
            <w:r w:rsidRPr="008D13E2">
              <w:rPr>
                <w:bCs/>
                <w:sz w:val="28"/>
                <w:szCs w:val="28"/>
              </w:rPr>
              <w:lastRenderedPageBreak/>
              <w:t>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Ликвидация несанкционированных свалок отходов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72 5 00 43030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72 5 00 43030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49 000,00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49 000,00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Ликвидация несакционированных свалок отходов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S3030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S3030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Общее образование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179 736 359,29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179 736 359,29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179 653 708,51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111 688 533,33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1 921 113,90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108 917 686,83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849 732,60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67 965 175,18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79 2 00 </w:t>
            </w:r>
            <w:r w:rsidRPr="008D13E2">
              <w:rPr>
                <w:bCs/>
                <w:sz w:val="28"/>
                <w:szCs w:val="28"/>
              </w:rPr>
              <w:lastRenderedPageBreak/>
              <w:t>15240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67 375 175,18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128 400 012,50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128 400 012,50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"Развитие творческой деятельности, обеспеченности и </w:t>
            </w:r>
            <w:r w:rsidRPr="008D13E2">
              <w:rPr>
                <w:bCs/>
                <w:sz w:val="28"/>
                <w:szCs w:val="28"/>
              </w:rPr>
              <w:lastRenderedPageBreak/>
              <w:t>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128 400 012,50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материально-техничексой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128 382 512,50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4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23 572 840,00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Капитальные вложения в объекты </w:t>
            </w:r>
            <w:r w:rsidRPr="008D13E2">
              <w:rPr>
                <w:bCs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76 4 00 </w:t>
            </w:r>
            <w:r w:rsidRPr="008D13E2">
              <w:rPr>
                <w:bCs/>
                <w:sz w:val="28"/>
                <w:szCs w:val="28"/>
              </w:rPr>
              <w:lastRenderedPageBreak/>
              <w:t>68170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104 809 </w:t>
            </w:r>
            <w:r w:rsidRPr="008D13E2">
              <w:rPr>
                <w:bCs/>
                <w:sz w:val="28"/>
                <w:szCs w:val="28"/>
              </w:rPr>
              <w:lastRenderedPageBreak/>
              <w:t>672,50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"Укрепление материально-технической базы лечебно-профилактических учреждений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71 4 00 00000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Укрепление материально-технической базы лечебно-профилактических учреждений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71 4 00 33010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71 4 00 33010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3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3 030 867,00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4 447 406,57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Муниципальная программа "Доступное и комфортное жилье - гражданам России в Кунашакском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3 030 867,00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4 447 406,57</w:t>
            </w:r>
          </w:p>
        </w:tc>
      </w:tr>
      <w:tr w:rsidR="008D13E2" w:rsidRPr="008D13E2" w:rsidTr="008D13E2">
        <w:trPr>
          <w:trHeight w:val="7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"Оказание молодым семьям государственной поддержки для улучшения жилищных условий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3 030 867,00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4 447 406,57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3 030 867,00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4 447 406,57</w:t>
            </w:r>
          </w:p>
        </w:tc>
      </w:tr>
      <w:tr w:rsidR="008D13E2" w:rsidRPr="008D13E2" w:rsidTr="008D13E2">
        <w:trPr>
          <w:trHeight w:val="3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3 030 867,00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4 447 406,57</w:t>
            </w:r>
          </w:p>
        </w:tc>
      </w:tr>
      <w:tr w:rsidR="008D13E2" w:rsidRPr="008D13E2" w:rsidTr="008D13E2">
        <w:trPr>
          <w:trHeight w:val="3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99 415 698,38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99 415 698,38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99 415 698,38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77 1 00 </w:t>
            </w:r>
            <w:r w:rsidRPr="008D13E2">
              <w:rPr>
                <w:bCs/>
                <w:sz w:val="28"/>
                <w:szCs w:val="28"/>
              </w:rPr>
              <w:lastRenderedPageBreak/>
              <w:t>20240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99 415 698,38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99 415 698,38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1 016 281 697,98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940 788 040,84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1 037 848 390,43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"Повышение безопасности дорожного движения в Кунашакском муниципальном районе на 2023-2027 </w:t>
            </w:r>
            <w:r w:rsidRPr="008D13E2">
              <w:rPr>
                <w:bCs/>
                <w:sz w:val="28"/>
                <w:szCs w:val="28"/>
              </w:rPr>
              <w:lastRenderedPageBreak/>
              <w:t>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Дошкольное образование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164 312 415,82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157 197 049,79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7 256 567,68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4 530 871,09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4 530 871,09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D13E2">
              <w:rPr>
                <w:bCs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3 292 876,84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1 237 994,25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152 524 977,05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157 197 049,79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152 524 977,05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157 197 049,79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147 555 540,86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154 208 249,79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156 260 049,79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62 098 841,41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72 054 554,33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74 054 554,33</w:t>
            </w:r>
          </w:p>
        </w:tc>
      </w:tr>
      <w:tr w:rsidR="008D13E2" w:rsidRPr="008D13E2" w:rsidTr="008D13E2">
        <w:trPr>
          <w:trHeight w:val="9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90 402 135,64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83 007 295,46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83 059 095,46</w:t>
            </w:r>
          </w:p>
        </w:tc>
      </w:tr>
      <w:tr w:rsidR="008D13E2" w:rsidRPr="008D13E2" w:rsidTr="008D13E2">
        <w:trPr>
          <w:trHeight w:val="9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68 445 441,02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61 050 600,34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61 102 400,34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1 701 399,50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1 701 399,50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20 255 295,62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20 255 295,62</w:t>
            </w:r>
          </w:p>
        </w:tc>
      </w:tr>
      <w:tr w:rsidR="008D13E2" w:rsidRPr="008D13E2" w:rsidTr="008D13E2">
        <w:trPr>
          <w:trHeight w:val="458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Развитие дошкольного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57 153 405,22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70 564 154,33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72 564 154,33</w:t>
            </w:r>
          </w:p>
        </w:tc>
      </w:tr>
      <w:tr w:rsidR="008D13E2" w:rsidRPr="008D13E2" w:rsidTr="008D13E2">
        <w:trPr>
          <w:trHeight w:val="9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D13E2">
              <w:rPr>
                <w:bCs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29 996 861,22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29 996 861,22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22 710 898,43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25 243 740,43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26 243 740,43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12 913 769,33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14 678 280,68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15 678 280,68</w:t>
            </w:r>
          </w:p>
        </w:tc>
      </w:tr>
      <w:tr w:rsidR="008D13E2" w:rsidRPr="008D13E2" w:rsidTr="008D13E2">
        <w:trPr>
          <w:trHeight w:val="2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657 888,24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645 272,00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645 272,00</w:t>
            </w:r>
          </w:p>
        </w:tc>
      </w:tr>
      <w:tr w:rsidR="008D13E2" w:rsidRPr="008D13E2" w:rsidTr="008D13E2">
        <w:trPr>
          <w:trHeight w:val="14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</w:tr>
      <w:tr w:rsidR="008D13E2" w:rsidRPr="008D13E2" w:rsidTr="008D13E2">
        <w:trPr>
          <w:trHeight w:val="12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5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2 798 093,89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2 798 093,89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1 674 650,22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1 123 443,67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2 171 342,30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937 000,00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937 000,00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Капитальный ремонт образовательных организаций Кунашакского муниципального </w:t>
            </w:r>
            <w:r w:rsidRPr="008D13E2">
              <w:rPr>
                <w:bCs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1 385 635,97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1 189 435,75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196 200,22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83 400,00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83 400,00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761 706,33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853 600,00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761 706,33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853 600,00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Общее образование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755 841 193,95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773 431 172,97</w:t>
            </w:r>
          </w:p>
        </w:tc>
      </w:tr>
      <w:tr w:rsidR="008D13E2" w:rsidRPr="008D13E2" w:rsidTr="008D13E2">
        <w:trPr>
          <w:trHeight w:val="7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14 994 207,51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14 979 213,29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14 739 453,29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239 760,00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14 994,22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14 754,22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22 107 093,36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22 107 093,36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14 410 620,23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7 696 473,13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718 739 893,08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773 431 172,97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650 249 375,65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648 716 566,18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649 332 055,54</w:t>
            </w:r>
          </w:p>
        </w:tc>
      </w:tr>
      <w:tr w:rsidR="008D13E2" w:rsidRPr="008D13E2" w:rsidTr="008D13E2">
        <w:trPr>
          <w:trHeight w:val="13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226 350,00</w:t>
            </w:r>
          </w:p>
        </w:tc>
      </w:tr>
      <w:tr w:rsidR="008D13E2" w:rsidRPr="008D13E2" w:rsidTr="008D13E2">
        <w:trPr>
          <w:trHeight w:val="6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226 350,00</w:t>
            </w:r>
          </w:p>
        </w:tc>
      </w:tr>
      <w:tr w:rsidR="008D13E2" w:rsidRPr="008D13E2" w:rsidTr="008D13E2">
        <w:trPr>
          <w:trHeight w:val="124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358 470 659,97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349 164 850,00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349 281 950,00</w:t>
            </w:r>
          </w:p>
        </w:tc>
      </w:tr>
      <w:tr w:rsidR="008D13E2" w:rsidRPr="008D13E2" w:rsidTr="008D13E2">
        <w:trPr>
          <w:trHeight w:val="10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245 545 735,74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222 405 735,19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222 522 835,19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1 611 598,00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1 611 598,00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111 313 326,23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125 147 516,81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125 147 516,81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245 979 760,23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256 637 865,81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258 322 887,10</w:t>
            </w:r>
          </w:p>
        </w:tc>
      </w:tr>
      <w:tr w:rsidR="008D13E2" w:rsidRPr="008D13E2" w:rsidTr="008D13E2">
        <w:trPr>
          <w:trHeight w:val="9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99 658 938,40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106 626 808,58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110 603 489,58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8D13E2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73 956 273,86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69 344 544,21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65 052 884,50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28 625,00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69 278 762,92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77 909 071,23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79 909 071,23</w:t>
            </w:r>
          </w:p>
        </w:tc>
      </w:tr>
      <w:tr w:rsidR="008D13E2" w:rsidRPr="008D13E2" w:rsidTr="008D13E2">
        <w:trPr>
          <w:trHeight w:val="229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79 2 00 </w:t>
            </w:r>
            <w:r w:rsidRPr="008D13E2">
              <w:rPr>
                <w:bCs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3 057 160,05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2 757 441,79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2 757 441,79</w:t>
            </w:r>
          </w:p>
        </w:tc>
      </w:tr>
      <w:tr w:rsidR="008D13E2" w:rsidRPr="008D13E2" w:rsidTr="008D13E2">
        <w:trPr>
          <w:trHeight w:val="12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2 361 390,10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2 361 390,10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Реализация мероприятий по модернизации школьных систем </w:t>
            </w:r>
            <w:r w:rsidRPr="008D13E2">
              <w:rPr>
                <w:bCs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4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40 534 400,00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40 400 100,00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39 185 800,00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27 490 428,00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27 490 428,00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8D13E2">
              <w:rPr>
                <w:bCs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12 909 672,00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11 695 372,00</w:t>
            </w:r>
          </w:p>
        </w:tc>
      </w:tr>
      <w:tr w:rsidR="008D13E2" w:rsidRPr="008D13E2" w:rsidTr="008D13E2">
        <w:trPr>
          <w:trHeight w:val="10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814 127,93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814 127,93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814 127,93</w:t>
            </w:r>
          </w:p>
        </w:tc>
      </w:tr>
      <w:tr w:rsidR="008D13E2" w:rsidRPr="008D13E2" w:rsidTr="008D13E2">
        <w:trPr>
          <w:trHeight w:val="9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539 028,00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539 028,00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275 099,93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275 099,93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1 452 237,42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1 474 272,44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1 500 940,51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895 488,51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922 156,58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578 783,93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578 783,93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45 364 462,05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34 602 357,20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34 109 563,27</w:t>
            </w:r>
          </w:p>
        </w:tc>
      </w:tr>
      <w:tr w:rsidR="008D13E2" w:rsidRPr="008D13E2" w:rsidTr="008D13E2">
        <w:trPr>
          <w:trHeight w:val="25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</w:t>
            </w:r>
            <w:r w:rsidRPr="008D13E2">
              <w:rPr>
                <w:bCs/>
                <w:sz w:val="28"/>
                <w:szCs w:val="28"/>
              </w:rPr>
              <w:lastRenderedPageBreak/>
              <w:t>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2 626 200,00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2 403 900,00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1 316 512,50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2 403 900,00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1 309 687,50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6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</w:t>
            </w:r>
            <w:r w:rsidRPr="008D13E2">
              <w:rPr>
                <w:bCs/>
                <w:sz w:val="28"/>
                <w:szCs w:val="28"/>
              </w:rPr>
              <w:lastRenderedPageBreak/>
              <w:t>2010 года №548 ЗО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10 369 888,56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9 999 286,58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370 601,98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14 477 974,15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12 398 463,27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7 717 792,84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12 398 463,27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6 760 181,31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12 029 700,00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6 772 327,61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12 029 700,00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5 257 372,39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1 991 400,00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2 067 500,00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2 067 500,00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79 4 00 </w:t>
            </w:r>
            <w:r w:rsidRPr="008D13E2">
              <w:rPr>
                <w:bCs/>
                <w:sz w:val="28"/>
                <w:szCs w:val="28"/>
              </w:rPr>
              <w:lastRenderedPageBreak/>
              <w:t>S3290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912 302,01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2 067 500,00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2 067 500,00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1 079 097,99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8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</w:t>
            </w:r>
            <w:r w:rsidRPr="008D13E2">
              <w:rPr>
                <w:bCs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3 869 299,34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5 210 000,00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2 170 826,06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5 210 000,00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1 698 473,28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D13E2">
              <w:rPr>
                <w:bCs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313 394,78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1 962,67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284 642,55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Прочие мероприятия в области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12 605 052,86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7 805 052,86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4 866 764,95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2 938 287,91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9 921 002,52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89 989 554,16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9 179 576,07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8 083 285,72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1 096 290,35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88 794 854,16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88 794 854,16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1 194 700,00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1 194 700,00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14 752 594,67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13 849 307,12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Повышение уровня и качества жизни </w:t>
            </w:r>
            <w:r w:rsidRPr="008D13E2">
              <w:rPr>
                <w:bCs/>
                <w:sz w:val="28"/>
                <w:szCs w:val="28"/>
              </w:rPr>
              <w:lastRenderedPageBreak/>
              <w:t>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79 0 00 </w:t>
            </w:r>
            <w:r w:rsidRPr="008D13E2">
              <w:rPr>
                <w:b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13 849 307,12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13 849 307,12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13 849 307,12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дополнительного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</w:tr>
      <w:tr w:rsidR="008D13E2" w:rsidRPr="008D13E2" w:rsidTr="008D13E2">
        <w:trPr>
          <w:trHeight w:val="458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13 149 307,12</w:t>
            </w:r>
          </w:p>
        </w:tc>
      </w:tr>
      <w:tr w:rsidR="008D13E2" w:rsidRPr="008D13E2" w:rsidTr="008D13E2">
        <w:trPr>
          <w:trHeight w:val="7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700 000,00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Комплексная безопасность образовательных учреждений </w:t>
            </w:r>
            <w:r w:rsidRPr="008D13E2">
              <w:rPr>
                <w:bCs/>
                <w:sz w:val="28"/>
                <w:szCs w:val="28"/>
              </w:rPr>
              <w:lastRenderedPageBreak/>
              <w:t>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3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Молодежная политика и оздоровление детей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18 720 552,96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18 720 552,96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18 720 552,96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20 428 486,96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12 539 252,96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11 839 252,96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6 096 952,96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6 096 952,96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Организация отдыха детей в </w:t>
            </w:r>
            <w:r w:rsidRPr="008D13E2">
              <w:rPr>
                <w:bCs/>
                <w:sz w:val="28"/>
                <w:szCs w:val="28"/>
              </w:rPr>
              <w:lastRenderedPageBreak/>
              <w:t>каникулярное время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79 5 00 </w:t>
            </w:r>
            <w:r w:rsidRPr="008D13E2">
              <w:rPr>
                <w:bCs/>
                <w:sz w:val="28"/>
                <w:szCs w:val="28"/>
              </w:rPr>
              <w:lastRenderedPageBreak/>
              <w:t>S3350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5 742 300,00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2 244 349,88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3 497 950,12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5 742 300,00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Организация профильных смен для детей, состоящих на </w:t>
            </w:r>
            <w:r w:rsidRPr="008D13E2">
              <w:rPr>
                <w:bCs/>
                <w:sz w:val="28"/>
                <w:szCs w:val="28"/>
              </w:rPr>
              <w:lastRenderedPageBreak/>
              <w:t>профилактическом учете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78 800,00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78 800,00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6 802 500,00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Предоставление субсидий </w:t>
            </w:r>
            <w:r w:rsidRPr="008D13E2">
              <w:rPr>
                <w:bCs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79 Б 00 </w:t>
            </w:r>
            <w:r w:rsidRPr="008D13E2">
              <w:rPr>
                <w:bCs/>
                <w:sz w:val="28"/>
                <w:szCs w:val="28"/>
              </w:rPr>
              <w:lastRenderedPageBreak/>
              <w:t>S3360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6 802 500,00</w:t>
            </w:r>
          </w:p>
        </w:tc>
      </w:tr>
      <w:tr w:rsidR="008D13E2" w:rsidRPr="008D13E2" w:rsidTr="008D13E2">
        <w:trPr>
          <w:trHeight w:val="3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Другие вопросы в области образования</w:t>
            </w:r>
            <w:r w:rsidRPr="008D13E2">
              <w:rPr>
                <w:bCs/>
                <w:sz w:val="28"/>
                <w:szCs w:val="28"/>
              </w:rPr>
              <w:t>, в том числе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46 451 325,67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62 528 417,59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45 325 524,99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62 528 417,59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45 325 524,99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62 528 417,59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органихзациях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79 4 00 </w:t>
            </w:r>
            <w:r w:rsidRPr="008D13E2">
              <w:rPr>
                <w:bCs/>
                <w:sz w:val="28"/>
                <w:szCs w:val="28"/>
              </w:rPr>
              <w:lastRenderedPageBreak/>
              <w:t>S3290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44 578 153,69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52 458 417,59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52 458 417,59</w:t>
            </w:r>
          </w:p>
        </w:tc>
      </w:tr>
      <w:tr w:rsidR="008D13E2" w:rsidRPr="008D13E2" w:rsidTr="008D13E2">
        <w:trPr>
          <w:trHeight w:val="14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368 316,04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368 316,04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63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40 407 881,65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48 158 417,59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48 158 417,59</w:t>
            </w:r>
          </w:p>
        </w:tc>
      </w:tr>
      <w:tr w:rsidR="008D13E2" w:rsidRPr="008D13E2" w:rsidTr="008D13E2">
        <w:trPr>
          <w:trHeight w:val="9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27 404 980,31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26 257 612,32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26 257 612,32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4 639 126,35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21 884 549,27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21 884 549,27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669 768,99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7 694 006,00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16 256,00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3 074 956,00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3 800 000,00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2 966 956,00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3 800 000,00</w:t>
            </w:r>
          </w:p>
        </w:tc>
      </w:tr>
      <w:tr w:rsidR="008D13E2" w:rsidRPr="008D13E2" w:rsidTr="008D13E2">
        <w:trPr>
          <w:trHeight w:val="3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Проведение мероприятий в 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500 000,00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88 232,90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88 232,90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88 232,90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443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Подрограмма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601 197,40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443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601 197,40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601 197,40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Финансовое обеспечение выполнения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99 0 04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8 001 000,00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7 207 700,00</w:t>
            </w:r>
          </w:p>
        </w:tc>
      </w:tr>
      <w:tr w:rsidR="008D13E2" w:rsidRPr="008D13E2" w:rsidTr="008D13E2">
        <w:trPr>
          <w:trHeight w:val="16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8 001 000,00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7 207 700,00</w:t>
            </w:r>
          </w:p>
        </w:tc>
      </w:tr>
      <w:tr w:rsidR="008D13E2" w:rsidRPr="008D13E2" w:rsidTr="008D13E2">
        <w:trPr>
          <w:trHeight w:val="3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8 001 000,00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7 207 700,00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5 076 090,00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4 914 190,00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4 914 190,00</w:t>
            </w:r>
          </w:p>
        </w:tc>
      </w:tr>
      <w:tr w:rsidR="008D13E2" w:rsidRPr="008D13E2" w:rsidTr="008D13E2">
        <w:trPr>
          <w:trHeight w:val="20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79 2 00 03300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79 2 00 03300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3 588 900,00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3 607 000,00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Социальное обеспечение и иные </w:t>
            </w:r>
            <w:r w:rsidRPr="008D13E2">
              <w:rPr>
                <w:bCs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79 1 00 </w:t>
            </w:r>
            <w:r w:rsidRPr="008D13E2">
              <w:rPr>
                <w:bCs/>
                <w:sz w:val="28"/>
                <w:szCs w:val="28"/>
              </w:rPr>
              <w:lastRenderedPageBreak/>
              <w:t>04090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3 588 900,00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3 607 000,00</w:t>
            </w:r>
          </w:p>
        </w:tc>
      </w:tr>
      <w:tr w:rsidR="008D13E2" w:rsidRPr="008D13E2" w:rsidTr="008D13E2">
        <w:trPr>
          <w:trHeight w:val="14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7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</w:t>
            </w:r>
            <w:r w:rsidRPr="008D13E2">
              <w:rPr>
                <w:bCs/>
                <w:sz w:val="28"/>
                <w:szCs w:val="28"/>
              </w:rPr>
              <w:lastRenderedPageBreak/>
              <w:t>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828 397,44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1 307 190,00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635 950,20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1 307 190,00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192 447,24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7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478 792,56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438 850,68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39 941,88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85 907 503,68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90 418 035,83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92 295 816,64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2 364 281,49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2 364 281,49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2 364 281,49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2 364 281,49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D13E2">
              <w:rPr>
                <w:bCs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2 364 281,49</w:t>
            </w:r>
          </w:p>
        </w:tc>
      </w:tr>
      <w:tr w:rsidR="008D13E2" w:rsidRPr="008D13E2" w:rsidTr="008D13E2">
        <w:trPr>
          <w:trHeight w:val="8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8D13E2">
              <w:rPr>
                <w:bCs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50 233 166,93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43 108 793,75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50 233 166,93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43 108 793,75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50 034 179,93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42 909 806,75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50 034 179,93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42 909 806,75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50 034 179,93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42 909 806,75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43 665 084,01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37 672 955,76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37 672 955,76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6 265 027,92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5 132 782,99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5 132 782,99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104 068,00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104 068,00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198 987,00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198 987,00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198 987,00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2 200,00</w:t>
            </w:r>
          </w:p>
        </w:tc>
      </w:tr>
      <w:tr w:rsidR="008D13E2" w:rsidRPr="008D13E2" w:rsidTr="008D13E2">
        <w:trPr>
          <w:trHeight w:val="11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8 236 892,52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4 200 000,00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8 236 892,52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4 200 000,00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8 236 892,52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4 200 000,00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8 236 892,52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4 200 000,00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8 236 892,52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4 200 000,00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9 897 473,60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29 019 966,59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28 842 947,40</w:t>
            </w:r>
          </w:p>
        </w:tc>
      </w:tr>
      <w:tr w:rsidR="008D13E2" w:rsidRPr="008D13E2" w:rsidTr="008D13E2">
        <w:trPr>
          <w:trHeight w:val="7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22 386 905,58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21 209 886,39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системы инициативного бюджетирования в Кунашакском </w:t>
            </w:r>
            <w:r w:rsidRPr="008D13E2">
              <w:rPr>
                <w:bCs/>
                <w:sz w:val="28"/>
                <w:szCs w:val="28"/>
              </w:rPr>
              <w:lastRenderedPageBreak/>
              <w:t xml:space="preserve">муниципальном районе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21 186 345,39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21 186 345,39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23 541,00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23 541,00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1 408 600,00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1 365 600,00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1 408 600,00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Управление муниципальным имуществом и земельными ресурсами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</w:tr>
      <w:tr w:rsidR="008D13E2" w:rsidRPr="008D13E2" w:rsidTr="008D13E2">
        <w:trPr>
          <w:trHeight w:val="4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34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985 822,00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750 000,00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945 822,00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710 000,00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945 822,00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327 282,00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Социальное обеспечение и иные </w:t>
            </w:r>
            <w:r w:rsidRPr="008D13E2">
              <w:rPr>
                <w:bCs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90 1 00 </w:t>
            </w:r>
            <w:r w:rsidRPr="008D13E2">
              <w:rPr>
                <w:bCs/>
                <w:sz w:val="28"/>
                <w:szCs w:val="28"/>
              </w:rPr>
              <w:lastRenderedPageBreak/>
              <w:t>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618 540,00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2 410 318,00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1 890 000,00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2 410 318,00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1 890 000,00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2 410 318,00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1 890 000,00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2 410 318,00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1 890 000,00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Муниципальная программа "Комплексные меры по профилактике наркомании в Кунашакском муниципальном </w:t>
            </w:r>
            <w:r w:rsidRPr="008D13E2">
              <w:rPr>
                <w:bCs/>
                <w:sz w:val="28"/>
                <w:szCs w:val="28"/>
              </w:rPr>
              <w:lastRenderedPageBreak/>
              <w:t>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терроризма и экстремизма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Комплексы программных мероприятий по обеспечению </w:t>
            </w:r>
            <w:r w:rsidRPr="008D13E2">
              <w:rPr>
                <w:bCs/>
                <w:sz w:val="28"/>
                <w:szCs w:val="28"/>
              </w:rPr>
              <w:lastRenderedPageBreak/>
              <w:t>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4 691 130,40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3 014 461,01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3 014 461,01</w:t>
            </w:r>
          </w:p>
        </w:tc>
      </w:tr>
      <w:tr w:rsidR="008D13E2" w:rsidRPr="008D13E2" w:rsidTr="008D13E2">
        <w:trPr>
          <w:trHeight w:val="40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</w:t>
            </w:r>
            <w:r w:rsidRPr="008D13E2">
              <w:rPr>
                <w:bCs/>
                <w:sz w:val="28"/>
                <w:szCs w:val="28"/>
              </w:rPr>
              <w:lastRenderedPageBreak/>
              <w:t>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143 990,00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143 990,00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570 948,00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D13E2">
              <w:rPr>
                <w:bCs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570 948,00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3 895 592,40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2 870 471,01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3 895 592,40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2 870 471,01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3 701 478,33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2 800 471,01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2 800 471,01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194 114,07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2 621 400,00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2 569 600,00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2 650 200,00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2 299 400,00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2 269 000,00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2 349 600,00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1 327 746,93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1 549 800,00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1 630 400,00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928 159,07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659 200,00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659 200,00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43 494,00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300 600,00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300 600,00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5 680 300,00</w:t>
            </w:r>
          </w:p>
        </w:tc>
      </w:tr>
      <w:tr w:rsidR="008D13E2" w:rsidRPr="008D13E2" w:rsidTr="008D13E2">
        <w:trPr>
          <w:trHeight w:val="13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8D13E2">
              <w:rPr>
                <w:bCs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5 680 300,00</w:t>
            </w:r>
          </w:p>
        </w:tc>
      </w:tr>
      <w:tr w:rsidR="008D13E2" w:rsidRPr="008D13E2" w:rsidTr="008D13E2">
        <w:trPr>
          <w:trHeight w:val="9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5 680 300,00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5 680 300,00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</w:tr>
      <w:tr w:rsidR="008D13E2" w:rsidRPr="008D13E2" w:rsidTr="008D13E2">
        <w:trPr>
          <w:trHeight w:val="13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8D13E2">
              <w:rPr>
                <w:bCs/>
                <w:sz w:val="28"/>
                <w:szCs w:val="28"/>
              </w:rPr>
              <w:br/>
            </w:r>
            <w:r w:rsidRPr="008D13E2">
              <w:rPr>
                <w:bCs/>
                <w:sz w:val="28"/>
                <w:szCs w:val="28"/>
              </w:rPr>
              <w:lastRenderedPageBreak/>
              <w:t>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</w:tr>
      <w:tr w:rsidR="008D13E2" w:rsidRPr="008D13E2" w:rsidTr="008D13E2">
        <w:trPr>
          <w:trHeight w:val="29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400 700,00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744 400,00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744 400,00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Улучшение условий охраны труда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704 400,00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704 400,00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D13E2">
              <w:rPr>
                <w:bCs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664 400,00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туризма в Кунашакском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101 994,00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101 994,00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9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Профилактика заболеваний и формирование здорового образа жизни. Развитие первичной медико-санитарной помощи в Кунашакском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5 777 836,00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1 500 000,00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5 777 836,00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1 500 000,00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5 777 836,00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1 500 000,00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5 777 836,00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1 500 000,00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5 777 836,00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1 500 000,00</w:t>
            </w:r>
          </w:p>
        </w:tc>
      </w:tr>
      <w:tr w:rsidR="008D13E2" w:rsidRPr="008D13E2" w:rsidTr="008D13E2">
        <w:trPr>
          <w:trHeight w:val="2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1 700 000,00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87 060,00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1 838 481,92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1 700 000,00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94 425 918,40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58 310 843,38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58 432 943,38</w:t>
            </w:r>
          </w:p>
        </w:tc>
      </w:tr>
      <w:tr w:rsidR="008D13E2" w:rsidRPr="008D13E2" w:rsidTr="008D13E2">
        <w:trPr>
          <w:trHeight w:val="64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26 572 939,78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19 573 900,38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22 025 960,38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19 573 900,38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19 016 139,38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19 016 139,38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Финансовое обеспечение выполнения функций государственными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19 016 139,38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18 872 513,66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16 613 730,59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16 613 730,59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2 487 745,72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2 400 708,79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2 400 708,79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1 700,00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557 761,00</w:t>
            </w:r>
          </w:p>
        </w:tc>
      </w:tr>
      <w:tr w:rsidR="008D13E2" w:rsidRPr="008D13E2" w:rsidTr="008D13E2">
        <w:trPr>
          <w:trHeight w:val="10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557 761,00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3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 xml:space="preserve">763 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464 260,00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97 1 00 </w:t>
            </w:r>
            <w:r w:rsidRPr="008D13E2">
              <w:rPr>
                <w:bCs/>
                <w:sz w:val="28"/>
                <w:szCs w:val="28"/>
              </w:rPr>
              <w:lastRenderedPageBreak/>
              <w:t>32050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3 594 000,00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3 594 000,00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3 594 000,00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3 594 000,00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10 084 700,00</w:t>
            </w:r>
          </w:p>
        </w:tc>
      </w:tr>
      <w:tr w:rsidR="008D13E2" w:rsidRPr="008D13E2" w:rsidTr="008D13E2">
        <w:trPr>
          <w:trHeight w:val="12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10 084 700,00</w:t>
            </w:r>
          </w:p>
        </w:tc>
      </w:tr>
      <w:tr w:rsidR="008D13E2" w:rsidRPr="008D13E2" w:rsidTr="008D13E2">
        <w:trPr>
          <w:trHeight w:val="11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10 084 700,00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10 084 700,00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1 001 932,09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2 536 358,63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1400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50 471 187,90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25 180 343,00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25 180 343,00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25 180 343,00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25 180 343,00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25 180 343,00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99 0 12 00000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99 0 12 </w:t>
            </w:r>
            <w:r w:rsidRPr="008D13E2">
              <w:rPr>
                <w:bCs/>
                <w:sz w:val="28"/>
                <w:szCs w:val="28"/>
              </w:rPr>
              <w:lastRenderedPageBreak/>
              <w:t>71130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15 332 806,90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15 332 806,90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2 896 723,90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2 896 723,90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7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Контрольное управление </w:t>
            </w:r>
            <w:r w:rsidRPr="008D13E2">
              <w:rPr>
                <w:b/>
                <w:bCs/>
                <w:sz w:val="28"/>
                <w:szCs w:val="28"/>
              </w:rPr>
              <w:lastRenderedPageBreak/>
              <w:t xml:space="preserve">администрации Кунашакского муниципального района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766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1 648 455,05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1 648 455,05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1 648 455,05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1 648 455,05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1 648 455,05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2 182 843,06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1 648 455,05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1 863 531,96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1 318 622,05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1 318 622,05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766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319 311,10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329 833,00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329 833,00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297 627 561,56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317 348 648,92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324 962 688,54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и борьба с социально-значимыми заболеваниями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"Профилактика материнской и детской смертности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Профилактика материнской и детской смертности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71 3 00 33010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71 3 00 33010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62 986 998,00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58 574 230,00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Муниципальная программа </w:t>
            </w:r>
            <w:r w:rsidRPr="008D13E2">
              <w:rPr>
                <w:bCs/>
                <w:sz w:val="28"/>
                <w:szCs w:val="28"/>
              </w:rPr>
              <w:lastRenderedPageBreak/>
              <w:t>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78 0 00 </w:t>
            </w:r>
            <w:r w:rsidRPr="008D13E2">
              <w:rPr>
                <w:b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62 986 998,00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58 574 230,00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62 986 998,00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58 574 230,00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60 778 290,00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58 463 630,00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60 778 290,00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58 463 630,00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Приобретение технических средств реабилитации для пунктов проката в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110 600,00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110 600,00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93 938 907,90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134 377 191,50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137 994 331,12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88 384 106,14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132 708 057,76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88 384 106,14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132 708 057,76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11 581 476,31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12 392 406,38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Социальное обеспечение и иные </w:t>
            </w:r>
            <w:r w:rsidRPr="008D13E2">
              <w:rPr>
                <w:bCs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78 3 00 </w:t>
            </w:r>
            <w:r w:rsidRPr="008D13E2">
              <w:rPr>
                <w:bCs/>
                <w:sz w:val="28"/>
                <w:szCs w:val="28"/>
              </w:rPr>
              <w:lastRenderedPageBreak/>
              <w:t>28340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11 396 476,31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12 392 406,38</w:t>
            </w:r>
          </w:p>
        </w:tc>
      </w:tr>
      <w:tr w:rsidR="008D13E2" w:rsidRPr="008D13E2" w:rsidTr="008D13E2">
        <w:trPr>
          <w:trHeight w:val="9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578 352,27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694 070,68</w:t>
            </w:r>
          </w:p>
        </w:tc>
      </w:tr>
      <w:tr w:rsidR="008D13E2" w:rsidRPr="008D13E2" w:rsidTr="008D13E2">
        <w:trPr>
          <w:trHeight w:val="9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565 352,27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694 070,68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7 499 552,38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7 943 867,86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7 369 552,38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7 943 867,86</w:t>
            </w:r>
          </w:p>
        </w:tc>
      </w:tr>
      <w:tr w:rsidR="008D13E2" w:rsidRPr="008D13E2" w:rsidTr="008D13E2">
        <w:trPr>
          <w:trHeight w:val="17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62 259,69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69 503,28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60 959,69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69 503,28</w:t>
            </w:r>
          </w:p>
        </w:tc>
      </w:tr>
      <w:tr w:rsidR="008D13E2" w:rsidRPr="008D13E2" w:rsidTr="008D13E2">
        <w:trPr>
          <w:trHeight w:val="16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</w:t>
            </w:r>
            <w:r w:rsidRPr="008D13E2">
              <w:rPr>
                <w:bCs/>
                <w:sz w:val="28"/>
                <w:szCs w:val="28"/>
              </w:rPr>
              <w:lastRenderedPageBreak/>
              <w:t>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3 410,40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3 537,24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3 350,40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3 537,24</w:t>
            </w:r>
          </w:p>
        </w:tc>
      </w:tr>
      <w:tr w:rsidR="008D13E2" w:rsidRPr="008D13E2" w:rsidTr="008D13E2">
        <w:trPr>
          <w:trHeight w:val="20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669 240,29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579 240,29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17 295,94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651 944,35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579 240,29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6 247 960,92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10 718 129,00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6 157 960,92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10 718 129,00</w:t>
            </w:r>
          </w:p>
        </w:tc>
      </w:tr>
      <w:tr w:rsidR="008D13E2" w:rsidRPr="008D13E2" w:rsidTr="008D13E2">
        <w:trPr>
          <w:trHeight w:val="9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854 393,39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839 529,00</w:t>
            </w:r>
          </w:p>
        </w:tc>
      </w:tr>
      <w:tr w:rsidR="008D13E2" w:rsidRPr="008D13E2" w:rsidTr="008D13E2">
        <w:trPr>
          <w:trHeight w:val="7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11 786,71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842 606,68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839 529,00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24 456 007,14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24 070 410,03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24 070 410,03</w:t>
            </w:r>
          </w:p>
        </w:tc>
      </w:tr>
      <w:tr w:rsidR="008D13E2" w:rsidRPr="008D13E2" w:rsidTr="008D13E2">
        <w:trPr>
          <w:trHeight w:val="10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5250F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3 241 280,02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5250F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3 241 280,02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30 348 740,28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71 959 297,23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 w:type="page"/>
              <w:t>государственных (муниципальных) нужд</w:t>
            </w:r>
            <w:r w:rsidRPr="008D13E2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29 968 740,28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71 959 297,23</w:t>
            </w:r>
          </w:p>
        </w:tc>
      </w:tr>
      <w:tr w:rsidR="008D13E2" w:rsidRPr="008D13E2" w:rsidTr="008D13E2">
        <w:trPr>
          <w:trHeight w:val="8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449 000,00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479 000,00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439 000,00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479 000,00</w:t>
            </w:r>
          </w:p>
        </w:tc>
      </w:tr>
      <w:tr w:rsidR="008D13E2" w:rsidRPr="008D13E2" w:rsidTr="008D13E2">
        <w:trPr>
          <w:trHeight w:val="14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2 392 433,05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2 959 066,77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 xml:space="preserve">государственных (муниципальных) </w:t>
            </w:r>
            <w:r w:rsidRPr="008D13E2">
              <w:rPr>
                <w:bCs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2 342 433,05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2 959 066,77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5 554 801,76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5 286 273,36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5 554 801,76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5 286 273,36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81 369,57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76 458,12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76 458,12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5 473 432,19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5 209 815,24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5 209 815,24</w:t>
            </w:r>
          </w:p>
        </w:tc>
      </w:tr>
      <w:tr w:rsidR="008D13E2" w:rsidRPr="008D13E2" w:rsidTr="008D13E2">
        <w:trPr>
          <w:trHeight w:val="2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93 041 460,00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98 991 140,00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93 041 460,00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98 991 140,00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92 091 460,00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98 991 140,00</w:t>
            </w:r>
          </w:p>
        </w:tc>
      </w:tr>
      <w:tr w:rsidR="008D13E2" w:rsidRPr="008D13E2" w:rsidTr="008D13E2">
        <w:trPr>
          <w:trHeight w:val="13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30 392 260,00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28 859 040,00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30 392 260,00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28 859 040,00</w:t>
            </w:r>
          </w:p>
        </w:tc>
      </w:tr>
      <w:tr w:rsidR="008D13E2" w:rsidRPr="008D13E2" w:rsidTr="008D13E2">
        <w:trPr>
          <w:trHeight w:val="12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45 949 100,00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48 833 200,00</w:t>
            </w:r>
          </w:p>
        </w:tc>
      </w:tr>
      <w:tr w:rsidR="008D13E2" w:rsidRPr="008D13E2" w:rsidTr="008D13E2">
        <w:trPr>
          <w:trHeight w:val="6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45 339 100,00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48 833 200,00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11 745 600,00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16 489 600,00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11 595 600,00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16 489 600,00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2 825 200,00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3 425 600,00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2 771 700,00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3 425 600,00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1 179 300,00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1 383 700,00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1 164 300,00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1 383 700,00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3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Другие вопросы в области социальной политики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46 720 195,66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28 376 887,42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29 402 987,42</w:t>
            </w:r>
          </w:p>
        </w:tc>
      </w:tr>
      <w:tr w:rsidR="008D13E2" w:rsidRPr="008D13E2" w:rsidTr="008D13E2">
        <w:trPr>
          <w:trHeight w:val="6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45 611 988,24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27 268 680,00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28 294 780,00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3 281 587,37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3 089 818,00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3 115 918,00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2 811 387,37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2 434 418,00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2 658 299,37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2 434 418,00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3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160 100,00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302 900,00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106 940,29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302 900,00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53 159,71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2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310 100,00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378 600,00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210 100,00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378 600,00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24 808 467,03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17 313 862,00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17 313 862,00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14 364 220,80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11 954 762,00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12 687 458,80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11 954 762,00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1 675 262,00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5 085 146,23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D13E2">
              <w:rPr>
                <w:bCs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30 100,00</w:t>
            </w:r>
          </w:p>
        </w:tc>
      </w:tr>
      <w:tr w:rsidR="008D13E2" w:rsidRPr="008D13E2" w:rsidTr="008D13E2">
        <w:trPr>
          <w:trHeight w:val="19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</w:t>
            </w:r>
            <w:r w:rsidRPr="008D13E2">
              <w:rPr>
                <w:bCs/>
                <w:sz w:val="28"/>
                <w:szCs w:val="28"/>
              </w:rPr>
              <w:lastRenderedPageBreak/>
              <w:t>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729 000,00</w:t>
            </w:r>
          </w:p>
        </w:tc>
      </w:tr>
      <w:tr w:rsidR="008D13E2" w:rsidRPr="008D13E2" w:rsidTr="008D13E2">
        <w:trPr>
          <w:trHeight w:val="14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549 000,00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729 000,00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90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</w:t>
            </w:r>
            <w:r w:rsidRPr="008D13E2">
              <w:rPr>
                <w:bCs/>
                <w:sz w:val="28"/>
                <w:szCs w:val="28"/>
              </w:rPr>
              <w:lastRenderedPageBreak/>
              <w:t>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4 600 000,00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3 743 020,00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4 600 000,00</w:t>
            </w:r>
          </w:p>
        </w:tc>
      </w:tr>
      <w:tr w:rsidR="008D13E2" w:rsidRPr="008D13E2" w:rsidTr="008D13E2">
        <w:trPr>
          <w:trHeight w:val="6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856 980,00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17 331 747,00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7 865 000,00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17 331 747,00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7 865 000,00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13 889 871,00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7 865 000,00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3 425 876,00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3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Комплексные меры по профилактике </w:t>
            </w:r>
            <w:r w:rsidRPr="008D13E2">
              <w:rPr>
                <w:bCs/>
                <w:sz w:val="28"/>
                <w:szCs w:val="28"/>
              </w:rPr>
              <w:lastRenderedPageBreak/>
              <w:t>наркомании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94 1 00 </w:t>
            </w:r>
            <w:r w:rsidRPr="008D13E2">
              <w:rPr>
                <w:bCs/>
                <w:sz w:val="28"/>
                <w:szCs w:val="28"/>
              </w:rPr>
              <w:lastRenderedPageBreak/>
              <w:t>32010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1 108 207,42</w:t>
            </w:r>
          </w:p>
        </w:tc>
      </w:tr>
      <w:tr w:rsidR="008D13E2" w:rsidRPr="008D13E2" w:rsidTr="008D13E2">
        <w:trPr>
          <w:trHeight w:val="6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2 748 316,33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2 748 316,33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2 748 316,33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2 748 316,33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816 226,85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816 226,85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698 220,67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118 006,18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1 932 089,48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1 932 089,48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5 913 302,82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5 901 302,82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5 901 302,82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5 901 302,82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4 052 523,08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4 052 523,08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3 408 164,65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644 358,43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1 848 779,74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6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1 848 779,74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Реализация иных государственных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функций в области социальной политики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 xml:space="preserve">99 0 06 </w:t>
            </w: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lastRenderedPageBreak/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136 005 638,82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204 767 318,83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112 341 328,66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  <w:r w:rsidRPr="008D13E2"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45 362 437,88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19 707 794,95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27 720 720,02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25 797 699,58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12 002 190,13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25 797 699,58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12 002 190,13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Управление муниципальным имуществом  и земельными ресурсами на 2024-2026 годы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25 797 699,58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12 002 190,13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22 798 699,58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12 002 190,13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10 000 000,00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2 990 000,00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процессных мероприятий по описанию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Описание местоположения границ населенных пунктов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19 496 738,30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17 720 720,02</w:t>
            </w:r>
          </w:p>
        </w:tc>
      </w:tr>
      <w:tr w:rsidR="008D13E2" w:rsidRPr="008D13E2" w:rsidTr="008D13E2">
        <w:trPr>
          <w:trHeight w:val="8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93 066,67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93 066,67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19 234 411,63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17 720 720,02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446 629,36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446 629,36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18 787 782,27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17 720 720,02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18 787 782,27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17 720 720,02</w:t>
            </w:r>
          </w:p>
        </w:tc>
      </w:tr>
      <w:tr w:rsidR="008D13E2" w:rsidRPr="008D13E2" w:rsidTr="008D13E2">
        <w:trPr>
          <w:trHeight w:val="90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D13E2">
              <w:rPr>
                <w:bCs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16 912 901,42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5 998 535,42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15 998 535,42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1 364 211,85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1 196 400,40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1 211 515,60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510 669,00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3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2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Мероприятия в сфере сельского хозяйства и рыбоводства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S1020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S1020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1 000,00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Осуществление органами местного самоуправления переданных государственных полномочий по </w:t>
            </w:r>
            <w:r w:rsidRPr="008D13E2">
              <w:rPr>
                <w:bCs/>
                <w:sz w:val="28"/>
                <w:szCs w:val="28"/>
              </w:rPr>
              <w:lastRenderedPageBreak/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6 092 311,24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6 092 311,24</w:t>
            </w:r>
          </w:p>
        </w:tc>
      </w:tr>
      <w:tr w:rsidR="008D13E2" w:rsidRPr="008D13E2" w:rsidTr="008D13E2">
        <w:trPr>
          <w:trHeight w:val="11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6 092 311,24</w:t>
            </w:r>
          </w:p>
        </w:tc>
      </w:tr>
      <w:tr w:rsidR="008D13E2" w:rsidRPr="008D13E2" w:rsidTr="008D13E2">
        <w:trPr>
          <w:trHeight w:val="8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перевозок по </w:t>
            </w:r>
            <w:r w:rsidRPr="008D13E2">
              <w:rPr>
                <w:bCs/>
                <w:sz w:val="28"/>
                <w:szCs w:val="28"/>
              </w:rPr>
              <w:lastRenderedPageBreak/>
              <w:t>регулируемым тарифам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1 766 711,17</w:t>
            </w:r>
          </w:p>
        </w:tc>
      </w:tr>
      <w:tr w:rsidR="008D13E2" w:rsidRPr="008D13E2" w:rsidTr="008D13E2">
        <w:trPr>
          <w:trHeight w:val="61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1 766 711,17</w:t>
            </w:r>
          </w:p>
        </w:tc>
      </w:tr>
      <w:tr w:rsidR="008D13E2" w:rsidRPr="008D13E2" w:rsidTr="008D13E2">
        <w:trPr>
          <w:trHeight w:val="127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4 325 600,07</w:t>
            </w:r>
          </w:p>
        </w:tc>
      </w:tr>
      <w:tr w:rsidR="008D13E2" w:rsidRPr="008D13E2" w:rsidTr="008D13E2">
        <w:trPr>
          <w:trHeight w:val="10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Создание безопасных условий для движения пешеходов в Кунашакском 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7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8D13E2">
              <w:rPr>
                <w:bCs/>
                <w:sz w:val="28"/>
                <w:szCs w:val="28"/>
              </w:rPr>
              <w:lastRenderedPageBreak/>
              <w:t>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96 1 00 </w:t>
            </w:r>
            <w:r w:rsidRPr="008D13E2">
              <w:rPr>
                <w:bCs/>
                <w:sz w:val="28"/>
                <w:szCs w:val="28"/>
              </w:rPr>
              <w:lastRenderedPageBreak/>
              <w:t>32040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142 221 179,23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37 437 437,40</w:t>
            </w:r>
          </w:p>
        </w:tc>
      </w:tr>
      <w:tr w:rsidR="008D13E2" w:rsidRPr="008D13E2" w:rsidTr="008D13E2">
        <w:trPr>
          <w:trHeight w:val="72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142 221 179,23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37 437 437,40</w:t>
            </w:r>
          </w:p>
        </w:tc>
      </w:tr>
      <w:tr w:rsidR="008D13E2" w:rsidRPr="008D13E2" w:rsidTr="008D13E2">
        <w:trPr>
          <w:trHeight w:val="5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Переселение граждан из аварийного жилищного фонда на территории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00 S1040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89 668,63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00 S1040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89 668,63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37 400 000,00</w:t>
            </w:r>
          </w:p>
        </w:tc>
      </w:tr>
      <w:tr w:rsidR="008D13E2" w:rsidRPr="008D13E2" w:rsidTr="008D13E2">
        <w:trPr>
          <w:trHeight w:val="4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52 500 000,00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37 400 000,00</w:t>
            </w:r>
          </w:p>
        </w:tc>
      </w:tr>
      <w:tr w:rsidR="008D13E2" w:rsidRPr="008D13E2" w:rsidTr="008D13E2">
        <w:trPr>
          <w:trHeight w:val="81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52 552,60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37 437,40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52 552,60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37 437,40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20 148 000,00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3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6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Подготовка земельных участков для освоения в целях жилищного строительства в Кунашакском </w:t>
            </w:r>
            <w:r w:rsidRPr="008D13E2">
              <w:rPr>
                <w:bCs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8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99 0 55 00000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6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99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</w:t>
            </w:r>
            <w:r w:rsidRPr="008D13E2">
              <w:rPr>
                <w:bCs/>
                <w:sz w:val="28"/>
                <w:szCs w:val="28"/>
              </w:rPr>
              <w:lastRenderedPageBreak/>
              <w:t>(санация)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19 000 000,00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2 025 283,67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7 245 860,00</w:t>
            </w:r>
          </w:p>
        </w:tc>
      </w:tr>
      <w:tr w:rsidR="008D13E2" w:rsidRPr="008D13E2" w:rsidTr="008D13E2">
        <w:trPr>
          <w:trHeight w:val="8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2 025 283,67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7 245 860,00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1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78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72 6 00 00000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2 025 283,67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7 245 860,00</w:t>
            </w:r>
          </w:p>
        </w:tc>
      </w:tr>
      <w:tr w:rsidR="008D13E2" w:rsidRPr="008D13E2" w:rsidTr="008D13E2">
        <w:trPr>
          <w:trHeight w:val="84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2 025 283,67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7 245 860,00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2 025 283,67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7 245 860,00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Другие вопросы в области </w:t>
            </w:r>
            <w:r w:rsidRPr="008D13E2">
              <w:rPr>
                <w:b/>
                <w:bCs/>
                <w:sz w:val="28"/>
                <w:szCs w:val="28"/>
              </w:rPr>
              <w:lastRenderedPageBreak/>
              <w:t>здравоохранения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179 401,38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8D13E2">
              <w:rPr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179 401,38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5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Закупка товаров, работ и услуг для обеспечения</w:t>
            </w:r>
            <w:r w:rsidRPr="008D13E2">
              <w:rPr>
                <w:bCs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55 586 843,00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33 844 000,00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55 586 843,00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33 844 000,00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55 586 843,00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33 844 000,00</w:t>
            </w:r>
          </w:p>
        </w:tc>
      </w:tr>
      <w:tr w:rsidR="008D13E2" w:rsidRPr="008D13E2" w:rsidTr="008D13E2">
        <w:trPr>
          <w:trHeight w:val="148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5 233 645,62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5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5 233 645,62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1050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33 844 000,00</w:t>
            </w:r>
          </w:p>
        </w:tc>
      </w:tr>
      <w:tr w:rsidR="008D13E2" w:rsidRPr="008D13E2" w:rsidTr="008D13E2">
        <w:trPr>
          <w:trHeight w:val="495"/>
        </w:trPr>
        <w:tc>
          <w:tcPr>
            <w:tcW w:w="502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8D13E2">
              <w:rPr>
                <w:bCs/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33 844 000,00</w:t>
            </w:r>
          </w:p>
        </w:tc>
      </w:tr>
      <w:tr w:rsidR="008D13E2" w:rsidRPr="008D13E2" w:rsidTr="008D13E2">
        <w:trPr>
          <w:trHeight w:val="435"/>
        </w:trPr>
        <w:tc>
          <w:tcPr>
            <w:tcW w:w="502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7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2 716 075 651,02</w:t>
            </w:r>
          </w:p>
        </w:tc>
        <w:tc>
          <w:tcPr>
            <w:tcW w:w="20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2 153 909 343,12</w:t>
            </w:r>
          </w:p>
        </w:tc>
        <w:tc>
          <w:tcPr>
            <w:tcW w:w="24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2 200 389 790,65</w:t>
            </w:r>
          </w:p>
        </w:tc>
      </w:tr>
    </w:tbl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p w:rsid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41"/>
        <w:gridCol w:w="1344"/>
        <w:gridCol w:w="1916"/>
        <w:gridCol w:w="1877"/>
        <w:gridCol w:w="2350"/>
      </w:tblGrid>
      <w:tr w:rsidR="008D13E2" w:rsidRPr="008D13E2" w:rsidTr="008D13E2">
        <w:trPr>
          <w:trHeight w:val="255"/>
        </w:trPr>
        <w:tc>
          <w:tcPr>
            <w:tcW w:w="15120" w:type="dxa"/>
            <w:gridSpan w:val="5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3" w:name="RANGE!A1:E63"/>
            <w:r w:rsidRPr="008D13E2">
              <w:rPr>
                <w:bCs/>
                <w:sz w:val="28"/>
                <w:szCs w:val="28"/>
              </w:rPr>
              <w:lastRenderedPageBreak/>
              <w:t>Приложение 3</w:t>
            </w:r>
            <w:bookmarkEnd w:id="3"/>
          </w:p>
        </w:tc>
      </w:tr>
      <w:tr w:rsidR="008D13E2" w:rsidRPr="008D13E2" w:rsidTr="008D13E2">
        <w:trPr>
          <w:trHeight w:val="315"/>
        </w:trPr>
        <w:tc>
          <w:tcPr>
            <w:tcW w:w="75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6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370"/>
        </w:trPr>
        <w:tc>
          <w:tcPr>
            <w:tcW w:w="15120" w:type="dxa"/>
            <w:gridSpan w:val="5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Распределение бюджетных ассигнований и по разделам и подразделам классификации расходов бюджетов на 2025 год и на плановый период 2026 и 2027 годов</w:t>
            </w:r>
          </w:p>
        </w:tc>
      </w:tr>
      <w:tr w:rsidR="008D13E2" w:rsidRPr="008D13E2" w:rsidTr="008D13E2">
        <w:trPr>
          <w:trHeight w:val="435"/>
        </w:trPr>
        <w:tc>
          <w:tcPr>
            <w:tcW w:w="15120" w:type="dxa"/>
            <w:gridSpan w:val="5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270"/>
        </w:trPr>
        <w:tc>
          <w:tcPr>
            <w:tcW w:w="15120" w:type="dxa"/>
            <w:gridSpan w:val="5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D13E2">
              <w:rPr>
                <w:bCs/>
                <w:sz w:val="28"/>
                <w:szCs w:val="28"/>
              </w:rPr>
              <w:t>(в рублях)</w:t>
            </w:r>
          </w:p>
        </w:tc>
      </w:tr>
      <w:tr w:rsidR="008D13E2" w:rsidRPr="008D13E2" w:rsidTr="008D13E2">
        <w:trPr>
          <w:trHeight w:val="370"/>
        </w:trPr>
        <w:tc>
          <w:tcPr>
            <w:tcW w:w="754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380" w:type="dxa"/>
            <w:vMerge w:val="restart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8D13E2" w:rsidRPr="008D13E2" w:rsidTr="008D13E2">
        <w:trPr>
          <w:trHeight w:val="1620"/>
        </w:trPr>
        <w:tc>
          <w:tcPr>
            <w:tcW w:w="754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0" w:type="dxa"/>
            <w:vMerge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0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8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157 221 897,31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128 770 080,12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136 580 186,00</w:t>
            </w:r>
          </w:p>
        </w:tc>
      </w:tr>
      <w:tr w:rsidR="008D13E2" w:rsidRPr="008D13E2" w:rsidTr="008D13E2">
        <w:trPr>
          <w:trHeight w:val="55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2 692 406,71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2 364 281,49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2 364 281,49</w:t>
            </w:r>
          </w:p>
        </w:tc>
      </w:tr>
      <w:tr w:rsidR="008D13E2" w:rsidRPr="008D13E2" w:rsidTr="008D13E2">
        <w:trPr>
          <w:trHeight w:val="54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7 803 904,13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6 543 397,47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6 543 397,47</w:t>
            </w:r>
          </w:p>
        </w:tc>
      </w:tr>
      <w:tr w:rsidR="008D13E2" w:rsidRPr="008D13E2" w:rsidTr="008D13E2">
        <w:trPr>
          <w:trHeight w:val="82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50 233 166,93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43 108 793,75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43 108 793,75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2 300,00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28 000,00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2 200,00</w:t>
            </w:r>
          </w:p>
        </w:tc>
      </w:tr>
      <w:tr w:rsidR="008D13E2" w:rsidRPr="008D13E2" w:rsidTr="008D13E2">
        <w:trPr>
          <w:trHeight w:val="55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бюджетного) надзора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0106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31 851 301,91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23 797 845,87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23 797 845,87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0107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8 236 892,52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4 200 000,00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4 200 000,00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56 401 925,11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48 727 761,54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56 563 667,42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3 202 000,00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3 471 900,00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3 594 000,00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3 202 000,00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3 471 900,00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3 594 000,00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21 916 893,61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16 735 300,00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18 815 900,00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Органы юстиции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2 621 400,00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2 569 600,00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2 650 200,00</w:t>
            </w:r>
          </w:p>
        </w:tc>
      </w:tr>
      <w:tr w:rsidR="008D13E2" w:rsidRPr="008D13E2" w:rsidTr="008D13E2">
        <w:trPr>
          <w:trHeight w:val="55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1 803 100,00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3 680 300,00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5 680 300,00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16 932 101,61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10 485 400,00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10 485 400,00</w:t>
            </w:r>
          </w:p>
        </w:tc>
      </w:tr>
      <w:tr w:rsidR="008D13E2" w:rsidRPr="008D13E2" w:rsidTr="008D13E2">
        <w:trPr>
          <w:trHeight w:val="54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0314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560 292,00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210 124 134,90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116 980 145,24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121 283 029,24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744 400,00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744 400,00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744 400,00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1 889 672,72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Транспорт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10 814 000,17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6 092 311,24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6 092 311,24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196 676 062,01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110 142 434,00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114 445 318,00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150 876 181,65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244 777 515,44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169 357 805,26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142 221 179,23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37 437 437,40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47 428 459,01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26 408 099,03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56 162 586,39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25 512 627,61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10 108 489,09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11 512 374,10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77 935 095,03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66 039 748,09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64 245 407,37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12 166 141,01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4 900 000,00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7 245 860,00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0605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12 166 141,01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4 900 000,00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7 245 860,00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1 203 763 398,40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936 274 057,77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1 048 782 185,42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164 312 415,82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155 145 249,79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157 197 049,79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935 577 553,24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684 525 123,38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773 431 172,97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33 804 025,80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21 036 214,05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36 483 992,11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23 618 077,87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13 039 052,96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19 141 552,96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46 451 325,67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62 528 417,59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62 528 417,59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263 886 360,99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82 811 207,03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151 094 325,63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250 559 141,99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71 996 844,20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140 279 962,80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13 327 219,00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10 814 362,83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10 814 362,83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2 910 387,91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2 910 387,91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1 000 000,00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1 000 000,00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374 180 197,56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369 279 125,15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376 895 985,11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62 986 998,00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58 296 130,00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58 574 230,00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 xml:space="preserve">107 737 </w:t>
            </w:r>
            <w:r w:rsidRPr="008D13E2">
              <w:rPr>
                <w:b/>
                <w:bCs/>
                <w:sz w:val="28"/>
                <w:szCs w:val="28"/>
              </w:rPr>
              <w:lastRenderedPageBreak/>
              <w:t>743,90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 xml:space="preserve">143 104 </w:t>
            </w:r>
            <w:r w:rsidRPr="008D13E2">
              <w:rPr>
                <w:b/>
                <w:bCs/>
                <w:sz w:val="28"/>
                <w:szCs w:val="28"/>
              </w:rPr>
              <w:lastRenderedPageBreak/>
              <w:t>891,50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lastRenderedPageBreak/>
              <w:t>146 722 031,12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156 735 260,00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139 501 216,23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142 196 736,57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46 720 195,66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28 376 887,42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29 402 987,42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262 947 912,08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221 422 833,21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138 253 334,83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57 305 804,08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86 185 469,65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96 185 469,65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53 868 812,88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35 016 262,63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41 262 462,63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151 773 295,12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100 221 100,93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805 402,55</w:t>
            </w:r>
          </w:p>
        </w:tc>
      </w:tr>
      <w:tr w:rsidR="008D13E2" w:rsidRPr="008D13E2" w:rsidTr="008D13E2">
        <w:trPr>
          <w:trHeight w:val="270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2 408 957,70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2 306 836,16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2 306 836,16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483 415,78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606 836,16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606 836,16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1 925 541,92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1 700 000,00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1 700 000,00</w:t>
            </w:r>
          </w:p>
        </w:tc>
      </w:tr>
      <w:tr w:rsidR="008D13E2" w:rsidRPr="008D13E2" w:rsidTr="008D13E2">
        <w:trPr>
          <w:trHeight w:val="52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1400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50 471 187,90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25 180 343,00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25 180 343,00</w:t>
            </w:r>
          </w:p>
        </w:tc>
      </w:tr>
      <w:tr w:rsidR="008D13E2" w:rsidRPr="008D13E2" w:rsidTr="008D13E2">
        <w:trPr>
          <w:trHeight w:val="55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1401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35 138 381,00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25 180 343,00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25 180 343,00</w:t>
            </w:r>
          </w:p>
        </w:tc>
      </w:tr>
      <w:tr w:rsidR="008D13E2" w:rsidRPr="008D13E2" w:rsidTr="008D13E2">
        <w:trPr>
          <w:trHeight w:val="285"/>
        </w:trPr>
        <w:tc>
          <w:tcPr>
            <w:tcW w:w="754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D13E2">
              <w:rPr>
                <w:b/>
                <w:bCs/>
                <w:i/>
                <w:iCs/>
                <w:sz w:val="28"/>
                <w:szCs w:val="28"/>
              </w:rPr>
              <w:t>1403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15 332 806,90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8D13E2" w:rsidRPr="008D13E2" w:rsidTr="008D13E2">
        <w:trPr>
          <w:trHeight w:val="300"/>
        </w:trPr>
        <w:tc>
          <w:tcPr>
            <w:tcW w:w="75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0" w:type="dxa"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2 716 075 651,02</w:t>
            </w:r>
          </w:p>
        </w:tc>
        <w:tc>
          <w:tcPr>
            <w:tcW w:w="190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2 153 909 343,12</w:t>
            </w:r>
          </w:p>
        </w:tc>
        <w:tc>
          <w:tcPr>
            <w:tcW w:w="2380" w:type="dxa"/>
            <w:noWrap/>
            <w:hideMark/>
          </w:tcPr>
          <w:p w:rsidR="008D13E2" w:rsidRPr="008D13E2" w:rsidRDefault="008D13E2" w:rsidP="008D13E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D13E2">
              <w:rPr>
                <w:b/>
                <w:bCs/>
                <w:sz w:val="28"/>
                <w:szCs w:val="28"/>
              </w:rPr>
              <w:t>2 200 389 790,65</w:t>
            </w:r>
          </w:p>
        </w:tc>
      </w:tr>
    </w:tbl>
    <w:p w:rsidR="008D13E2" w:rsidRPr="008D13E2" w:rsidRDefault="008D13E2" w:rsidP="00AD07E5">
      <w:pPr>
        <w:spacing w:line="276" w:lineRule="auto"/>
        <w:jc w:val="both"/>
        <w:rPr>
          <w:bCs/>
          <w:sz w:val="28"/>
          <w:szCs w:val="28"/>
        </w:rPr>
      </w:pPr>
      <w:bookmarkStart w:id="4" w:name="_GoBack"/>
      <w:bookmarkEnd w:id="4"/>
    </w:p>
    <w:sectPr w:rsidR="008D13E2" w:rsidRPr="008D13E2" w:rsidSect="008D13E2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BA" w:rsidRDefault="00CB68BA" w:rsidP="001D2FB0">
      <w:r>
        <w:separator/>
      </w:r>
    </w:p>
  </w:endnote>
  <w:endnote w:type="continuationSeparator" w:id="0">
    <w:p w:rsidR="00CB68BA" w:rsidRDefault="00CB68BA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BA" w:rsidRDefault="00CB68BA" w:rsidP="001D2FB0">
      <w:r>
        <w:separator/>
      </w:r>
    </w:p>
  </w:footnote>
  <w:footnote w:type="continuationSeparator" w:id="0">
    <w:p w:rsidR="00CB68BA" w:rsidRDefault="00CB68BA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8FD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5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47335F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7615B"/>
    <w:rsid w:val="000807B9"/>
    <w:rsid w:val="000865C3"/>
    <w:rsid w:val="00087306"/>
    <w:rsid w:val="000B1589"/>
    <w:rsid w:val="000C6E3B"/>
    <w:rsid w:val="000E254D"/>
    <w:rsid w:val="000E4E4F"/>
    <w:rsid w:val="000F0600"/>
    <w:rsid w:val="000F480B"/>
    <w:rsid w:val="000F6023"/>
    <w:rsid w:val="00112394"/>
    <w:rsid w:val="0012601C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E7C42"/>
    <w:rsid w:val="001F428D"/>
    <w:rsid w:val="001F46D4"/>
    <w:rsid w:val="00200AA9"/>
    <w:rsid w:val="0020252D"/>
    <w:rsid w:val="002216B7"/>
    <w:rsid w:val="00232A8B"/>
    <w:rsid w:val="002348F2"/>
    <w:rsid w:val="00241D71"/>
    <w:rsid w:val="002424B9"/>
    <w:rsid w:val="002455E2"/>
    <w:rsid w:val="002506FC"/>
    <w:rsid w:val="00250A7B"/>
    <w:rsid w:val="00264FBB"/>
    <w:rsid w:val="00287306"/>
    <w:rsid w:val="002A5861"/>
    <w:rsid w:val="002A7247"/>
    <w:rsid w:val="002B2C68"/>
    <w:rsid w:val="002B5F3A"/>
    <w:rsid w:val="002C3EAA"/>
    <w:rsid w:val="002C67A3"/>
    <w:rsid w:val="002D49FB"/>
    <w:rsid w:val="002E21A8"/>
    <w:rsid w:val="002E3A98"/>
    <w:rsid w:val="003012C0"/>
    <w:rsid w:val="00303958"/>
    <w:rsid w:val="00327A69"/>
    <w:rsid w:val="003306F1"/>
    <w:rsid w:val="00333344"/>
    <w:rsid w:val="00343C45"/>
    <w:rsid w:val="00345D72"/>
    <w:rsid w:val="00374A99"/>
    <w:rsid w:val="00377CD1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B7DF4"/>
    <w:rsid w:val="004C0D5F"/>
    <w:rsid w:val="004C13A6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1F20"/>
    <w:rsid w:val="005F6CFD"/>
    <w:rsid w:val="006026C7"/>
    <w:rsid w:val="00604112"/>
    <w:rsid w:val="00614AE6"/>
    <w:rsid w:val="006210B5"/>
    <w:rsid w:val="006230B8"/>
    <w:rsid w:val="00627249"/>
    <w:rsid w:val="006307FC"/>
    <w:rsid w:val="00633DD2"/>
    <w:rsid w:val="006533DA"/>
    <w:rsid w:val="006674F8"/>
    <w:rsid w:val="006800E4"/>
    <w:rsid w:val="00686F5B"/>
    <w:rsid w:val="0069158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1D53"/>
    <w:rsid w:val="008517D6"/>
    <w:rsid w:val="00882E8F"/>
    <w:rsid w:val="008850D0"/>
    <w:rsid w:val="008B5AAA"/>
    <w:rsid w:val="008B64D6"/>
    <w:rsid w:val="008C0925"/>
    <w:rsid w:val="008C193B"/>
    <w:rsid w:val="008C737A"/>
    <w:rsid w:val="008D13E2"/>
    <w:rsid w:val="008D1B51"/>
    <w:rsid w:val="008D3A7A"/>
    <w:rsid w:val="008E641D"/>
    <w:rsid w:val="008E7763"/>
    <w:rsid w:val="008E7BC6"/>
    <w:rsid w:val="00944DC2"/>
    <w:rsid w:val="00952BF6"/>
    <w:rsid w:val="00957657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1DB8"/>
    <w:rsid w:val="00AA21F1"/>
    <w:rsid w:val="00AB23D1"/>
    <w:rsid w:val="00AB672F"/>
    <w:rsid w:val="00AB6BA8"/>
    <w:rsid w:val="00AD0441"/>
    <w:rsid w:val="00AD07E5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274E"/>
    <w:rsid w:val="00C15A30"/>
    <w:rsid w:val="00C175D7"/>
    <w:rsid w:val="00C27E3A"/>
    <w:rsid w:val="00C31FF4"/>
    <w:rsid w:val="00C40409"/>
    <w:rsid w:val="00C430D7"/>
    <w:rsid w:val="00C558B5"/>
    <w:rsid w:val="00C64393"/>
    <w:rsid w:val="00C77282"/>
    <w:rsid w:val="00C9598D"/>
    <w:rsid w:val="00C96440"/>
    <w:rsid w:val="00C96DC8"/>
    <w:rsid w:val="00CA4F7C"/>
    <w:rsid w:val="00CA65CC"/>
    <w:rsid w:val="00CA6914"/>
    <w:rsid w:val="00CB1C3A"/>
    <w:rsid w:val="00CB5750"/>
    <w:rsid w:val="00CB68BA"/>
    <w:rsid w:val="00CC36D3"/>
    <w:rsid w:val="00CD026C"/>
    <w:rsid w:val="00CD0700"/>
    <w:rsid w:val="00CD1CDC"/>
    <w:rsid w:val="00CE46BB"/>
    <w:rsid w:val="00CE540D"/>
    <w:rsid w:val="00CF0263"/>
    <w:rsid w:val="00D2360D"/>
    <w:rsid w:val="00D2631F"/>
    <w:rsid w:val="00D35F4F"/>
    <w:rsid w:val="00D41664"/>
    <w:rsid w:val="00D43076"/>
    <w:rsid w:val="00D612CE"/>
    <w:rsid w:val="00D624F7"/>
    <w:rsid w:val="00D747AE"/>
    <w:rsid w:val="00D82925"/>
    <w:rsid w:val="00D83B0D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5644"/>
    <w:rsid w:val="00DE6AF2"/>
    <w:rsid w:val="00DE7F4A"/>
    <w:rsid w:val="00DF2089"/>
    <w:rsid w:val="00DF660A"/>
    <w:rsid w:val="00DF6D3E"/>
    <w:rsid w:val="00E00BF8"/>
    <w:rsid w:val="00E143E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843F0"/>
    <w:rsid w:val="00EA537C"/>
    <w:rsid w:val="00EB6C5F"/>
    <w:rsid w:val="00EC14E5"/>
    <w:rsid w:val="00EC2AB2"/>
    <w:rsid w:val="00EC6DFA"/>
    <w:rsid w:val="00ED43CE"/>
    <w:rsid w:val="00EE0EC5"/>
    <w:rsid w:val="00EE4F69"/>
    <w:rsid w:val="00F00970"/>
    <w:rsid w:val="00F00CDB"/>
    <w:rsid w:val="00F039E3"/>
    <w:rsid w:val="00F03D92"/>
    <w:rsid w:val="00F04B5B"/>
    <w:rsid w:val="00F12399"/>
    <w:rsid w:val="00F1579A"/>
    <w:rsid w:val="00F172E1"/>
    <w:rsid w:val="00F27DA4"/>
    <w:rsid w:val="00F41A5F"/>
    <w:rsid w:val="00F479CE"/>
    <w:rsid w:val="00F47B8D"/>
    <w:rsid w:val="00F6159D"/>
    <w:rsid w:val="00F670BB"/>
    <w:rsid w:val="00F74CB4"/>
    <w:rsid w:val="00F81E70"/>
    <w:rsid w:val="00F95638"/>
    <w:rsid w:val="00F966A1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2A9B382-6630-4803-80BD-7CFD8200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8D13E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D13E2"/>
    <w:rPr>
      <w:color w:val="800080"/>
      <w:u w:val="single"/>
    </w:rPr>
  </w:style>
  <w:style w:type="paragraph" w:customStyle="1" w:styleId="xl66">
    <w:name w:val="xl66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8D13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8D13E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8D13E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8D13E2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8D13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4">
    <w:name w:val="xl94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95">
    <w:name w:val="xl95"/>
    <w:basedOn w:val="a"/>
    <w:rsid w:val="008D13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6">
    <w:name w:val="xl96"/>
    <w:basedOn w:val="a"/>
    <w:rsid w:val="008D13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D13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9">
    <w:name w:val="xl99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8D13E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8D13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8D13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8D13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8D13E2"/>
    <w:pPr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8D13E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7">
    <w:name w:val="xl117"/>
    <w:basedOn w:val="a"/>
    <w:rsid w:val="008D13E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8D1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8D13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8D13E2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8D13E2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8D13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3">
    <w:name w:val="xl123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4">
    <w:name w:val="xl124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3">
    <w:name w:val="xl133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5">
    <w:name w:val="xl135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8D13E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8D13E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8D13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8D13E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8D13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8D13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8D13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8D13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8D13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AC94-292C-4793-9F80-512F9EAB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45867</Words>
  <Characters>261446</Characters>
  <Application>Microsoft Office Word</Application>
  <DocSecurity>0</DocSecurity>
  <Lines>2178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204</cp:revision>
  <cp:lastPrinted>2025-11-24T13:44:00Z</cp:lastPrinted>
  <dcterms:created xsi:type="dcterms:W3CDTF">2017-04-26T03:35:00Z</dcterms:created>
  <dcterms:modified xsi:type="dcterms:W3CDTF">2025-11-28T04:30:00Z</dcterms:modified>
</cp:coreProperties>
</file>