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0F" w:rsidRPr="008D0605" w:rsidRDefault="000A1B0F" w:rsidP="006F0F31">
      <w:pPr>
        <w:jc w:val="center"/>
        <w:rPr>
          <w:b/>
          <w:bCs/>
        </w:rPr>
      </w:pPr>
      <w:bookmarkStart w:id="0" w:name="_GoBack"/>
      <w:bookmarkEnd w:id="0"/>
      <w:r w:rsidRPr="008D0605">
        <w:rPr>
          <w:b/>
          <w:bCs/>
        </w:rPr>
        <w:t>РОССИЙСКАЯ  ФЕДЕРАЦИЯ</w:t>
      </w:r>
    </w:p>
    <w:p w:rsidR="000A1B0F" w:rsidRPr="008D0605" w:rsidRDefault="000A1B0F" w:rsidP="006F0F31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0A1B0F" w:rsidRPr="008D0605" w:rsidRDefault="000A1B0F" w:rsidP="006F0F31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0A1B0F" w:rsidRPr="008D0605" w:rsidRDefault="000A1B0F" w:rsidP="006F0F31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0A1B0F" w:rsidRDefault="000A1B0F" w:rsidP="006F0F31">
      <w:pPr>
        <w:jc w:val="center"/>
      </w:pPr>
      <w:r>
        <w:t>_____________________________________________________________________</w:t>
      </w:r>
    </w:p>
    <w:p w:rsidR="000A1B0F" w:rsidRPr="008D0605" w:rsidRDefault="000A1B0F" w:rsidP="006F0F31">
      <w:pPr>
        <w:jc w:val="center"/>
        <w:rPr>
          <w:b/>
          <w:bCs/>
        </w:rPr>
      </w:pPr>
    </w:p>
    <w:p w:rsidR="000A1B0F" w:rsidRDefault="000A1B0F" w:rsidP="006F0F31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0A1B0F" w:rsidRDefault="000A1B0F" w:rsidP="006F0F31">
      <w:pPr>
        <w:jc w:val="center"/>
        <w:rPr>
          <w:b/>
          <w:bCs/>
        </w:rPr>
      </w:pPr>
    </w:p>
    <w:p w:rsidR="000A1B0F" w:rsidRDefault="000A1B0F" w:rsidP="006F0F31">
      <w:pPr>
        <w:jc w:val="center"/>
        <w:rPr>
          <w:b/>
          <w:bCs/>
        </w:rPr>
      </w:pPr>
    </w:p>
    <w:p w:rsidR="000A1B0F" w:rsidRPr="008D0605" w:rsidRDefault="000A1B0F" w:rsidP="006F0F31">
      <w:pPr>
        <w:jc w:val="center"/>
        <w:rPr>
          <w:b/>
          <w:bCs/>
        </w:rPr>
      </w:pPr>
    </w:p>
    <w:p w:rsidR="000A1B0F" w:rsidRDefault="000A1B0F" w:rsidP="006F0F31">
      <w:pPr>
        <w:jc w:val="center"/>
      </w:pPr>
      <w:r>
        <w:t>От «13» сентября  2019г.                                                                                              № 18</w:t>
      </w:r>
    </w:p>
    <w:p w:rsidR="000A1B0F" w:rsidRDefault="000A1B0F" w:rsidP="00FF1159"/>
    <w:p w:rsidR="000A1B0F" w:rsidRDefault="000A1B0F" w:rsidP="00FF1159"/>
    <w:p w:rsidR="000A1B0F" w:rsidRDefault="000A1B0F" w:rsidP="00FF1159">
      <w:r>
        <w:t>О внесении изменений в решение</w:t>
      </w:r>
    </w:p>
    <w:p w:rsidR="000A1B0F" w:rsidRDefault="000A1B0F" w:rsidP="00FF1159">
      <w:r>
        <w:t>Совета депутатов Урукульского сельского поселения</w:t>
      </w:r>
    </w:p>
    <w:p w:rsidR="000A1B0F" w:rsidRPr="00B37E81" w:rsidRDefault="000A1B0F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2019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</w:p>
    <w:p w:rsidR="000A1B0F" w:rsidRPr="00B37E81" w:rsidRDefault="000A1B0F" w:rsidP="00B37E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37E81">
        <w:rPr>
          <w:rFonts w:ascii="Times New Roman" w:hAnsi="Times New Roman" w:cs="Times New Roman"/>
          <w:b w:val="0"/>
          <w:sz w:val="24"/>
          <w:szCs w:val="24"/>
        </w:rPr>
        <w:t>и 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плановый период 2020 и 2021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</w:p>
    <w:p w:rsidR="000A1B0F" w:rsidRDefault="000A1B0F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A1B0F" w:rsidRDefault="000A1B0F" w:rsidP="00FF1159"/>
    <w:p w:rsidR="000A1B0F" w:rsidRDefault="000A1B0F" w:rsidP="00FF1159">
      <w:r>
        <w:t xml:space="preserve">     </w:t>
      </w:r>
    </w:p>
    <w:p w:rsidR="000A1B0F" w:rsidRDefault="000A1B0F" w:rsidP="00FF1159">
      <w:r>
        <w:t xml:space="preserve"> В соответствии с Бюджетным кодексом Российской Федерации, Федеральным  законом от 06.10.2003 г № 131-ФЗ «Об общих принципах организации местного самоуправления в Российской Федерации» , Уставом Администрации Урукульского сельского поселения, </w:t>
      </w:r>
    </w:p>
    <w:p w:rsidR="000A1B0F" w:rsidRDefault="000A1B0F" w:rsidP="00FF1159">
      <w:r>
        <w:t>Совет депутатов Урукульского сельского поселения</w:t>
      </w:r>
    </w:p>
    <w:p w:rsidR="000A1B0F" w:rsidRDefault="000A1B0F" w:rsidP="00FF1159"/>
    <w:p w:rsidR="000A1B0F" w:rsidRDefault="000A1B0F" w:rsidP="00FF1159">
      <w:r>
        <w:t xml:space="preserve">                                                                 РЕШАЕТ:</w:t>
      </w:r>
    </w:p>
    <w:p w:rsidR="000A1B0F" w:rsidRDefault="000A1B0F" w:rsidP="00FF1159"/>
    <w:p w:rsidR="000A1B0F" w:rsidRDefault="000A1B0F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</w:t>
      </w:r>
      <w:r w:rsidRPr="00B37E81">
        <w:rPr>
          <w:rFonts w:ascii="Times New Roman" w:hAnsi="Times New Roman" w:cs="Times New Roman"/>
          <w:b w:val="0"/>
        </w:rPr>
        <w:t>1.   Внести  в Решение  Совета депутатов Урукуль</w:t>
      </w:r>
      <w:r>
        <w:rPr>
          <w:rFonts w:ascii="Times New Roman" w:hAnsi="Times New Roman" w:cs="Times New Roman"/>
          <w:b w:val="0"/>
        </w:rPr>
        <w:t>ского  сельского поселения от 28.12.2018</w:t>
      </w:r>
      <w:r w:rsidRPr="00B37E81">
        <w:rPr>
          <w:rFonts w:ascii="Times New Roman" w:hAnsi="Times New Roman" w:cs="Times New Roman"/>
          <w:b w:val="0"/>
        </w:rPr>
        <w:t xml:space="preserve"> г </w:t>
      </w:r>
      <w:r>
        <w:rPr>
          <w:rFonts w:ascii="Times New Roman" w:hAnsi="Times New Roman" w:cs="Times New Roman"/>
          <w:b w:val="0"/>
        </w:rPr>
        <w:t>№ 26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A1B0F" w:rsidRPr="00B37E81" w:rsidRDefault="000A1B0F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2019 год и на плановый период 2020 и 2021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A1B0F" w:rsidRDefault="000A1B0F" w:rsidP="00FF1159">
      <w:r>
        <w:t xml:space="preserve"> следующие изменения:</w:t>
      </w:r>
    </w:p>
    <w:p w:rsidR="000A1B0F" w:rsidRDefault="000A1B0F" w:rsidP="00FF1159">
      <w:r>
        <w:t>1) Пункт 1 изложить в следующей редакции:</w:t>
      </w:r>
    </w:p>
    <w:p w:rsidR="000A1B0F" w:rsidRDefault="000A1B0F" w:rsidP="00FF1159">
      <w:r>
        <w:t>1. «Утвердить основные характеристики  бюджета Урукульского сельского поселения на 2019 год:</w:t>
      </w:r>
    </w:p>
    <w:p w:rsidR="000A1B0F" w:rsidRDefault="000A1B0F" w:rsidP="00FF1159">
      <w:pPr>
        <w:numPr>
          <w:ilvl w:val="0"/>
          <w:numId w:val="1"/>
        </w:numPr>
      </w:pPr>
      <w:r>
        <w:t>прогнозируемый общий объем доходов бюджета сельского поселения в сумме  6 717,780 тыс. рублей, в том числе  безвозмездные поступления от других бюджетов бюджетной системы Российской Федерации в сумме: 4 644,980 тыс. рублей;</w:t>
      </w:r>
    </w:p>
    <w:p w:rsidR="000A1B0F" w:rsidRDefault="000A1B0F" w:rsidP="00FF1159">
      <w:pPr>
        <w:numPr>
          <w:ilvl w:val="0"/>
          <w:numId w:val="1"/>
        </w:numPr>
      </w:pPr>
      <w:r>
        <w:t>общий объем расходов бюджета поселения сельского поселения в сумме 6 858,102 тыс. рублей;</w:t>
      </w:r>
    </w:p>
    <w:p w:rsidR="000A1B0F" w:rsidRDefault="000A1B0F" w:rsidP="00305D8C">
      <w:r>
        <w:t xml:space="preserve">2. Приложение 4 и 6 пункта 9 изложить в следующей редакции (приложение 1 и 2 к настоящему решению) </w:t>
      </w:r>
    </w:p>
    <w:p w:rsidR="000A1B0F" w:rsidRDefault="000A1B0F" w:rsidP="00A4636D">
      <w:r>
        <w:t xml:space="preserve">3. Настоящее Решение вступает в силу со дня его подписания и подлежит опубликованию в средствах массовой информации.     </w:t>
      </w:r>
    </w:p>
    <w:p w:rsidR="000A1B0F" w:rsidRPr="00FB7C2A" w:rsidRDefault="000A1B0F" w:rsidP="00FB7C2A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4. </w:t>
      </w:r>
      <w:r w:rsidRPr="00FB7C2A">
        <w:t>Контроль исполнения данного решения возложить на комиссию по бюджету и налоговой пол</w:t>
      </w:r>
      <w:r>
        <w:t>итике Совета депутатов Урукульского</w:t>
      </w:r>
      <w:r w:rsidRPr="00FB7C2A">
        <w:t xml:space="preserve"> сельского поселения.</w:t>
      </w:r>
    </w:p>
    <w:p w:rsidR="000A1B0F" w:rsidRPr="00FB7C2A" w:rsidRDefault="000A1B0F" w:rsidP="00FB7C2A">
      <w:pPr>
        <w:jc w:val="both"/>
      </w:pPr>
    </w:p>
    <w:p w:rsidR="000A1B0F" w:rsidRDefault="000A1B0F" w:rsidP="00FB7C2A"/>
    <w:p w:rsidR="000A1B0F" w:rsidRDefault="000A1B0F" w:rsidP="00FB7C2A"/>
    <w:p w:rsidR="000A1B0F" w:rsidRDefault="000A1B0F" w:rsidP="00FB7C2A"/>
    <w:p w:rsidR="000A1B0F" w:rsidRDefault="000A1B0F" w:rsidP="00FB7C2A"/>
    <w:p w:rsidR="000A1B0F" w:rsidRDefault="000A1B0F" w:rsidP="00FF1159"/>
    <w:p w:rsidR="000A1B0F" w:rsidRDefault="000A1B0F" w:rsidP="00F33BE4">
      <w:pPr>
        <w:tabs>
          <w:tab w:val="left" w:pos="7034"/>
        </w:tabs>
      </w:pPr>
      <w:r>
        <w:t>Председатель Совета депутатов</w:t>
      </w:r>
      <w:r>
        <w:tab/>
        <w:t>Сибагатуллин Ж.Р.</w:t>
      </w:r>
    </w:p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tbl>
      <w:tblPr>
        <w:tblW w:w="13762" w:type="dxa"/>
        <w:tblInd w:w="93" w:type="dxa"/>
        <w:tblLook w:val="00A0"/>
      </w:tblPr>
      <w:tblGrid>
        <w:gridCol w:w="5340"/>
        <w:gridCol w:w="820"/>
        <w:gridCol w:w="1089"/>
        <w:gridCol w:w="1280"/>
        <w:gridCol w:w="880"/>
        <w:gridCol w:w="4442"/>
      </w:tblGrid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Приложение 1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Урукульского сельского  поселения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"О бюджете Урукульского сельского поселения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      на 2019 год и на плановый период 2020 и 2021 годов"</w:t>
            </w:r>
          </w:p>
        </w:tc>
      </w:tr>
      <w:tr w:rsidR="000A1B0F" w:rsidRPr="0092207C" w:rsidTr="0092207C">
        <w:trPr>
          <w:trHeight w:val="2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                                от "06" мая 2019 г.№ 10</w:t>
            </w:r>
          </w:p>
        </w:tc>
      </w:tr>
      <w:tr w:rsidR="000A1B0F" w:rsidRPr="0092207C" w:rsidTr="0092207C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135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315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0A1B0F" w:rsidRPr="0092207C" w:rsidTr="0092207C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420"/>
        </w:trPr>
        <w:tc>
          <w:tcPr>
            <w:tcW w:w="13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Урукульского сельского поселения на 2019 год  </w:t>
            </w:r>
          </w:p>
        </w:tc>
      </w:tr>
      <w:tr w:rsidR="000A1B0F" w:rsidRPr="0092207C" w:rsidTr="0092207C">
        <w:trPr>
          <w:trHeight w:val="2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тыс.руб.</w:t>
            </w:r>
          </w:p>
        </w:tc>
      </w:tr>
      <w:tr w:rsidR="000A1B0F" w:rsidRPr="0092207C" w:rsidTr="0092207C">
        <w:trPr>
          <w:trHeight w:val="270"/>
        </w:trPr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4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A1B0F" w:rsidRPr="0092207C" w:rsidTr="0092207C">
        <w:trPr>
          <w:trHeight w:val="615"/>
        </w:trPr>
        <w:tc>
          <w:tcPr>
            <w:tcW w:w="5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4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B0F" w:rsidRPr="0092207C" w:rsidRDefault="000A1B0F" w:rsidP="009220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rPr>
                <w:rFonts w:ascii="Arial" w:hAnsi="Arial" w:cs="Arial"/>
                <w:b/>
                <w:bCs/>
              </w:rPr>
            </w:pPr>
            <w:r w:rsidRPr="0092207C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6 867,569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3 776,766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2 678,378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1 777,178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1 777,178</w:t>
            </w:r>
          </w:p>
        </w:tc>
      </w:tr>
      <w:tr w:rsidR="000A1B0F" w:rsidRPr="0092207C" w:rsidTr="0092207C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1 300,231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476,947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901,200</w:t>
            </w:r>
          </w:p>
        </w:tc>
      </w:tr>
      <w:tr w:rsidR="000A1B0F" w:rsidRPr="0092207C" w:rsidTr="0092207C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99 0 89 20401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901,200</w:t>
            </w:r>
          </w:p>
        </w:tc>
      </w:tr>
      <w:tr w:rsidR="000A1B0F" w:rsidRPr="0092207C" w:rsidTr="0092207C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20"/>
                <w:szCs w:val="20"/>
              </w:rPr>
            </w:pPr>
            <w:r w:rsidRPr="0092207C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безопасности жизнедеятельности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Организация временного трудоустройства безработных граждан,испытывающих трудности в поиске работы на территории Кунашакского муниципального района на 2019 год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18,043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18,043</w:t>
            </w:r>
          </w:p>
        </w:tc>
      </w:tr>
      <w:tr w:rsidR="000A1B0F" w:rsidRPr="0092207C" w:rsidTr="0092207C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Муниципальная программа по профилактике преступлений и иных правонарушений в Кунашакском муниципальном районе Челябинской области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4,905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4,905</w:t>
            </w:r>
          </w:p>
        </w:tc>
      </w:tr>
      <w:tr w:rsidR="000A1B0F" w:rsidRPr="0092207C" w:rsidTr="0092207C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229,900</w:t>
            </w:r>
          </w:p>
        </w:tc>
      </w:tr>
      <w:tr w:rsidR="000A1B0F" w:rsidRPr="0092207C" w:rsidTr="0092207C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60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 </w:t>
            </w:r>
            <w:r w:rsidRPr="0092207C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202,136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27,764</w:t>
            </w:r>
          </w:p>
        </w:tc>
      </w:tr>
      <w:tr w:rsidR="000A1B0F" w:rsidRPr="0092207C" w:rsidTr="0092207C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1 289,903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63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97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1 029,903</w:t>
            </w:r>
          </w:p>
        </w:tc>
      </w:tr>
      <w:tr w:rsidR="000A1B0F" w:rsidRPr="0092207C" w:rsidTr="0092207C">
        <w:trPr>
          <w:trHeight w:val="58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260,000</w:t>
            </w:r>
          </w:p>
        </w:tc>
      </w:tr>
      <w:tr w:rsidR="000A1B0F" w:rsidRPr="0092207C" w:rsidTr="0092207C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3160291000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70,000</w:t>
            </w:r>
          </w:p>
        </w:tc>
      </w:tr>
      <w:tr w:rsidR="000A1B0F" w:rsidRPr="0092207C" w:rsidTr="0092207C">
        <w:trPr>
          <w:trHeight w:val="33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70,000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50,000</w:t>
            </w:r>
          </w:p>
        </w:tc>
      </w:tr>
      <w:tr w:rsidR="000A1B0F" w:rsidRPr="0092207C" w:rsidTr="0092207C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1 480,000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A1B0F" w:rsidRPr="0092207C" w:rsidTr="0092207C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A1B0F" w:rsidRPr="0092207C" w:rsidTr="0092207C">
        <w:trPr>
          <w:trHeight w:val="3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0A1B0F" w:rsidRPr="0092207C" w:rsidTr="0092207C">
        <w:trPr>
          <w:trHeight w:val="61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</w:tr>
    </w:tbl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/>
    <w:p w:rsidR="000A1B0F" w:rsidRDefault="000A1B0F">
      <w:r>
        <w:br w:type="textWrapping" w:clear="all"/>
      </w:r>
    </w:p>
    <w:tbl>
      <w:tblPr>
        <w:tblW w:w="14782" w:type="dxa"/>
        <w:tblInd w:w="93" w:type="dxa"/>
        <w:tblLook w:val="00A0"/>
      </w:tblPr>
      <w:tblGrid>
        <w:gridCol w:w="5340"/>
        <w:gridCol w:w="1102"/>
        <w:gridCol w:w="820"/>
        <w:gridCol w:w="1089"/>
        <w:gridCol w:w="1280"/>
        <w:gridCol w:w="880"/>
        <w:gridCol w:w="4442"/>
      </w:tblGrid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Приложение 2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к решению Совета депутатов 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Урукульского сельского  поселения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>"О бюджете Урукульского сельского поселения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      на 2019 год и на плановый период 2020 и 2021 годов"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         от "07" мая 2019 года № 10</w:t>
            </w:r>
          </w:p>
        </w:tc>
      </w:tr>
      <w:tr w:rsidR="000A1B0F" w:rsidRPr="0092207C" w:rsidTr="0092207C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135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0F" w:rsidRPr="0092207C" w:rsidTr="0092207C">
        <w:trPr>
          <w:trHeight w:val="315"/>
        </w:trPr>
        <w:tc>
          <w:tcPr>
            <w:tcW w:w="147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0A1B0F" w:rsidRPr="0092207C" w:rsidTr="0092207C">
        <w:trPr>
          <w:trHeight w:val="420"/>
        </w:trPr>
        <w:tc>
          <w:tcPr>
            <w:tcW w:w="147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Урукульского сельского поселения  на 2019 год </w:t>
            </w:r>
          </w:p>
        </w:tc>
      </w:tr>
      <w:tr w:rsidR="000A1B0F" w:rsidRPr="0092207C" w:rsidTr="0092207C">
        <w:trPr>
          <w:trHeight w:val="2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A1B0F" w:rsidRPr="0092207C" w:rsidRDefault="000A1B0F" w:rsidP="009220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207C">
              <w:rPr>
                <w:rFonts w:ascii="Arial" w:hAnsi="Arial" w:cs="Arial"/>
                <w:sz w:val="20"/>
                <w:szCs w:val="20"/>
              </w:rPr>
              <w:t xml:space="preserve"> тыс.руб.</w:t>
            </w:r>
          </w:p>
        </w:tc>
      </w:tr>
      <w:tr w:rsidR="000A1B0F" w:rsidRPr="0092207C" w:rsidTr="0092207C">
        <w:trPr>
          <w:trHeight w:val="615"/>
        </w:trPr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Группа вида расхода</w:t>
            </w:r>
          </w:p>
        </w:tc>
        <w:tc>
          <w:tcPr>
            <w:tcW w:w="4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07C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A1B0F" w:rsidRPr="0092207C" w:rsidTr="0092207C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rPr>
                <w:rFonts w:ascii="Arial" w:hAnsi="Arial" w:cs="Arial"/>
                <w:b/>
                <w:bCs/>
              </w:rPr>
            </w:pPr>
            <w:r w:rsidRPr="0092207C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6 867,569</w:t>
            </w:r>
          </w:p>
        </w:tc>
      </w:tr>
      <w:tr w:rsidR="000A1B0F" w:rsidRPr="0092207C" w:rsidTr="0092207C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D9D9D9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АДМИНИСТРАЦИЯ УРУКУЛЬСКОГО СЕЛЬСКОГО ПОСЕЛЕНИЯ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6 867,569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D9D9D9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3 776,766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517,773</w:t>
            </w:r>
          </w:p>
        </w:tc>
      </w:tr>
      <w:tr w:rsidR="000A1B0F" w:rsidRPr="0092207C" w:rsidTr="0092207C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230,006</w:t>
            </w:r>
          </w:p>
        </w:tc>
      </w:tr>
      <w:tr w:rsidR="000A1B0F" w:rsidRPr="0092207C" w:rsidTr="0092207C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2 678,378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1 777,178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1 777,178</w:t>
            </w:r>
          </w:p>
        </w:tc>
      </w:tr>
      <w:tr w:rsidR="000A1B0F" w:rsidRPr="0092207C" w:rsidTr="0092207C">
        <w:trPr>
          <w:trHeight w:val="9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1 300,231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476,947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901,200</w:t>
            </w:r>
          </w:p>
        </w:tc>
      </w:tr>
      <w:tr w:rsidR="000A1B0F" w:rsidRPr="0092207C" w:rsidTr="0092207C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99 0 89 20401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800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901,200</w:t>
            </w:r>
          </w:p>
        </w:tc>
      </w:tr>
      <w:tr w:rsidR="000A1B0F" w:rsidRPr="0092207C" w:rsidTr="0092207C">
        <w:trPr>
          <w:trHeight w:val="7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96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260,861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99 0 04 07005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66,800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sz w:val="20"/>
                <w:szCs w:val="20"/>
              </w:rPr>
            </w:pPr>
            <w:r w:rsidRPr="0092207C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20"/>
                <w:szCs w:val="20"/>
              </w:rPr>
            </w:pPr>
            <w:r w:rsidRPr="0092207C">
              <w:rPr>
                <w:sz w:val="20"/>
                <w:szCs w:val="20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безопасности жизнедеятельности граждан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22,948</w:t>
            </w:r>
          </w:p>
        </w:tc>
      </w:tr>
      <w:tr w:rsidR="000A1B0F" w:rsidRPr="0092207C" w:rsidTr="0092207C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Организация временного трудоустройства безработных граждан,испытывающих трудности в поиске работы на территории Кунашакского муниципального района на 2019 год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18,043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18,043</w:t>
            </w:r>
          </w:p>
        </w:tc>
      </w:tr>
      <w:tr w:rsidR="000A1B0F" w:rsidRPr="0092207C" w:rsidTr="0092207C">
        <w:trPr>
          <w:trHeight w:val="69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Муниципальная программа по профилактике преступлений и иных правонарушений в Кунашакском муниципальном районе Челябинской области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4,905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79 0 00 32050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4,905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229,900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60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 xml:space="preserve"> </w:t>
            </w:r>
            <w:r w:rsidRPr="0092207C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229,900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202,136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19 4 02 51180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27,764</w:t>
            </w:r>
          </w:p>
        </w:tc>
      </w:tr>
      <w:tr w:rsidR="000A1B0F" w:rsidRPr="0092207C" w:rsidTr="0092207C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1 289,903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57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1 289,903</w:t>
            </w:r>
          </w:p>
        </w:tc>
      </w:tr>
      <w:tr w:rsidR="000A1B0F" w:rsidRPr="0092207C" w:rsidTr="0092207C">
        <w:trPr>
          <w:trHeight w:val="43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99 0 99 24800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260,000</w:t>
            </w:r>
          </w:p>
        </w:tc>
      </w:tr>
      <w:tr w:rsidR="000A1B0F" w:rsidRPr="0092207C" w:rsidTr="0092207C">
        <w:trPr>
          <w:trHeight w:val="25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42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92207C">
              <w:rPr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31 6 0291000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52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31 6 0291000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color w:val="333333"/>
                <w:sz w:val="18"/>
                <w:szCs w:val="18"/>
              </w:rPr>
            </w:pPr>
            <w:r w:rsidRPr="0092207C">
              <w:rPr>
                <w:color w:val="333333"/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21,000</w:t>
            </w:r>
          </w:p>
        </w:tc>
      </w:tr>
      <w:tr w:rsidR="000A1B0F" w:rsidRPr="0092207C" w:rsidTr="0092207C">
        <w:trPr>
          <w:trHeight w:val="33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2207C">
              <w:rPr>
                <w:b/>
                <w:bCs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D9D9D9"/>
            <w:vAlign w:val="center"/>
          </w:tcPr>
          <w:p w:rsidR="000A1B0F" w:rsidRPr="0092207C" w:rsidRDefault="000A1B0F" w:rsidP="0092207C">
            <w:pPr>
              <w:jc w:val="center"/>
              <w:rPr>
                <w:b/>
                <w:bCs/>
                <w:sz w:val="18"/>
                <w:szCs w:val="18"/>
              </w:rPr>
            </w:pPr>
            <w:r w:rsidRPr="0092207C">
              <w:rPr>
                <w:b/>
                <w:bCs/>
                <w:sz w:val="18"/>
                <w:szCs w:val="18"/>
              </w:rPr>
              <w:t>1 550,000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99 0 00 00000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1 550,000</w:t>
            </w:r>
          </w:p>
        </w:tc>
      </w:tr>
      <w:tr w:rsidR="000A1B0F" w:rsidRPr="0092207C" w:rsidTr="0092207C">
        <w:trPr>
          <w:trHeight w:val="34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color w:val="333333"/>
                <w:sz w:val="20"/>
                <w:szCs w:val="20"/>
              </w:rPr>
            </w:pPr>
            <w:r w:rsidRPr="0092207C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1 550,000</w:t>
            </w:r>
          </w:p>
        </w:tc>
      </w:tr>
      <w:tr w:rsidR="000A1B0F" w:rsidRPr="0092207C" w:rsidTr="0092207C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1 530,000</w:t>
            </w:r>
          </w:p>
        </w:tc>
      </w:tr>
      <w:tr w:rsidR="000A1B0F" w:rsidRPr="0092207C" w:rsidTr="0092207C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1 480,000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Уплата иных платежей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A1B0F" w:rsidRPr="0092207C" w:rsidTr="0092207C">
        <w:trPr>
          <w:trHeight w:val="54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50,000</w:t>
            </w:r>
          </w:p>
        </w:tc>
      </w:tr>
      <w:tr w:rsidR="000A1B0F" w:rsidRPr="0092207C" w:rsidTr="0092207C">
        <w:trPr>
          <w:trHeight w:val="46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A1B0F" w:rsidRPr="0092207C" w:rsidTr="0092207C">
        <w:trPr>
          <w:trHeight w:val="52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0A1B0F" w:rsidRPr="0092207C" w:rsidTr="0092207C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07C">
              <w:rPr>
                <w:rFonts w:ascii="Arial" w:hAnsi="Arial" w:cs="Arial"/>
                <w:sz w:val="16"/>
                <w:szCs w:val="16"/>
              </w:rPr>
              <w:t>20,000</w:t>
            </w:r>
          </w:p>
        </w:tc>
      </w:tr>
      <w:tr w:rsidR="000A1B0F" w:rsidRPr="0092207C" w:rsidTr="0092207C">
        <w:trPr>
          <w:trHeight w:val="480"/>
        </w:trPr>
        <w:tc>
          <w:tcPr>
            <w:tcW w:w="5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779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i/>
                <w:iCs/>
                <w:sz w:val="18"/>
                <w:szCs w:val="18"/>
              </w:rPr>
            </w:pPr>
            <w:r w:rsidRPr="0092207C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99 0 60 60005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1B0F" w:rsidRPr="0092207C" w:rsidRDefault="000A1B0F" w:rsidP="0092207C">
            <w:pPr>
              <w:jc w:val="center"/>
              <w:rPr>
                <w:sz w:val="18"/>
                <w:szCs w:val="18"/>
              </w:rPr>
            </w:pPr>
            <w:r w:rsidRPr="0092207C">
              <w:rPr>
                <w:sz w:val="18"/>
                <w:szCs w:val="18"/>
              </w:rPr>
              <w:t>200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A1B0F" w:rsidRPr="0092207C" w:rsidRDefault="000A1B0F" w:rsidP="0092207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2207C">
              <w:rPr>
                <w:rFonts w:ascii="Arial" w:hAnsi="Arial" w:cs="Arial"/>
                <w:i/>
                <w:iCs/>
                <w:sz w:val="16"/>
                <w:szCs w:val="16"/>
              </w:rPr>
              <w:t>20,000</w:t>
            </w:r>
          </w:p>
        </w:tc>
      </w:tr>
    </w:tbl>
    <w:p w:rsidR="000A1B0F" w:rsidRDefault="000A1B0F"/>
    <w:sectPr w:rsidR="000A1B0F" w:rsidSect="006F0F3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B0F" w:rsidRDefault="000A1B0F" w:rsidP="0092207C">
      <w:r>
        <w:separator/>
      </w:r>
    </w:p>
  </w:endnote>
  <w:endnote w:type="continuationSeparator" w:id="0">
    <w:p w:rsidR="000A1B0F" w:rsidRDefault="000A1B0F" w:rsidP="00922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B0F" w:rsidRDefault="000A1B0F" w:rsidP="0092207C">
      <w:r>
        <w:separator/>
      </w:r>
    </w:p>
  </w:footnote>
  <w:footnote w:type="continuationSeparator" w:id="0">
    <w:p w:rsidR="000A1B0F" w:rsidRDefault="000A1B0F" w:rsidP="00922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159"/>
    <w:rsid w:val="00026866"/>
    <w:rsid w:val="00070867"/>
    <w:rsid w:val="000A1B0F"/>
    <w:rsid w:val="000B32DE"/>
    <w:rsid w:val="00134025"/>
    <w:rsid w:val="00146FEB"/>
    <w:rsid w:val="001948F4"/>
    <w:rsid w:val="001C28CA"/>
    <w:rsid w:val="001E08E0"/>
    <w:rsid w:val="001F5459"/>
    <w:rsid w:val="00223701"/>
    <w:rsid w:val="0026502C"/>
    <w:rsid w:val="00292E4E"/>
    <w:rsid w:val="002A660A"/>
    <w:rsid w:val="002C5AE0"/>
    <w:rsid w:val="002F7B27"/>
    <w:rsid w:val="003049E3"/>
    <w:rsid w:val="00305D8C"/>
    <w:rsid w:val="00357B97"/>
    <w:rsid w:val="00384EF1"/>
    <w:rsid w:val="003908B0"/>
    <w:rsid w:val="00424F52"/>
    <w:rsid w:val="00443190"/>
    <w:rsid w:val="00491F77"/>
    <w:rsid w:val="004B10D2"/>
    <w:rsid w:val="00540792"/>
    <w:rsid w:val="005A5E98"/>
    <w:rsid w:val="005C2087"/>
    <w:rsid w:val="005E13C2"/>
    <w:rsid w:val="006D55A3"/>
    <w:rsid w:val="006E3A32"/>
    <w:rsid w:val="006F0F31"/>
    <w:rsid w:val="007F7A4F"/>
    <w:rsid w:val="00810485"/>
    <w:rsid w:val="00820EA1"/>
    <w:rsid w:val="00851DF2"/>
    <w:rsid w:val="008D0605"/>
    <w:rsid w:val="008E1B41"/>
    <w:rsid w:val="008F1E17"/>
    <w:rsid w:val="008F290B"/>
    <w:rsid w:val="00912D9A"/>
    <w:rsid w:val="0092207C"/>
    <w:rsid w:val="00941E76"/>
    <w:rsid w:val="009508A9"/>
    <w:rsid w:val="009635BA"/>
    <w:rsid w:val="00991AA4"/>
    <w:rsid w:val="009C0BCD"/>
    <w:rsid w:val="00A4636D"/>
    <w:rsid w:val="00A47DD6"/>
    <w:rsid w:val="00A81D32"/>
    <w:rsid w:val="00B10FCA"/>
    <w:rsid w:val="00B140BB"/>
    <w:rsid w:val="00B33D44"/>
    <w:rsid w:val="00B37E81"/>
    <w:rsid w:val="00B4300D"/>
    <w:rsid w:val="00B574C7"/>
    <w:rsid w:val="00B92EF2"/>
    <w:rsid w:val="00BB1219"/>
    <w:rsid w:val="00C23020"/>
    <w:rsid w:val="00C37ECA"/>
    <w:rsid w:val="00C85EDB"/>
    <w:rsid w:val="00DB7264"/>
    <w:rsid w:val="00E7209A"/>
    <w:rsid w:val="00EB2300"/>
    <w:rsid w:val="00F1290B"/>
    <w:rsid w:val="00F1589F"/>
    <w:rsid w:val="00F26C4B"/>
    <w:rsid w:val="00F33BE4"/>
    <w:rsid w:val="00F40570"/>
    <w:rsid w:val="00F71AA0"/>
    <w:rsid w:val="00F93869"/>
    <w:rsid w:val="00FA227F"/>
    <w:rsid w:val="00FB7C2A"/>
    <w:rsid w:val="00FC242E"/>
    <w:rsid w:val="00FF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3869"/>
    <w:pPr>
      <w:ind w:left="720"/>
      <w:contextualSpacing/>
    </w:pPr>
  </w:style>
  <w:style w:type="paragraph" w:customStyle="1" w:styleId="ConsPlusTitle">
    <w:name w:val="ConsPlusTitle"/>
    <w:uiPriority w:val="99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22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0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2207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207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207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20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2307</Words>
  <Characters>13150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SPM</dc:creator>
  <cp:keywords/>
  <dc:description/>
  <cp:lastModifiedBy>Лилия</cp:lastModifiedBy>
  <cp:revision>2</cp:revision>
  <cp:lastPrinted>2019-09-12T05:27:00Z</cp:lastPrinted>
  <dcterms:created xsi:type="dcterms:W3CDTF">2019-11-12T03:39:00Z</dcterms:created>
  <dcterms:modified xsi:type="dcterms:W3CDTF">2019-11-12T03:39:00Z</dcterms:modified>
</cp:coreProperties>
</file>