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FF" w:rsidRPr="00BE5F6A" w:rsidRDefault="00FF47FF" w:rsidP="00835AC6">
      <w:pPr>
        <w:pStyle w:val="ConsPlusTitle"/>
        <w:widowControl/>
        <w:jc w:val="center"/>
        <w:rPr>
          <w:rFonts w:ascii="Times New Roman" w:hAnsi="Times New Roman" w:cs="Times New Roman"/>
          <w:sz w:val="24"/>
          <w:szCs w:val="24"/>
        </w:rPr>
      </w:pPr>
      <w:r w:rsidRPr="00BE5F6A">
        <w:rPr>
          <w:rFonts w:ascii="Times New Roman" w:hAnsi="Times New Roman" w:cs="Times New Roman"/>
          <w:sz w:val="24"/>
          <w:szCs w:val="24"/>
        </w:rPr>
        <w:t>РОССИЙСКАЯ ФЕДЕРАЦИЯ</w:t>
      </w:r>
    </w:p>
    <w:p w:rsidR="00FF47FF" w:rsidRPr="00BE5F6A" w:rsidRDefault="00FF47FF" w:rsidP="00835AC6">
      <w:pPr>
        <w:pStyle w:val="ConsPlusTitle"/>
        <w:widowControl/>
        <w:jc w:val="center"/>
        <w:rPr>
          <w:rFonts w:ascii="Times New Roman" w:hAnsi="Times New Roman" w:cs="Times New Roman"/>
          <w:sz w:val="24"/>
          <w:szCs w:val="24"/>
        </w:rPr>
      </w:pPr>
      <w:r w:rsidRPr="00BE5F6A">
        <w:rPr>
          <w:rFonts w:ascii="Times New Roman" w:hAnsi="Times New Roman" w:cs="Times New Roman"/>
          <w:sz w:val="24"/>
          <w:szCs w:val="24"/>
        </w:rPr>
        <w:t>СОВЕТ ДЕПУТАТОВ</w:t>
      </w:r>
    </w:p>
    <w:p w:rsidR="00FF47FF" w:rsidRPr="00BE5F6A" w:rsidRDefault="00FF47FF" w:rsidP="00835AC6">
      <w:pPr>
        <w:pStyle w:val="ConsPlusTitle"/>
        <w:widowControl/>
        <w:jc w:val="center"/>
        <w:rPr>
          <w:rFonts w:ascii="Times New Roman" w:hAnsi="Times New Roman" w:cs="Times New Roman"/>
          <w:sz w:val="24"/>
          <w:szCs w:val="24"/>
        </w:rPr>
      </w:pPr>
      <w:r w:rsidRPr="00BE5F6A">
        <w:rPr>
          <w:rFonts w:ascii="Times New Roman" w:hAnsi="Times New Roman" w:cs="Times New Roman"/>
          <w:sz w:val="24"/>
          <w:szCs w:val="24"/>
        </w:rPr>
        <w:t>САРИНСКОГО СЕЛЬСКОГО ПОСЕЛЕНИЯ</w:t>
      </w:r>
    </w:p>
    <w:p w:rsidR="00FF47FF" w:rsidRPr="00BE5F6A" w:rsidRDefault="00FF47FF" w:rsidP="00835AC6">
      <w:pPr>
        <w:pStyle w:val="ConsPlusTitle"/>
        <w:widowControl/>
        <w:jc w:val="center"/>
        <w:rPr>
          <w:rFonts w:ascii="Times New Roman" w:hAnsi="Times New Roman" w:cs="Times New Roman"/>
          <w:sz w:val="24"/>
          <w:szCs w:val="24"/>
        </w:rPr>
      </w:pPr>
      <w:r w:rsidRPr="00BE5F6A">
        <w:rPr>
          <w:rFonts w:ascii="Times New Roman" w:hAnsi="Times New Roman" w:cs="Times New Roman"/>
          <w:sz w:val="24"/>
          <w:szCs w:val="24"/>
        </w:rPr>
        <w:t>КУНАШАКСКОГО РАЙОНА ЧЕЛЯБИНСКОЙ ОБЛАСТИ</w:t>
      </w:r>
    </w:p>
    <w:p w:rsidR="00FF47FF" w:rsidRPr="00BE5F6A" w:rsidRDefault="00FF47FF" w:rsidP="00835AC6">
      <w:pPr>
        <w:pStyle w:val="ConsPlusTitle"/>
        <w:widowControl/>
        <w:jc w:val="center"/>
        <w:rPr>
          <w:rFonts w:ascii="Times New Roman" w:hAnsi="Times New Roman" w:cs="Times New Roman"/>
          <w:b w:val="0"/>
          <w:sz w:val="24"/>
          <w:szCs w:val="24"/>
        </w:rPr>
      </w:pPr>
      <w:r>
        <w:rPr>
          <w:noProof/>
        </w:rPr>
        <w:pict>
          <v:line id="Line 2" o:spid="_x0000_s1026" style="position:absolute;left:0;text-align:left;z-index:251658240;visibility:visible" from="0,9.5pt" to="47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u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"/>
        </w:pict>
      </w:r>
    </w:p>
    <w:p w:rsidR="00FF47FF" w:rsidRPr="00BE5F6A" w:rsidRDefault="00FF47FF" w:rsidP="00835AC6">
      <w:pPr>
        <w:pStyle w:val="ConsPlusTitle"/>
        <w:widowControl/>
        <w:jc w:val="center"/>
        <w:rPr>
          <w:rFonts w:ascii="Times New Roman" w:hAnsi="Times New Roman" w:cs="Times New Roman"/>
          <w:sz w:val="24"/>
          <w:szCs w:val="24"/>
        </w:rPr>
      </w:pPr>
      <w:r w:rsidRPr="00BE5F6A">
        <w:rPr>
          <w:rFonts w:ascii="Times New Roman" w:hAnsi="Times New Roman" w:cs="Times New Roman"/>
          <w:sz w:val="24"/>
          <w:szCs w:val="24"/>
        </w:rPr>
        <w:t xml:space="preserve">   ЗАСЕДАНИЕ</w:t>
      </w:r>
    </w:p>
    <w:p w:rsidR="00FF47FF" w:rsidRPr="00BE5F6A" w:rsidRDefault="00FF47FF" w:rsidP="00835AC6">
      <w:pPr>
        <w:pStyle w:val="ConsPlusTitle"/>
        <w:widowControl/>
        <w:jc w:val="center"/>
        <w:rPr>
          <w:rFonts w:ascii="Times New Roman" w:hAnsi="Times New Roman" w:cs="Times New Roman"/>
          <w:sz w:val="24"/>
          <w:szCs w:val="24"/>
        </w:rPr>
      </w:pPr>
    </w:p>
    <w:p w:rsidR="00FF47FF" w:rsidRPr="00BE5F6A" w:rsidRDefault="00FF47FF" w:rsidP="00835AC6">
      <w:pPr>
        <w:pStyle w:val="ConsPlusTitle"/>
        <w:widowControl/>
        <w:jc w:val="center"/>
        <w:rPr>
          <w:rFonts w:ascii="Times New Roman" w:hAnsi="Times New Roman" w:cs="Times New Roman"/>
          <w:sz w:val="24"/>
          <w:szCs w:val="24"/>
        </w:rPr>
      </w:pPr>
      <w:r w:rsidRPr="00BE5F6A">
        <w:rPr>
          <w:rFonts w:ascii="Times New Roman" w:hAnsi="Times New Roman" w:cs="Times New Roman"/>
          <w:sz w:val="24"/>
          <w:szCs w:val="24"/>
        </w:rPr>
        <w:t>Р Е Ш Е Н И Е</w:t>
      </w:r>
    </w:p>
    <w:p w:rsidR="00FF47FF" w:rsidRPr="00BE5F6A" w:rsidRDefault="00FF47FF" w:rsidP="00835AC6">
      <w:pPr>
        <w:pStyle w:val="ConsPlusTitle"/>
        <w:widowControl/>
        <w:jc w:val="center"/>
        <w:rPr>
          <w:rFonts w:ascii="Times New Roman" w:hAnsi="Times New Roman" w:cs="Times New Roman"/>
          <w:sz w:val="24"/>
          <w:szCs w:val="24"/>
        </w:rPr>
      </w:pPr>
    </w:p>
    <w:p w:rsidR="00FF47FF" w:rsidRPr="00BE5F6A" w:rsidRDefault="00FF47FF" w:rsidP="00835AC6">
      <w:pPr>
        <w:pStyle w:val="ConsPlusTitle"/>
        <w:widowControl/>
        <w:jc w:val="both"/>
        <w:rPr>
          <w:rFonts w:ascii="Times New Roman" w:hAnsi="Times New Roman" w:cs="Times New Roman"/>
          <w:b w:val="0"/>
          <w:sz w:val="24"/>
          <w:szCs w:val="24"/>
        </w:rPr>
      </w:pPr>
      <w:r w:rsidRPr="00BE5F6A">
        <w:rPr>
          <w:rFonts w:ascii="Times New Roman" w:hAnsi="Times New Roman" w:cs="Times New Roman"/>
          <w:b w:val="0"/>
          <w:sz w:val="24"/>
          <w:szCs w:val="24"/>
        </w:rPr>
        <w:t xml:space="preserve">   </w:t>
      </w:r>
      <w:r>
        <w:rPr>
          <w:rFonts w:ascii="Times New Roman" w:hAnsi="Times New Roman" w:cs="Times New Roman"/>
          <w:b w:val="0"/>
          <w:sz w:val="24"/>
          <w:szCs w:val="24"/>
        </w:rPr>
        <w:t xml:space="preserve">от   15.10. </w:t>
      </w:r>
      <w:r w:rsidRPr="00BE5F6A">
        <w:rPr>
          <w:rFonts w:ascii="Times New Roman" w:hAnsi="Times New Roman" w:cs="Times New Roman"/>
          <w:b w:val="0"/>
          <w:sz w:val="24"/>
          <w:szCs w:val="24"/>
        </w:rPr>
        <w:t xml:space="preserve">2019 г.                                                                 </w:t>
      </w:r>
      <w:r>
        <w:rPr>
          <w:rFonts w:ascii="Times New Roman" w:hAnsi="Times New Roman" w:cs="Times New Roman"/>
          <w:b w:val="0"/>
          <w:sz w:val="24"/>
          <w:szCs w:val="24"/>
        </w:rPr>
        <w:t xml:space="preserve">                                        </w:t>
      </w:r>
      <w:r w:rsidRPr="00BE5F6A">
        <w:rPr>
          <w:rFonts w:ascii="Times New Roman" w:hAnsi="Times New Roman" w:cs="Times New Roman"/>
          <w:b w:val="0"/>
          <w:sz w:val="24"/>
          <w:szCs w:val="24"/>
        </w:rPr>
        <w:t xml:space="preserve">                        № </w:t>
      </w:r>
      <w:r>
        <w:rPr>
          <w:rFonts w:ascii="Times New Roman" w:hAnsi="Times New Roman" w:cs="Times New Roman"/>
          <w:b w:val="0"/>
          <w:sz w:val="24"/>
          <w:szCs w:val="24"/>
        </w:rPr>
        <w:t>13</w:t>
      </w:r>
    </w:p>
    <w:p w:rsidR="00FF47FF" w:rsidRPr="00BE5F6A" w:rsidRDefault="00FF47FF" w:rsidP="00835AC6">
      <w:pPr>
        <w:pStyle w:val="ConsPlusTitle"/>
        <w:widowControl/>
        <w:jc w:val="both"/>
        <w:rPr>
          <w:b w:val="0"/>
          <w:sz w:val="24"/>
          <w:szCs w:val="24"/>
        </w:rPr>
      </w:pPr>
      <w:r>
        <w:rPr>
          <w:b w:val="0"/>
          <w:sz w:val="24"/>
          <w:szCs w:val="24"/>
        </w:rPr>
        <w:t xml:space="preserve"> </w:t>
      </w:r>
    </w:p>
    <w:p w:rsidR="00FF47FF" w:rsidRPr="00BE5F6A" w:rsidRDefault="00FF47FF" w:rsidP="00835AC6">
      <w:pPr>
        <w:rPr>
          <w:bCs/>
        </w:rPr>
      </w:pPr>
      <w:r w:rsidRPr="00BE5F6A">
        <w:rPr>
          <w:bCs/>
        </w:rPr>
        <w:t>Об утверждении Положения о назначении</w:t>
      </w:r>
    </w:p>
    <w:p w:rsidR="00FF47FF" w:rsidRPr="00BE5F6A" w:rsidRDefault="00FF47FF" w:rsidP="002C215E">
      <w:pPr>
        <w:rPr>
          <w:bCs/>
        </w:rPr>
      </w:pPr>
      <w:r w:rsidRPr="00BE5F6A">
        <w:rPr>
          <w:bCs/>
        </w:rPr>
        <w:t xml:space="preserve">и выплате пенсии за выслугу лет лицам, </w:t>
      </w:r>
    </w:p>
    <w:p w:rsidR="00FF47FF" w:rsidRPr="00BE5F6A" w:rsidRDefault="00FF47FF" w:rsidP="002C215E">
      <w:pPr>
        <w:rPr>
          <w:bCs/>
        </w:rPr>
      </w:pPr>
      <w:r w:rsidRPr="00BE5F6A">
        <w:rPr>
          <w:bCs/>
        </w:rPr>
        <w:t xml:space="preserve">замещавшим муниципальные должности </w:t>
      </w:r>
    </w:p>
    <w:p w:rsidR="00FF47FF" w:rsidRPr="00BE5F6A" w:rsidRDefault="00FF47FF" w:rsidP="002C215E">
      <w:pPr>
        <w:rPr>
          <w:bCs/>
        </w:rPr>
      </w:pPr>
      <w:r w:rsidRPr="00BE5F6A">
        <w:rPr>
          <w:bCs/>
        </w:rPr>
        <w:t>Саринского сельского поселения</w:t>
      </w:r>
    </w:p>
    <w:p w:rsidR="00FF47FF" w:rsidRPr="00BE5F6A" w:rsidRDefault="00FF47FF" w:rsidP="002C215E">
      <w:pPr>
        <w:rPr>
          <w:bCs/>
        </w:rPr>
      </w:pPr>
    </w:p>
    <w:p w:rsidR="00FF47FF" w:rsidRPr="00BE5F6A" w:rsidRDefault="00FF47FF" w:rsidP="003667A3">
      <w:pPr>
        <w:autoSpaceDE w:val="0"/>
        <w:autoSpaceDN w:val="0"/>
        <w:adjustRightInd w:val="0"/>
        <w:ind w:firstLine="540"/>
        <w:jc w:val="both"/>
      </w:pPr>
      <w:r w:rsidRPr="00BE5F6A">
        <w:rPr>
          <w:bCs/>
        </w:rPr>
        <w:t xml:space="preserve">Руководствуясь </w:t>
      </w:r>
      <w:r w:rsidRPr="00BE5F6A">
        <w:t xml:space="preserve">Трудовым </w:t>
      </w:r>
      <w:hyperlink r:id="rId7" w:history="1">
        <w:r w:rsidRPr="00BE5F6A">
          <w:rPr>
            <w:color w:val="0000FF"/>
          </w:rPr>
          <w:t>кодексом</w:t>
        </w:r>
      </w:hyperlink>
      <w:r w:rsidRPr="00BE5F6A">
        <w:t xml:space="preserve"> Российской Федерации, Федеральными законами от 02.03.2007 года № 25-ФЗ "</w:t>
      </w:r>
      <w:hyperlink r:id="rId8" w:history="1">
        <w:r w:rsidRPr="00BE5F6A">
          <w:rPr>
            <w:color w:val="0000FF"/>
          </w:rPr>
          <w:t>О муниципальной службе</w:t>
        </w:r>
      </w:hyperlink>
      <w:r w:rsidRPr="00BE5F6A">
        <w:t xml:space="preserve"> в Российской Федерации", от 15.12.2001 года № 166-ФЗ "</w:t>
      </w:r>
      <w:hyperlink r:id="rId9" w:history="1">
        <w:r w:rsidRPr="00BE5F6A">
          <w:rPr>
            <w:color w:val="0000FF"/>
          </w:rPr>
          <w:t>О государственном пенсионном</w:t>
        </w:r>
      </w:hyperlink>
      <w:r w:rsidRPr="00BE5F6A">
        <w:t xml:space="preserve"> обеспечении в Российской Федерации", от 28.12.2013 года № 400-ФЗ </w:t>
      </w:r>
      <w:hyperlink r:id="rId10" w:history="1">
        <w:r w:rsidRPr="00BE5F6A">
          <w:rPr>
            <w:color w:val="0000FF"/>
          </w:rPr>
          <w:t>"О страховых пенсиях"</w:t>
        </w:r>
      </w:hyperlink>
      <w:r w:rsidRPr="00BE5F6A">
        <w:t>,</w:t>
      </w:r>
      <w:r w:rsidRPr="00BE5F6A">
        <w:rPr>
          <w:bCs/>
        </w:rPr>
        <w:t xml:space="preserve"> от 6 октября 2003 года № 131-ФЗ «Об общих принципах организации местного самоуправления в Российской Федерации»,</w:t>
      </w:r>
      <w:r w:rsidRPr="00BE5F6A">
        <w:t xml:space="preserve"> </w:t>
      </w:r>
      <w:hyperlink r:id="rId11" w:history="1">
        <w:r w:rsidRPr="00BE5F6A">
          <w:rPr>
            <w:color w:val="0000FF"/>
          </w:rPr>
          <w:t>Законом</w:t>
        </w:r>
      </w:hyperlink>
      <w:r w:rsidRPr="00BE5F6A">
        <w:t xml:space="preserve"> Челябинской области от 08.06.2007 года № 144-ЗО "О регулировании муниципальной службы в Челябинской области", </w:t>
      </w:r>
      <w:r w:rsidRPr="00BE5F6A">
        <w:rPr>
          <w:bCs/>
        </w:rPr>
        <w:t>Уставом Саринского сельского поселения, Совет депутатов Саринского сельского поселения</w:t>
      </w:r>
    </w:p>
    <w:p w:rsidR="00FF47FF" w:rsidRPr="00BE5F6A" w:rsidRDefault="00FF47FF" w:rsidP="002C215E">
      <w:pPr>
        <w:tabs>
          <w:tab w:val="center" w:pos="4677"/>
        </w:tabs>
        <w:spacing w:line="276" w:lineRule="auto"/>
        <w:jc w:val="both"/>
        <w:rPr>
          <w:bCs/>
        </w:rPr>
      </w:pPr>
      <w:r w:rsidRPr="00BE5F6A">
        <w:rPr>
          <w:bCs/>
        </w:rPr>
        <w:t xml:space="preserve"> </w:t>
      </w:r>
      <w:r w:rsidRPr="00BE5F6A">
        <w:rPr>
          <w:bCs/>
        </w:rPr>
        <w:tab/>
      </w:r>
    </w:p>
    <w:p w:rsidR="00FF47FF" w:rsidRPr="00BE5F6A" w:rsidRDefault="00FF47FF" w:rsidP="002C215E">
      <w:pPr>
        <w:spacing w:line="276" w:lineRule="auto"/>
        <w:ind w:firstLine="561"/>
        <w:jc w:val="both"/>
        <w:rPr>
          <w:b/>
          <w:bCs/>
        </w:rPr>
      </w:pPr>
      <w:r w:rsidRPr="00BE5F6A">
        <w:rPr>
          <w:b/>
          <w:bCs/>
        </w:rPr>
        <w:t>РЕШАЕТ:</w:t>
      </w:r>
    </w:p>
    <w:p w:rsidR="00FF47FF" w:rsidRPr="00BE5F6A" w:rsidRDefault="00FF47FF" w:rsidP="00D6527F">
      <w:pPr>
        <w:spacing w:line="276" w:lineRule="auto"/>
        <w:jc w:val="both"/>
        <w:rPr>
          <w:bCs/>
        </w:rPr>
      </w:pPr>
      <w:r w:rsidRPr="00BE5F6A">
        <w:rPr>
          <w:bCs/>
        </w:rPr>
        <w:t xml:space="preserve">         1. Утвердить Положение о назначении и выплате пенсии за выслугу лет лицам, замещавшим муниципальные должности Саринского сельского поселения (прилагается). </w:t>
      </w:r>
    </w:p>
    <w:p w:rsidR="00FF47FF" w:rsidRPr="00BE5F6A" w:rsidRDefault="00FF47FF" w:rsidP="003667A3">
      <w:pPr>
        <w:spacing w:line="276" w:lineRule="auto"/>
        <w:ind w:firstLine="705"/>
        <w:jc w:val="both"/>
        <w:rPr>
          <w:bCs/>
        </w:rPr>
      </w:pPr>
      <w:r w:rsidRPr="00BE5F6A">
        <w:rPr>
          <w:bCs/>
        </w:rPr>
        <w:t>2. Настоящее решение вступает в силу с 01.01.2020 года.</w:t>
      </w:r>
    </w:p>
    <w:p w:rsidR="00FF47FF" w:rsidRPr="00BE5F6A" w:rsidRDefault="00FF47FF" w:rsidP="003667A3">
      <w:pPr>
        <w:spacing w:line="276" w:lineRule="auto"/>
        <w:ind w:firstLine="705"/>
        <w:jc w:val="both"/>
        <w:rPr>
          <w:bCs/>
        </w:rPr>
      </w:pPr>
      <w:r w:rsidRPr="00BE5F6A">
        <w:rPr>
          <w:bCs/>
        </w:rPr>
        <w:t>3. Настоящее решение подлежит официальному опубликованию.</w:t>
      </w:r>
    </w:p>
    <w:p w:rsidR="00FF47FF" w:rsidRPr="00BE5F6A" w:rsidRDefault="00FF47FF" w:rsidP="003667A3">
      <w:pPr>
        <w:spacing w:line="276" w:lineRule="auto"/>
        <w:ind w:firstLine="705"/>
        <w:jc w:val="both"/>
        <w:rPr>
          <w:bCs/>
        </w:rPr>
      </w:pPr>
      <w:r w:rsidRPr="00BE5F6A">
        <w:rPr>
          <w:bCs/>
        </w:rPr>
        <w:t>4. Контроль исполнения данного решения возложить на комиссию по бюджету, налогам и предпринимательству Совета депутатов Саринского сельского поселения</w:t>
      </w:r>
    </w:p>
    <w:p w:rsidR="00FF47FF" w:rsidRPr="00BE5F6A" w:rsidRDefault="00FF47FF" w:rsidP="003667A3">
      <w:pPr>
        <w:spacing w:line="276" w:lineRule="auto"/>
        <w:ind w:firstLine="705"/>
        <w:jc w:val="both"/>
        <w:rPr>
          <w:bCs/>
        </w:rPr>
      </w:pPr>
    </w:p>
    <w:p w:rsidR="00FF47FF" w:rsidRPr="00BE5F6A" w:rsidRDefault="00FF47FF" w:rsidP="003667A3">
      <w:pPr>
        <w:spacing w:line="276" w:lineRule="auto"/>
        <w:ind w:firstLine="705"/>
        <w:jc w:val="both"/>
        <w:rPr>
          <w:bCs/>
        </w:rPr>
      </w:pPr>
    </w:p>
    <w:p w:rsidR="00FF47FF" w:rsidRPr="00BE5F6A" w:rsidRDefault="00FF47FF" w:rsidP="002C215E">
      <w:pPr>
        <w:spacing w:line="276" w:lineRule="auto"/>
        <w:jc w:val="both"/>
        <w:rPr>
          <w:bCs/>
        </w:rPr>
      </w:pPr>
      <w:r w:rsidRPr="00BE5F6A">
        <w:rPr>
          <w:bCs/>
        </w:rPr>
        <w:t>Председатель</w:t>
      </w:r>
    </w:p>
    <w:p w:rsidR="00FF47FF" w:rsidRPr="00BE5F6A" w:rsidRDefault="00FF47FF" w:rsidP="002C215E">
      <w:pPr>
        <w:spacing w:line="276" w:lineRule="auto"/>
        <w:jc w:val="both"/>
        <w:rPr>
          <w:bCs/>
        </w:rPr>
      </w:pPr>
      <w:r w:rsidRPr="00BE5F6A">
        <w:rPr>
          <w:bCs/>
        </w:rPr>
        <w:t>Совета депутатов</w:t>
      </w:r>
      <w:r w:rsidRPr="00BE5F6A">
        <w:rPr>
          <w:bCs/>
        </w:rPr>
        <w:tab/>
      </w:r>
      <w:r w:rsidRPr="00BE5F6A">
        <w:rPr>
          <w:bCs/>
        </w:rPr>
        <w:tab/>
      </w:r>
      <w:r w:rsidRPr="00BE5F6A">
        <w:rPr>
          <w:bCs/>
        </w:rPr>
        <w:tab/>
      </w:r>
      <w:r w:rsidRPr="00BE5F6A">
        <w:rPr>
          <w:bCs/>
        </w:rPr>
        <w:tab/>
      </w:r>
      <w:r w:rsidRPr="00BE5F6A">
        <w:rPr>
          <w:bCs/>
        </w:rPr>
        <w:tab/>
      </w:r>
      <w:r w:rsidRPr="00BE5F6A">
        <w:rPr>
          <w:bCs/>
        </w:rPr>
        <w:tab/>
      </w:r>
      <w:r w:rsidRPr="00BE5F6A">
        <w:rPr>
          <w:bCs/>
        </w:rPr>
        <w:tab/>
        <w:t xml:space="preserve">       И. Ф. Такиуллин</w:t>
      </w:r>
    </w:p>
    <w:p w:rsidR="00FF47FF" w:rsidRPr="00BE5F6A"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Default="00FF47FF" w:rsidP="002C215E">
      <w:pPr>
        <w:spacing w:line="276" w:lineRule="auto"/>
        <w:jc w:val="both"/>
        <w:rPr>
          <w:bCs/>
        </w:rPr>
      </w:pPr>
    </w:p>
    <w:p w:rsidR="00FF47FF" w:rsidRPr="00BE5F6A" w:rsidRDefault="00FF47FF" w:rsidP="002C215E">
      <w:pPr>
        <w:spacing w:line="276" w:lineRule="auto"/>
        <w:jc w:val="both"/>
        <w:rPr>
          <w:bCs/>
        </w:rPr>
      </w:pPr>
    </w:p>
    <w:p w:rsidR="00FF47FF" w:rsidRPr="00BE5F6A" w:rsidRDefault="00FF47FF" w:rsidP="00870492">
      <w:pPr>
        <w:ind w:right="-6"/>
        <w:jc w:val="right"/>
      </w:pPr>
      <w:r w:rsidRPr="00BE5F6A">
        <w:t>Приложение</w:t>
      </w:r>
    </w:p>
    <w:p w:rsidR="00FF47FF" w:rsidRPr="00BE5F6A" w:rsidRDefault="00FF47FF" w:rsidP="00870492">
      <w:pPr>
        <w:ind w:right="-6"/>
        <w:jc w:val="right"/>
      </w:pPr>
      <w:r w:rsidRPr="00BE5F6A">
        <w:t>к решению Совета  депутатов</w:t>
      </w:r>
    </w:p>
    <w:p w:rsidR="00FF47FF" w:rsidRPr="00BE5F6A" w:rsidRDefault="00FF47FF" w:rsidP="00DD5A00">
      <w:pPr>
        <w:autoSpaceDE w:val="0"/>
        <w:autoSpaceDN w:val="0"/>
        <w:adjustRightInd w:val="0"/>
        <w:jc w:val="right"/>
      </w:pPr>
      <w:r w:rsidRPr="00BE5F6A">
        <w:rPr>
          <w:bCs/>
        </w:rPr>
        <w:t xml:space="preserve">                                                                             Саринского сельского поселения</w:t>
      </w:r>
    </w:p>
    <w:p w:rsidR="00FF47FF" w:rsidRPr="00BE5F6A" w:rsidRDefault="00FF47FF" w:rsidP="00870492">
      <w:pPr>
        <w:ind w:right="-6"/>
        <w:jc w:val="right"/>
      </w:pPr>
      <w:r>
        <w:t>от «15» октября   2019 г. № 13</w:t>
      </w:r>
    </w:p>
    <w:p w:rsidR="00FF47FF" w:rsidRPr="00BE5F6A" w:rsidRDefault="00FF47FF" w:rsidP="00870492">
      <w:pPr>
        <w:ind w:right="-6"/>
        <w:jc w:val="right"/>
      </w:pPr>
    </w:p>
    <w:p w:rsidR="00FF47FF" w:rsidRPr="00BE5F6A" w:rsidRDefault="00FF47FF" w:rsidP="00DA6C7E">
      <w:pPr>
        <w:autoSpaceDE w:val="0"/>
        <w:autoSpaceDN w:val="0"/>
        <w:adjustRightInd w:val="0"/>
        <w:jc w:val="center"/>
        <w:rPr>
          <w:b/>
          <w:bCs/>
        </w:rPr>
      </w:pPr>
      <w:r w:rsidRPr="00BE5F6A">
        <w:rPr>
          <w:b/>
          <w:bCs/>
        </w:rPr>
        <w:t>Положение</w:t>
      </w:r>
    </w:p>
    <w:p w:rsidR="00FF47FF" w:rsidRPr="00BE5F6A" w:rsidRDefault="00FF47FF" w:rsidP="00DA6C7E">
      <w:pPr>
        <w:autoSpaceDE w:val="0"/>
        <w:autoSpaceDN w:val="0"/>
        <w:adjustRightInd w:val="0"/>
        <w:jc w:val="center"/>
        <w:rPr>
          <w:b/>
          <w:bCs/>
        </w:rPr>
      </w:pPr>
      <w:r w:rsidRPr="00BE5F6A">
        <w:rPr>
          <w:b/>
          <w:bCs/>
        </w:rPr>
        <w:t>о назначении, перерасчете и выплате пенсии</w:t>
      </w:r>
    </w:p>
    <w:p w:rsidR="00FF47FF" w:rsidRPr="00BE5F6A" w:rsidRDefault="00FF47FF" w:rsidP="00DA6C7E">
      <w:pPr>
        <w:autoSpaceDE w:val="0"/>
        <w:autoSpaceDN w:val="0"/>
        <w:adjustRightInd w:val="0"/>
        <w:jc w:val="center"/>
        <w:rPr>
          <w:b/>
          <w:bCs/>
        </w:rPr>
      </w:pPr>
      <w:r w:rsidRPr="00BE5F6A">
        <w:rPr>
          <w:b/>
          <w:bCs/>
        </w:rPr>
        <w:t>за выслугу лет лицам, замещавшим должности</w:t>
      </w:r>
    </w:p>
    <w:p w:rsidR="00FF47FF" w:rsidRPr="00BE5F6A" w:rsidRDefault="00FF47FF" w:rsidP="00DA6C7E">
      <w:pPr>
        <w:autoSpaceDE w:val="0"/>
        <w:autoSpaceDN w:val="0"/>
        <w:adjustRightInd w:val="0"/>
        <w:jc w:val="center"/>
        <w:rPr>
          <w:b/>
          <w:bCs/>
        </w:rPr>
      </w:pPr>
      <w:r w:rsidRPr="00BE5F6A">
        <w:rPr>
          <w:b/>
          <w:bCs/>
        </w:rPr>
        <w:t>муниципальной службы в органах местного самоуправления</w:t>
      </w:r>
    </w:p>
    <w:p w:rsidR="00FF47FF" w:rsidRPr="00BE5F6A" w:rsidRDefault="00FF47FF" w:rsidP="00DA6C7E">
      <w:pPr>
        <w:autoSpaceDE w:val="0"/>
        <w:autoSpaceDN w:val="0"/>
        <w:adjustRightInd w:val="0"/>
        <w:jc w:val="both"/>
        <w:rPr>
          <w:b/>
        </w:rPr>
      </w:pPr>
      <w:r w:rsidRPr="00BE5F6A">
        <w:rPr>
          <w:b/>
          <w:bCs/>
        </w:rPr>
        <w:t>Саринского сельского поселения Кунашакского муниципального района</w:t>
      </w:r>
    </w:p>
    <w:p w:rsidR="00FF47FF" w:rsidRPr="00BE5F6A" w:rsidRDefault="00FF47FF" w:rsidP="00DA6C7E">
      <w:pPr>
        <w:autoSpaceDE w:val="0"/>
        <w:autoSpaceDN w:val="0"/>
        <w:adjustRightInd w:val="0"/>
        <w:jc w:val="center"/>
        <w:outlineLvl w:val="1"/>
      </w:pPr>
      <w:r w:rsidRPr="00BE5F6A">
        <w:t>I. Общие положения</w:t>
      </w:r>
    </w:p>
    <w:p w:rsidR="00FF47FF" w:rsidRPr="00BE5F6A" w:rsidRDefault="00FF47FF" w:rsidP="00DA6C7E">
      <w:pPr>
        <w:autoSpaceDE w:val="0"/>
        <w:autoSpaceDN w:val="0"/>
        <w:adjustRightInd w:val="0"/>
        <w:ind w:firstLine="540"/>
        <w:jc w:val="both"/>
      </w:pPr>
      <w:bookmarkStart w:id="0" w:name="Par48"/>
      <w:bookmarkEnd w:id="0"/>
      <w:r w:rsidRPr="00BE5F6A">
        <w:t xml:space="preserve">1. Настоящее Положение о назначении, перерасчете и выплате пенсии за выслугу лет лицам, замещавшим должности муниципальной службы  </w:t>
      </w:r>
      <w:r w:rsidRPr="00BE5F6A">
        <w:rPr>
          <w:bCs/>
        </w:rPr>
        <w:t>Саринского сельского поселения</w:t>
      </w:r>
      <w:r w:rsidRPr="00BE5F6A">
        <w:t xml:space="preserve"> (далее - Положение), определяет порядок и условия назначения, перерасчета размера, выплаты (приостановления, возобновления, прекращения) пенсии за выслугу лет (далее - пенсия) лицам, замещавшим должности муниципальной службы в органах местного самоуправления </w:t>
      </w:r>
      <w:r w:rsidRPr="00BE5F6A">
        <w:rPr>
          <w:bCs/>
        </w:rPr>
        <w:t>Саринского сельского поселения</w:t>
      </w:r>
      <w:r w:rsidRPr="00BE5F6A">
        <w:t xml:space="preserve">, их структурных подразделений с правами юридического лица (далее - должности муниципальной службы), образованных в соответствии с Федеральным </w:t>
      </w:r>
      <w:hyperlink r:id="rId12" w:history="1">
        <w:r w:rsidRPr="00BE5F6A">
          <w:rPr>
            <w:color w:val="0000FF"/>
          </w:rPr>
          <w:t>законом</w:t>
        </w:r>
      </w:hyperlink>
      <w:r w:rsidRPr="00BE5F6A">
        <w:t xml:space="preserve"> "Об общих принципах организации местного самоуправления в Российской Федерации", и </w:t>
      </w:r>
      <w:hyperlink r:id="rId13" w:history="1">
        <w:r w:rsidRPr="00BE5F6A">
          <w:rPr>
            <w:color w:val="0000FF"/>
          </w:rPr>
          <w:t>Уставом</w:t>
        </w:r>
      </w:hyperlink>
      <w:r w:rsidRPr="00BE5F6A">
        <w:rPr>
          <w:bCs/>
        </w:rPr>
        <w:t xml:space="preserve"> Саринского сельского поселения</w:t>
      </w:r>
      <w:r w:rsidRPr="00BE5F6A">
        <w:t>.</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2. Положение разработано в соответствии с Трудовым </w:t>
      </w:r>
      <w:hyperlink r:id="rId14" w:history="1">
        <w:r w:rsidRPr="00BE5F6A">
          <w:rPr>
            <w:color w:val="0000FF"/>
          </w:rPr>
          <w:t>кодексом</w:t>
        </w:r>
      </w:hyperlink>
      <w:r w:rsidRPr="00BE5F6A">
        <w:t xml:space="preserve"> Российской Федерации, Федеральными законами от 02.03.2007 года № 25-ФЗ "</w:t>
      </w:r>
      <w:hyperlink r:id="rId15" w:history="1">
        <w:r w:rsidRPr="00BE5F6A">
          <w:rPr>
            <w:color w:val="0000FF"/>
          </w:rPr>
          <w:t>О муниципальной службе</w:t>
        </w:r>
      </w:hyperlink>
      <w:r w:rsidRPr="00BE5F6A">
        <w:t xml:space="preserve"> в Российской Федерации", от 15.12.2001 года № 166-ФЗ "</w:t>
      </w:r>
      <w:hyperlink r:id="rId16" w:history="1">
        <w:r w:rsidRPr="00BE5F6A">
          <w:rPr>
            <w:color w:val="0000FF"/>
          </w:rPr>
          <w:t>О государственном пенсионном</w:t>
        </w:r>
      </w:hyperlink>
      <w:r w:rsidRPr="00BE5F6A">
        <w:t xml:space="preserve"> обеспечении в Российской Федерации", от 28.12.2013 года № 400-ФЗ </w:t>
      </w:r>
      <w:hyperlink r:id="rId17" w:history="1">
        <w:r w:rsidRPr="00BE5F6A">
          <w:rPr>
            <w:color w:val="0000FF"/>
          </w:rPr>
          <w:t>"О страховых пенсиях"</w:t>
        </w:r>
      </w:hyperlink>
      <w:r w:rsidRPr="00BE5F6A">
        <w:t xml:space="preserve">, </w:t>
      </w:r>
      <w:hyperlink r:id="rId18" w:history="1">
        <w:r w:rsidRPr="00BE5F6A">
          <w:rPr>
            <w:color w:val="0000FF"/>
          </w:rPr>
          <w:t>Законом</w:t>
        </w:r>
      </w:hyperlink>
      <w:r w:rsidRPr="00BE5F6A">
        <w:t xml:space="preserve"> Российской Федерации от 19.04.1991 года № 1032-1 "О занятости населения в Российской Федерации", </w:t>
      </w:r>
      <w:hyperlink r:id="rId19" w:history="1">
        <w:r w:rsidRPr="00BE5F6A">
          <w:rPr>
            <w:color w:val="0000FF"/>
          </w:rPr>
          <w:t>Законом</w:t>
        </w:r>
      </w:hyperlink>
      <w:r w:rsidRPr="00BE5F6A">
        <w:t xml:space="preserve"> Челябинской области от 08.06.2007 года № 144-ЗО "О регулировании муниципальной службы в Челябинской области".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bookmarkStart w:id="1" w:name="Par50"/>
      <w:bookmarkEnd w:id="1"/>
      <w:r w:rsidRPr="00BE5F6A">
        <w:t xml:space="preserve">3. Право получения пенсии при увольнении с муниципальной службы по основаниям, предусмотренным настоящим Положением, предоставляется  лицам, замещавшим должности муниципальной службы </w:t>
      </w:r>
      <w:r w:rsidRPr="00BE5F6A">
        <w:rPr>
          <w:bCs/>
        </w:rPr>
        <w:t>Саринского сельского поселения</w:t>
      </w:r>
      <w:r w:rsidRPr="00BE5F6A">
        <w:t xml:space="preserve">, имеющим стаж муниципальной службы, продолжительность которого для назначения пенсии в соответствующем году определяется согласно приложению 4 к настоящему Положению, замещавшим на 25 июня 1998 года (на дату вступления в силу Закона Челябинской области «О муниципальной службе  в Челябинской области») и позднее на постоянной основе должности муниципальной службы </w:t>
      </w:r>
      <w:r w:rsidRPr="00BE5F6A">
        <w:rPr>
          <w:bCs/>
        </w:rPr>
        <w:t>Саринского сельского поселения</w:t>
      </w:r>
      <w:r w:rsidRPr="00BE5F6A">
        <w:t xml:space="preserve">, отнесенные к таковым нормативными правовыми  актами    Совета депутатов </w:t>
      </w:r>
      <w:r w:rsidRPr="00BE5F6A">
        <w:rPr>
          <w:bCs/>
        </w:rPr>
        <w:t>Саринского сельского поселения</w:t>
      </w:r>
      <w:r w:rsidRPr="00BE5F6A">
        <w:t xml:space="preserve">  и включенные в реестр должностей муниципальной службы </w:t>
      </w:r>
      <w:r w:rsidRPr="00BE5F6A">
        <w:rPr>
          <w:bCs/>
        </w:rPr>
        <w:t>Саринского сельского поселения.</w:t>
      </w:r>
    </w:p>
    <w:p w:rsidR="00FF47FF" w:rsidRPr="00BE5F6A" w:rsidRDefault="00FF47FF" w:rsidP="00DA6C7E">
      <w:pPr>
        <w:autoSpaceDE w:val="0"/>
        <w:autoSpaceDN w:val="0"/>
        <w:adjustRightInd w:val="0"/>
        <w:ind w:firstLine="540"/>
        <w:jc w:val="both"/>
      </w:pPr>
      <w:r w:rsidRPr="00BE5F6A">
        <w:t xml:space="preserve">4. Пенсия устанавливается к страховой пенсии по старости (инвалидности), назначенной в соответствии с Федеральным законом от 28 декабря 2013 года № 400-ФЗ «О страховых пенсиях», а также  досрочно оформленной в соответствии с Законом Российской Федерации от 19 апреля  1991 года  № 1032-1 « О занятости  населения в Российской Федерации», и выплачивается  одновременно с ней. </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5. Пенсия не назначается гражданам, которым в соответствии с законодательством Российской Федерации и Челябинской области назначена пенсия за выслугу лет по другим основаниям, ежемесячное пожизненное содержание,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6. Пенсия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службы Челябинской области, должности государственной гражданской службы Челябинской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Челябинской области,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лица, обратившегося с заявлением о ее возобновлении.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7. Стаж муниципального служащего, дающего право на пенсию определяется в соответствии с Законом Челябинской области от 30 мая 2007 года № 144-ЗО «О регулировании муниципальной службы в Челябинской области».  </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jc w:val="center"/>
        <w:outlineLvl w:val="1"/>
      </w:pPr>
      <w:r w:rsidRPr="00BE5F6A">
        <w:t>II. Условия назначения пенсии</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8. Лица, замещавшие должности муниципальной службы (</w:t>
      </w:r>
      <w:hyperlink w:anchor="Par50" w:history="1">
        <w:r w:rsidRPr="00BE5F6A">
          <w:rPr>
            <w:color w:val="0000FF"/>
          </w:rPr>
          <w:t>пункт 3</w:t>
        </w:r>
      </w:hyperlink>
      <w:r w:rsidRPr="00BE5F6A">
        <w:t xml:space="preserve"> настоящего Положения), при наличии стажа муниципальной службы, продолжительность которого для назначения пенсии в соответствующем году определяется согласно </w:t>
      </w:r>
      <w:hyperlink w:anchor="Par27" w:history="1">
        <w:r w:rsidRPr="00BE5F6A">
          <w:rPr>
            <w:color w:val="0000FF"/>
          </w:rPr>
          <w:t xml:space="preserve">приложению </w:t>
        </w:r>
      </w:hyperlink>
      <w:r w:rsidRPr="00BE5F6A">
        <w:t xml:space="preserve">4 к настоящему Положению, при замещении должности муниципальной службы непосредственно перед увольнением не менее 12 (двенадцати) полных месяцев имеют право на пенсию за выслугу лет при увольнении с должностей муниципальной службы по основаниям, предусмотренным </w:t>
      </w:r>
      <w:hyperlink r:id="rId20" w:history="1">
        <w:r w:rsidRPr="00BE5F6A">
          <w:rPr>
            <w:color w:val="0000FF"/>
          </w:rPr>
          <w:t>пунктами 1</w:t>
        </w:r>
      </w:hyperlink>
      <w:r w:rsidRPr="00BE5F6A">
        <w:t xml:space="preserve">, </w:t>
      </w:r>
      <w:hyperlink r:id="rId21" w:history="1">
        <w:r w:rsidRPr="00BE5F6A">
          <w:rPr>
            <w:color w:val="0000FF"/>
          </w:rPr>
          <w:t>2</w:t>
        </w:r>
      </w:hyperlink>
      <w:r w:rsidRPr="00BE5F6A">
        <w:t xml:space="preserve">, </w:t>
      </w:r>
      <w:hyperlink r:id="rId22" w:history="1">
        <w:r w:rsidRPr="00BE5F6A">
          <w:rPr>
            <w:color w:val="0000FF"/>
          </w:rPr>
          <w:t>3</w:t>
        </w:r>
      </w:hyperlink>
      <w:r w:rsidRPr="00BE5F6A">
        <w:t xml:space="preserve">, </w:t>
      </w:r>
      <w:hyperlink r:id="rId23" w:history="1">
        <w:r w:rsidRPr="00BE5F6A">
          <w:rPr>
            <w:color w:val="0000FF"/>
          </w:rPr>
          <w:t>5</w:t>
        </w:r>
      </w:hyperlink>
      <w:r w:rsidRPr="00BE5F6A">
        <w:t xml:space="preserve">, </w:t>
      </w:r>
      <w:hyperlink r:id="rId24" w:history="1">
        <w:r w:rsidRPr="00BE5F6A">
          <w:rPr>
            <w:color w:val="0000FF"/>
          </w:rPr>
          <w:t>7</w:t>
        </w:r>
      </w:hyperlink>
      <w:r w:rsidRPr="00BE5F6A">
        <w:t xml:space="preserve">, </w:t>
      </w:r>
      <w:hyperlink r:id="rId25" w:history="1">
        <w:r w:rsidRPr="00BE5F6A">
          <w:rPr>
            <w:color w:val="0000FF"/>
          </w:rPr>
          <w:t>8 части первой статьи 77</w:t>
        </w:r>
      </w:hyperlink>
      <w:r w:rsidRPr="00BE5F6A">
        <w:t xml:space="preserve">, </w:t>
      </w:r>
      <w:hyperlink r:id="rId26" w:history="1">
        <w:r w:rsidRPr="00BE5F6A">
          <w:rPr>
            <w:color w:val="0000FF"/>
          </w:rPr>
          <w:t>пунктами 1</w:t>
        </w:r>
      </w:hyperlink>
      <w:r w:rsidRPr="00BE5F6A">
        <w:t xml:space="preserve"> - </w:t>
      </w:r>
      <w:hyperlink r:id="rId27" w:history="1">
        <w:r w:rsidRPr="00BE5F6A">
          <w:rPr>
            <w:color w:val="0000FF"/>
          </w:rPr>
          <w:t>3 части первой статьи 81</w:t>
        </w:r>
      </w:hyperlink>
      <w:r w:rsidRPr="00BE5F6A">
        <w:t xml:space="preserve">, </w:t>
      </w:r>
      <w:hyperlink r:id="rId28" w:history="1">
        <w:r w:rsidRPr="00BE5F6A">
          <w:rPr>
            <w:color w:val="0000FF"/>
          </w:rPr>
          <w:t>пунктами 2</w:t>
        </w:r>
      </w:hyperlink>
      <w:r w:rsidRPr="00BE5F6A">
        <w:t xml:space="preserve">, </w:t>
      </w:r>
      <w:hyperlink r:id="rId29" w:history="1">
        <w:r w:rsidRPr="00BE5F6A">
          <w:rPr>
            <w:color w:val="0000FF"/>
          </w:rPr>
          <w:t>5</w:t>
        </w:r>
      </w:hyperlink>
      <w:r w:rsidRPr="00BE5F6A">
        <w:t xml:space="preserve"> и </w:t>
      </w:r>
      <w:hyperlink r:id="rId30" w:history="1">
        <w:r w:rsidRPr="00BE5F6A">
          <w:rPr>
            <w:color w:val="0000FF"/>
          </w:rPr>
          <w:t>7 части первой статьи 83</w:t>
        </w:r>
      </w:hyperlink>
      <w:r w:rsidRPr="00BE5F6A">
        <w:t xml:space="preserve">, </w:t>
      </w:r>
      <w:hyperlink r:id="rId31" w:history="1">
        <w:r w:rsidRPr="00BE5F6A">
          <w:rPr>
            <w:color w:val="0000FF"/>
          </w:rPr>
          <w:t>пунктом 2 статьи 278</w:t>
        </w:r>
      </w:hyperlink>
      <w:r w:rsidRPr="00BE5F6A">
        <w:t xml:space="preserve"> Трудового кодекса Российской Федерации, </w:t>
      </w:r>
      <w:hyperlink r:id="rId32" w:history="1">
        <w:r w:rsidRPr="00BE5F6A">
          <w:rPr>
            <w:color w:val="0000FF"/>
          </w:rPr>
          <w:t>пунктом 1 части 1 статьи 13</w:t>
        </w:r>
      </w:hyperlink>
      <w:r w:rsidRPr="00BE5F6A">
        <w:t xml:space="preserve">, </w:t>
      </w:r>
      <w:hyperlink r:id="rId33" w:history="1">
        <w:r w:rsidRPr="00BE5F6A">
          <w:rPr>
            <w:color w:val="0000FF"/>
          </w:rPr>
          <w:t>подпунктами "а"</w:t>
        </w:r>
      </w:hyperlink>
      <w:r w:rsidRPr="00BE5F6A">
        <w:t xml:space="preserve"> - </w:t>
      </w:r>
      <w:hyperlink r:id="rId34" w:history="1">
        <w:r w:rsidRPr="00BE5F6A">
          <w:rPr>
            <w:color w:val="0000FF"/>
          </w:rPr>
          <w:t>"в" пункта 2 части 1 статьи 14</w:t>
        </w:r>
      </w:hyperlink>
      <w:r w:rsidRPr="00BE5F6A">
        <w:t xml:space="preserve">, </w:t>
      </w:r>
      <w:hyperlink r:id="rId35" w:history="1">
        <w:r w:rsidRPr="00BE5F6A">
          <w:rPr>
            <w:color w:val="0000FF"/>
          </w:rPr>
          <w:t>пунктом 1 части 1 статьи 19</w:t>
        </w:r>
      </w:hyperlink>
      <w:r w:rsidRPr="00BE5F6A">
        <w:t xml:space="preserve"> Федерального закона от 02.03.2007 N 25-ФЗ "О муниципальной службе в Российской Федерации" (с учетом положений, предусмотренных </w:t>
      </w:r>
      <w:hyperlink w:anchor="Par62" w:history="1">
        <w:r w:rsidRPr="00BE5F6A">
          <w:rPr>
            <w:color w:val="0000FF"/>
          </w:rPr>
          <w:t>абзацами вторым</w:t>
        </w:r>
      </w:hyperlink>
      <w:r w:rsidRPr="00BE5F6A">
        <w:t xml:space="preserve"> и </w:t>
      </w:r>
      <w:hyperlink w:anchor="Par63" w:history="1">
        <w:r w:rsidRPr="00BE5F6A">
          <w:rPr>
            <w:color w:val="0000FF"/>
          </w:rPr>
          <w:t>третьим</w:t>
        </w:r>
      </w:hyperlink>
      <w:r w:rsidRPr="00BE5F6A">
        <w:t xml:space="preserve"> настоящего пункта).</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bookmarkStart w:id="2" w:name="Par62"/>
      <w:bookmarkEnd w:id="2"/>
      <w:r w:rsidRPr="00BE5F6A">
        <w:t xml:space="preserve">При увольнении с должностей муниципальной службы по основаниям, предусмотренным </w:t>
      </w:r>
      <w:hyperlink r:id="rId36" w:history="1">
        <w:r w:rsidRPr="00BE5F6A">
          <w:rPr>
            <w:color w:val="0000FF"/>
          </w:rPr>
          <w:t>пунктами 1</w:t>
        </w:r>
      </w:hyperlink>
      <w:r w:rsidRPr="00BE5F6A">
        <w:t xml:space="preserve">, </w:t>
      </w:r>
      <w:hyperlink r:id="rId37" w:history="1">
        <w:r w:rsidRPr="00BE5F6A">
          <w:rPr>
            <w:color w:val="0000FF"/>
          </w:rPr>
          <w:t>2</w:t>
        </w:r>
      </w:hyperlink>
      <w:r w:rsidRPr="00BE5F6A">
        <w:t xml:space="preserve">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38" w:history="1">
        <w:r w:rsidRPr="00BE5F6A">
          <w:rPr>
            <w:color w:val="0000FF"/>
          </w:rPr>
          <w:t>3</w:t>
        </w:r>
      </w:hyperlink>
      <w:r w:rsidRPr="00BE5F6A">
        <w:t xml:space="preserve">, </w:t>
      </w:r>
      <w:hyperlink r:id="rId39" w:history="1">
        <w:r w:rsidRPr="00BE5F6A">
          <w:rPr>
            <w:color w:val="0000FF"/>
          </w:rPr>
          <w:t>5</w:t>
        </w:r>
      </w:hyperlink>
      <w:r w:rsidRPr="00BE5F6A">
        <w:t xml:space="preserve">, </w:t>
      </w:r>
      <w:hyperlink r:id="rId40" w:history="1">
        <w:r w:rsidRPr="00BE5F6A">
          <w:rPr>
            <w:color w:val="0000FF"/>
          </w:rPr>
          <w:t>7 части1 статьи 77</w:t>
        </w:r>
      </w:hyperlink>
      <w:r w:rsidRPr="00BE5F6A">
        <w:t xml:space="preserve">, </w:t>
      </w:r>
      <w:hyperlink r:id="rId41" w:history="1">
        <w:r w:rsidRPr="00BE5F6A">
          <w:rPr>
            <w:color w:val="0000FF"/>
          </w:rPr>
          <w:t>пунктом 3 части 1 статьи 81</w:t>
        </w:r>
      </w:hyperlink>
      <w:r w:rsidRPr="00BE5F6A">
        <w:t xml:space="preserve"> Трудового кодекса Российской Федерации, </w:t>
      </w:r>
      <w:hyperlink r:id="rId42" w:history="1">
        <w:r w:rsidRPr="00BE5F6A">
          <w:rPr>
            <w:color w:val="0000FF"/>
          </w:rPr>
          <w:t>пунктом 1 части 1 статьи 19</w:t>
        </w:r>
      </w:hyperlink>
      <w:r w:rsidRPr="00BE5F6A">
        <w:t xml:space="preserve"> Федерального закона от 02.03.2007 N 25-ФЗ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в соответствии с частью 1 статьи 8 и статьями 9, 30-33 Федерального закона от 28 декабря 2013 года № 400-ФЗ «О страховых пенсиях» и непосредственно перед увольнением замещали должности муниципальной службы не менее 12 (двенадцати) полных месяцев.</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bookmarkStart w:id="3" w:name="Par63"/>
      <w:bookmarkEnd w:id="3"/>
      <w:r w:rsidRPr="00BE5F6A">
        <w:t xml:space="preserve">Лица, которые уволены с должности муниципальной службы по основаниям, предусмотренным </w:t>
      </w:r>
      <w:hyperlink r:id="rId43" w:history="1">
        <w:r w:rsidRPr="00BE5F6A">
          <w:rPr>
            <w:color w:val="0000FF"/>
          </w:rPr>
          <w:t>пунктом 2 части 1 статьи 77</w:t>
        </w:r>
      </w:hyperlink>
      <w:r w:rsidRPr="00BE5F6A">
        <w:t xml:space="preserve">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44" w:history="1">
        <w:r w:rsidRPr="00BE5F6A">
          <w:rPr>
            <w:color w:val="0000FF"/>
          </w:rPr>
          <w:t>пунктом8 части 1 статьи 77</w:t>
        </w:r>
      </w:hyperlink>
      <w:r w:rsidRPr="00BE5F6A">
        <w:t xml:space="preserve">, </w:t>
      </w:r>
      <w:hyperlink r:id="rId45" w:history="1">
        <w:r w:rsidRPr="00BE5F6A">
          <w:rPr>
            <w:color w:val="0000FF"/>
          </w:rPr>
          <w:t>пунктами 1</w:t>
        </w:r>
      </w:hyperlink>
      <w:hyperlink r:id="rId46" w:history="1">
        <w:r w:rsidRPr="00BE5F6A">
          <w:rPr>
            <w:color w:val="0000FF"/>
          </w:rPr>
          <w:t>- 2 части 1 статьи 81</w:t>
        </w:r>
      </w:hyperlink>
      <w:r w:rsidRPr="00BE5F6A">
        <w:t xml:space="preserve">, </w:t>
      </w:r>
      <w:hyperlink r:id="rId47" w:history="1">
        <w:r w:rsidRPr="00BE5F6A">
          <w:rPr>
            <w:color w:val="0000FF"/>
          </w:rPr>
          <w:t>пунктами 2</w:t>
        </w:r>
      </w:hyperlink>
      <w:r w:rsidRPr="00BE5F6A">
        <w:t xml:space="preserve">, </w:t>
      </w:r>
      <w:hyperlink r:id="rId48" w:history="1">
        <w:r w:rsidRPr="00BE5F6A">
          <w:rPr>
            <w:color w:val="0000FF"/>
          </w:rPr>
          <w:t>5</w:t>
        </w:r>
      </w:hyperlink>
      <w:r w:rsidRPr="00BE5F6A">
        <w:t xml:space="preserve">, </w:t>
      </w:r>
      <w:hyperlink r:id="rId49" w:history="1">
        <w:r w:rsidRPr="00BE5F6A">
          <w:rPr>
            <w:color w:val="0000FF"/>
          </w:rPr>
          <w:t>7 части 1 статьи 83</w:t>
        </w:r>
      </w:hyperlink>
      <w:r w:rsidRPr="00BE5F6A">
        <w:t xml:space="preserve">, </w:t>
      </w:r>
      <w:hyperlink r:id="rId50" w:history="1">
        <w:r w:rsidRPr="00BE5F6A">
          <w:rPr>
            <w:color w:val="0000FF"/>
          </w:rPr>
          <w:t>пунктом 2 статьи 278</w:t>
        </w:r>
      </w:hyperlink>
      <w:r w:rsidRPr="00BE5F6A">
        <w:t xml:space="preserve"> Трудового кодекса Российской Федерации, </w:t>
      </w:r>
      <w:hyperlink r:id="rId51" w:history="1">
        <w:r w:rsidRPr="00BE5F6A">
          <w:rPr>
            <w:color w:val="0000FF"/>
          </w:rPr>
          <w:t>пунктом 1 части 1 статьи 13</w:t>
        </w:r>
      </w:hyperlink>
      <w:r w:rsidRPr="00BE5F6A">
        <w:t xml:space="preserve">, </w:t>
      </w:r>
      <w:hyperlink r:id="rId52" w:history="1">
        <w:r w:rsidRPr="00BE5F6A">
          <w:rPr>
            <w:color w:val="0000FF"/>
          </w:rPr>
          <w:t>подпунктами "а"</w:t>
        </w:r>
      </w:hyperlink>
      <w:r w:rsidRPr="00BE5F6A">
        <w:t xml:space="preserve"> - </w:t>
      </w:r>
      <w:hyperlink r:id="rId53" w:history="1">
        <w:r w:rsidRPr="00BE5F6A">
          <w:rPr>
            <w:color w:val="0000FF"/>
          </w:rPr>
          <w:t>"в" пункта 2 части 1 статьи 14</w:t>
        </w:r>
      </w:hyperlink>
      <w:r w:rsidRPr="00BE5F6A">
        <w:t xml:space="preserve"> Федерального закона от 02.03.2007 N 25-ФЗ "О муниципальной службе в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(двенадцати) полных месяцев.</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За лицами, проходившими муниципальную службу, приобретшими право на пенсию, устанавливаемую в соответствии с настоящим </w:t>
      </w:r>
      <w:hyperlink r:id="rId54" w:history="1">
        <w:r w:rsidRPr="00BE5F6A">
          <w:rPr>
            <w:color w:val="0000FF"/>
          </w:rPr>
          <w:t>Положением</w:t>
        </w:r>
      </w:hyperlink>
      <w:r w:rsidRPr="00BE5F6A">
        <w:t xml:space="preserve"> о назначении и выплате пенсии лицам, замещавшим должности муниципальной службы  </w:t>
      </w:r>
      <w:r w:rsidRPr="00BE5F6A">
        <w:rPr>
          <w:bCs/>
        </w:rPr>
        <w:t>Саринского сельского поселения</w:t>
      </w:r>
      <w:r w:rsidRPr="00BE5F6A">
        <w:t xml:space="preserve"> в связи с прохождением указанной службы, и уволенными с указанной службы до 1 января 2017 года, лицами, продолжающими замещать на 1 января 2017 года должности муниципальной  службы </w:t>
      </w:r>
      <w:r w:rsidRPr="00BE5F6A">
        <w:rPr>
          <w:bCs/>
        </w:rPr>
        <w:t>Саринского сельского поселения</w:t>
      </w:r>
      <w:r w:rsidRPr="00BE5F6A">
        <w:t xml:space="preserve"> и имеющими на 1 января 2017 года стаж муниципальной  службы для назначения пенсии не менее 20 лет, лицами, продолжающими замещать на 1 января 2017 года должности муниципальной  службы </w:t>
      </w:r>
      <w:r w:rsidRPr="00BE5F6A">
        <w:rPr>
          <w:bCs/>
        </w:rPr>
        <w:t>Саринского сельского поселения</w:t>
      </w:r>
      <w:r w:rsidRPr="00BE5F6A">
        <w:t xml:space="preserve">,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55" w:history="1">
        <w:r w:rsidRPr="00BE5F6A">
          <w:rPr>
            <w:color w:val="0000FF"/>
          </w:rPr>
          <w:t>законом</w:t>
        </w:r>
      </w:hyperlink>
      <w:r w:rsidRPr="00BE5F6A">
        <w:t xml:space="preserve"> от 28декабря 2013 года N 400-ФЗ "О страховых пенсиях", сохраняется право на пенсию в соответствии с </w:t>
      </w:r>
      <w:hyperlink r:id="rId56" w:history="1">
        <w:r w:rsidRPr="00BE5F6A">
          <w:rPr>
            <w:color w:val="0000FF"/>
          </w:rPr>
          <w:t>Положением</w:t>
        </w:r>
      </w:hyperlink>
      <w:r w:rsidRPr="00BE5F6A">
        <w:t xml:space="preserve"> без учета изменений, внесенных Федеральным </w:t>
      </w:r>
      <w:hyperlink r:id="rId57" w:history="1">
        <w:r w:rsidRPr="00BE5F6A">
          <w:rPr>
            <w:color w:val="0000FF"/>
          </w:rPr>
          <w:t>законом</w:t>
        </w:r>
      </w:hyperlink>
      <w:r w:rsidRPr="00BE5F6A">
        <w:t xml:space="preserve"> от 23 мая 2016 года N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w:t>
      </w:r>
      <w:hyperlink r:id="rId58" w:history="1">
        <w:r w:rsidRPr="00BE5F6A">
          <w:rPr>
            <w:color w:val="0000FF"/>
          </w:rPr>
          <w:t>пункт 4 статьи 7</w:t>
        </w:r>
      </w:hyperlink>
      <w:r w:rsidRPr="00BE5F6A">
        <w:t xml:space="preserve"> Федерального закона от 15 декабря 2001 года N 166-ФЗ "О государственном пенсионном обеспечении в Российской Федерации".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Лица, замещавшие должности муниципальной службы органов местного самоуправления </w:t>
      </w:r>
      <w:r w:rsidRPr="00BE5F6A">
        <w:rPr>
          <w:bCs/>
        </w:rPr>
        <w:t>Саринского сельского поселения</w:t>
      </w:r>
      <w:r w:rsidRPr="00BE5F6A">
        <w:t xml:space="preserve">, при наличии стажа муниципальной службы не менее 25 лет и увольнении с муниципальной службы </w:t>
      </w:r>
      <w:r w:rsidRPr="00BE5F6A">
        <w:rPr>
          <w:bCs/>
        </w:rPr>
        <w:t>Саринского сельского поселения</w:t>
      </w:r>
      <w:r w:rsidRPr="00BE5F6A">
        <w:t xml:space="preserve"> по основанию, предусмотренному </w:t>
      </w:r>
      <w:hyperlink r:id="rId59" w:history="1">
        <w:r w:rsidRPr="00BE5F6A">
          <w:rPr>
            <w:color w:val="0000FF"/>
          </w:rPr>
          <w:t>пунктом 3 части первой статьи 77</w:t>
        </w:r>
      </w:hyperlink>
      <w:r w:rsidRPr="00BE5F6A">
        <w:t xml:space="preserve"> Трудового кодекса Российской Федерации, до приобретения права на страховую (трудовую) пенсию по старости (инвалидности) имеют право на пенсию, если непосредственно перед увольнением они замещали должности муниципальной службы, указанные в </w:t>
      </w:r>
      <w:hyperlink w:anchor="Par48" w:history="1">
        <w:r w:rsidRPr="00BE5F6A">
          <w:rPr>
            <w:color w:val="0000FF"/>
          </w:rPr>
          <w:t>пунктах 1</w:t>
        </w:r>
      </w:hyperlink>
      <w:r w:rsidRPr="00BE5F6A">
        <w:t xml:space="preserve">, </w:t>
      </w:r>
      <w:hyperlink w:anchor="Par50" w:history="1">
        <w:r w:rsidRPr="00BE5F6A">
          <w:rPr>
            <w:color w:val="0000FF"/>
          </w:rPr>
          <w:t>3</w:t>
        </w:r>
      </w:hyperlink>
      <w:r w:rsidRPr="00BE5F6A">
        <w:t xml:space="preserve"> настоящего Положения, не менее 7 лет.</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Действие настоящего Положения не распространяется на указанных в </w:t>
      </w:r>
      <w:hyperlink r:id="rId60" w:history="1">
        <w:r w:rsidRPr="00BE5F6A">
          <w:rPr>
            <w:color w:val="0000FF"/>
          </w:rPr>
          <w:t xml:space="preserve">пункте </w:t>
        </w:r>
      </w:hyperlink>
      <w:r w:rsidRPr="00BE5F6A">
        <w:t xml:space="preserve">11 настоящего Положения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61" w:history="1">
        <w:r w:rsidRPr="00BE5F6A">
          <w:rPr>
            <w:color w:val="0000FF"/>
          </w:rPr>
          <w:t>законом</w:t>
        </w:r>
      </w:hyperlink>
      <w:r w:rsidRPr="00BE5F6A">
        <w:t xml:space="preserve"> от 25 декабря 2008 года N 273-ФЗ "О противодействии коррупции", Федеральным </w:t>
      </w:r>
      <w:hyperlink r:id="rId62" w:history="1">
        <w:r w:rsidRPr="00BE5F6A">
          <w:rPr>
            <w:color w:val="0000FF"/>
          </w:rPr>
          <w:t>законом</w:t>
        </w:r>
      </w:hyperlink>
      <w:r w:rsidRPr="00BE5F6A">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3" w:history="1">
        <w:r w:rsidRPr="00BE5F6A">
          <w:rPr>
            <w:color w:val="0000FF"/>
          </w:rPr>
          <w:t>законом</w:t>
        </w:r>
      </w:hyperlink>
      <w:r w:rsidRPr="00BE5F6A">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в связи с вступившим в законную силу обвинительным приговором суда.</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jc w:val="center"/>
        <w:outlineLvl w:val="1"/>
      </w:pPr>
      <w:r w:rsidRPr="00BE5F6A">
        <w:t>III. Исчисление размера пенсии</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9. Пенсии лицам, замещавшим должности муниципальной службы, назначаются в форме ежемесячной выплаты, исчисленной из должностного оклада в соответствии с замещаемой должностью муниципальной службы и ежемесячной надбавки за классный чин (далее - месячного денежного содержания) на дату увольнения с муниципальной службы, либо на день достижения возраста, дающего право на пенсию по старости по их заявлению, в следующих размерах:</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1) при наличии стажа муниципальной службы от 15 до 20 лет включительно - в размере 55 процентов месячного денежного содержания;</w:t>
      </w:r>
    </w:p>
    <w:p w:rsidR="00FF47FF" w:rsidRPr="00BE5F6A" w:rsidRDefault="00FF47FF" w:rsidP="00DA6C7E">
      <w:pPr>
        <w:autoSpaceDE w:val="0"/>
        <w:autoSpaceDN w:val="0"/>
        <w:adjustRightInd w:val="0"/>
        <w:ind w:firstLine="540"/>
        <w:jc w:val="both"/>
      </w:pPr>
      <w:r w:rsidRPr="00BE5F6A">
        <w:t>2) при наличии стажа муниципальной службы свыше 20 до 25 лет включительно - в размере 75 процентов месячного денежного содержания;</w:t>
      </w:r>
    </w:p>
    <w:p w:rsidR="00FF47FF" w:rsidRPr="00BE5F6A" w:rsidRDefault="00FF47FF" w:rsidP="00DA6C7E">
      <w:pPr>
        <w:autoSpaceDE w:val="0"/>
        <w:autoSpaceDN w:val="0"/>
        <w:adjustRightInd w:val="0"/>
        <w:ind w:firstLine="540"/>
        <w:jc w:val="both"/>
      </w:pPr>
      <w:r w:rsidRPr="00BE5F6A">
        <w:t>3) при наличии стажа муниципальной службы свыше 25 лет - в размере 100 процентов месячного денежного содержания.</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10. Размер пенсии увеличивается на районный коэффициент.</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jc w:val="center"/>
        <w:outlineLvl w:val="1"/>
      </w:pPr>
      <w:r w:rsidRPr="00BE5F6A">
        <w:t>IV. Назначение и перерасчет пенсий</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11. Лица, замещавшие должности муниципальной службы, могут обращаться за назначением пенсии в любое время после возникновения права на нее путем подачи соответствующего заявления непосредственно либо через представителя.</w:t>
      </w:r>
    </w:p>
    <w:p w:rsidR="00FF47FF" w:rsidRPr="00BE5F6A" w:rsidRDefault="00FF47FF" w:rsidP="00DA6C7E">
      <w:pPr>
        <w:autoSpaceDE w:val="0"/>
        <w:autoSpaceDN w:val="0"/>
        <w:adjustRightInd w:val="0"/>
        <w:ind w:firstLine="540"/>
        <w:jc w:val="both"/>
      </w:pPr>
      <w:r w:rsidRPr="00BE5F6A">
        <w:t xml:space="preserve">К </w:t>
      </w:r>
      <w:hyperlink w:anchor="Par195" w:history="1">
        <w:r w:rsidRPr="00BE5F6A">
          <w:rPr>
            <w:color w:val="0000FF"/>
          </w:rPr>
          <w:t>заявлению</w:t>
        </w:r>
      </w:hyperlink>
      <w:r w:rsidRPr="00BE5F6A">
        <w:t xml:space="preserve"> лица, замещавшего должность муниципальной службы (приложение 1), должны быть приложены следующие документы:</w:t>
      </w:r>
    </w:p>
    <w:p w:rsidR="00FF47FF" w:rsidRPr="00BE5F6A" w:rsidRDefault="00FF47FF" w:rsidP="00DA6C7E">
      <w:pPr>
        <w:autoSpaceDE w:val="0"/>
        <w:autoSpaceDN w:val="0"/>
        <w:adjustRightInd w:val="0"/>
        <w:ind w:firstLine="540"/>
        <w:jc w:val="both"/>
      </w:pPr>
      <w:r w:rsidRPr="00BE5F6A">
        <w:t>1) паспорт;</w:t>
      </w:r>
    </w:p>
    <w:p w:rsidR="00FF47FF" w:rsidRPr="00BE5F6A" w:rsidRDefault="00FF47FF" w:rsidP="00DA6C7E">
      <w:pPr>
        <w:autoSpaceDE w:val="0"/>
        <w:autoSpaceDN w:val="0"/>
        <w:adjustRightInd w:val="0"/>
        <w:ind w:firstLine="540"/>
        <w:jc w:val="both"/>
      </w:pPr>
      <w:r w:rsidRPr="00BE5F6A">
        <w:t xml:space="preserve">2) </w:t>
      </w:r>
      <w:hyperlink w:anchor="Par237" w:history="1">
        <w:r w:rsidRPr="00BE5F6A">
          <w:rPr>
            <w:color w:val="0000FF"/>
          </w:rPr>
          <w:t>справка</w:t>
        </w:r>
      </w:hyperlink>
      <w:r w:rsidRPr="00BE5F6A">
        <w:t xml:space="preserve"> о размере должностного оклада и надбавки за классный чин (приложение 2);</w:t>
      </w:r>
    </w:p>
    <w:p w:rsidR="00FF47FF" w:rsidRPr="00BE5F6A" w:rsidRDefault="00FF47FF" w:rsidP="00DA6C7E">
      <w:pPr>
        <w:autoSpaceDE w:val="0"/>
        <w:autoSpaceDN w:val="0"/>
        <w:adjustRightInd w:val="0"/>
        <w:ind w:firstLine="540"/>
        <w:jc w:val="both"/>
      </w:pPr>
      <w:r w:rsidRPr="00BE5F6A">
        <w:t xml:space="preserve">3) </w:t>
      </w:r>
      <w:hyperlink w:anchor="Par278" w:history="1">
        <w:r w:rsidRPr="00BE5F6A">
          <w:rPr>
            <w:color w:val="0000FF"/>
          </w:rPr>
          <w:t>справка</w:t>
        </w:r>
      </w:hyperlink>
      <w:r w:rsidRPr="00BE5F6A">
        <w:t xml:space="preserve"> о периодах работы (службы), включаемых в стаж муниципальной службы (приложение 3);</w:t>
      </w:r>
    </w:p>
    <w:p w:rsidR="00FF47FF" w:rsidRPr="00BE5F6A" w:rsidRDefault="00FF47FF" w:rsidP="00DA6C7E">
      <w:pPr>
        <w:autoSpaceDE w:val="0"/>
        <w:autoSpaceDN w:val="0"/>
        <w:adjustRightInd w:val="0"/>
        <w:ind w:firstLine="540"/>
        <w:jc w:val="both"/>
      </w:pPr>
      <w:r w:rsidRPr="00BE5F6A">
        <w:t>4) справка территориального органа Пенсионного фонда Российской Федерации об установлении страховой (трудовой) пенсии по старости (инвалидности);</w:t>
      </w:r>
    </w:p>
    <w:p w:rsidR="00FF47FF" w:rsidRPr="00BE5F6A" w:rsidRDefault="00FF47FF" w:rsidP="00DA6C7E">
      <w:pPr>
        <w:autoSpaceDE w:val="0"/>
        <w:autoSpaceDN w:val="0"/>
        <w:adjustRightInd w:val="0"/>
        <w:ind w:firstLine="540"/>
        <w:jc w:val="both"/>
      </w:pPr>
      <w:r w:rsidRPr="00BE5F6A">
        <w:t>5) копия распоряжения (приказа) об увольнении с муниципальной службы,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FF47FF" w:rsidRPr="00BE5F6A" w:rsidRDefault="00FF47FF" w:rsidP="00DA6C7E">
      <w:pPr>
        <w:autoSpaceDE w:val="0"/>
        <w:autoSpaceDN w:val="0"/>
        <w:adjustRightInd w:val="0"/>
        <w:ind w:firstLine="540"/>
        <w:jc w:val="both"/>
      </w:pPr>
      <w:r w:rsidRPr="00BE5F6A">
        <w:t>6) копия трудовой книжки, заверенная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w:t>
      </w:r>
    </w:p>
    <w:p w:rsidR="00FF47FF" w:rsidRPr="00BE5F6A" w:rsidRDefault="00FF47FF" w:rsidP="00DA6C7E">
      <w:pPr>
        <w:pStyle w:val="ConsPlusNormal"/>
        <w:ind w:firstLine="540"/>
        <w:jc w:val="both"/>
        <w:rPr>
          <w:rFonts w:ascii="Times New Roman" w:hAnsi="Times New Roman" w:cs="Times New Roman"/>
          <w:sz w:val="24"/>
          <w:szCs w:val="24"/>
        </w:rPr>
      </w:pPr>
      <w:r w:rsidRPr="00BE5F6A">
        <w:rPr>
          <w:rFonts w:ascii="Times New Roman" w:hAnsi="Times New Roman" w:cs="Times New Roman"/>
          <w:sz w:val="24"/>
          <w:szCs w:val="24"/>
        </w:rPr>
        <w:t>7) копию свидетельства о постановке на учет в налоговом органе физического лица по месту жительства на территории Российской Федерации;</w:t>
      </w:r>
    </w:p>
    <w:p w:rsidR="00FF47FF" w:rsidRPr="00BE5F6A" w:rsidRDefault="00FF47FF" w:rsidP="00DA6C7E">
      <w:pPr>
        <w:pStyle w:val="ConsPlusNormal"/>
        <w:ind w:firstLine="540"/>
        <w:jc w:val="both"/>
        <w:rPr>
          <w:rFonts w:ascii="Times New Roman" w:hAnsi="Times New Roman" w:cs="Times New Roman"/>
          <w:sz w:val="24"/>
          <w:szCs w:val="24"/>
        </w:rPr>
      </w:pPr>
      <w:r w:rsidRPr="00BE5F6A">
        <w:rPr>
          <w:rFonts w:ascii="Times New Roman" w:hAnsi="Times New Roman" w:cs="Times New Roman"/>
          <w:sz w:val="24"/>
          <w:szCs w:val="24"/>
        </w:rPr>
        <w:t>8) копию страхового свидетельства обязательного пенсионного страхования.</w:t>
      </w:r>
    </w:p>
    <w:p w:rsidR="00FF47FF" w:rsidRPr="00BE5F6A" w:rsidRDefault="00FF47FF" w:rsidP="00DA6C7E">
      <w:pPr>
        <w:pStyle w:val="ConsPlusNormal"/>
        <w:ind w:firstLine="540"/>
        <w:jc w:val="both"/>
        <w:rPr>
          <w:rFonts w:ascii="Times New Roman" w:hAnsi="Times New Roman" w:cs="Times New Roman"/>
          <w:sz w:val="24"/>
          <w:szCs w:val="24"/>
        </w:rPr>
      </w:pPr>
    </w:p>
    <w:p w:rsidR="00FF47FF" w:rsidRPr="00BE5F6A" w:rsidRDefault="00FF47FF" w:rsidP="00DA6C7E">
      <w:pPr>
        <w:autoSpaceDE w:val="0"/>
        <w:autoSpaceDN w:val="0"/>
        <w:adjustRightInd w:val="0"/>
        <w:ind w:firstLine="540"/>
        <w:jc w:val="both"/>
      </w:pPr>
      <w:r w:rsidRPr="00BE5F6A">
        <w:t>К заявлению лица, обратившегося за назначением в связи с признанием инвалидом, должна быть приложена справка об установлении инвалидности и о степени ограничения способности к трудовой деятельности.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12. Документы, необходимые для назначения (перерасчета) пенсии, представляются в кадровую службу Администрации </w:t>
      </w:r>
      <w:r w:rsidRPr="00BE5F6A">
        <w:rPr>
          <w:bCs/>
        </w:rPr>
        <w:t xml:space="preserve">Саринского сельского поселения </w:t>
      </w:r>
      <w:r w:rsidRPr="00BE5F6A">
        <w:t xml:space="preserve">и регистрируются в день подачи (получения по почте) в специальном журнале  и передаются в комиссии по назначению пенсии лицам, замещавшим должности муниципальной службы </w:t>
      </w:r>
      <w:r w:rsidRPr="00BE5F6A">
        <w:rPr>
          <w:bCs/>
        </w:rPr>
        <w:t>Саринского сельского поселения</w:t>
      </w:r>
      <w:r w:rsidRPr="00BE5F6A">
        <w:t xml:space="preserve"> (далее - комиссии).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Если документы пересылаются по почте, то днем обращения за пенсией считается дата, указанная на почтовом штемпеле организации федеральной почтовой связи по месту отправления.</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13. В месячный срок со дня поступления всех необходимых документов комиссией осуществляется их проверка, определяется размер пенсии и готовится проект правового акта Администрации </w:t>
      </w:r>
      <w:r w:rsidRPr="00BE5F6A">
        <w:rPr>
          <w:bCs/>
        </w:rPr>
        <w:t>Саринского сельского поселения</w:t>
      </w:r>
    </w:p>
    <w:p w:rsidR="00FF47FF" w:rsidRPr="00BE5F6A" w:rsidRDefault="00FF47FF" w:rsidP="00DA6C7E">
      <w:pPr>
        <w:autoSpaceDE w:val="0"/>
        <w:autoSpaceDN w:val="0"/>
        <w:adjustRightInd w:val="0"/>
        <w:ind w:firstLine="540"/>
        <w:jc w:val="both"/>
      </w:pPr>
      <w:r w:rsidRPr="00BE5F6A">
        <w:t xml:space="preserve">14. Решение о назначении (перерасчете размера, приостановлении, возобновлении, прекращении выплаты) пенсии лицу, замещавшему должность муниципальной службы, оформляется правовым актом Администрации  </w:t>
      </w:r>
      <w:r w:rsidRPr="00BE5F6A">
        <w:rPr>
          <w:bCs/>
        </w:rPr>
        <w:t>Саринского сельского поселения</w:t>
      </w:r>
      <w:r w:rsidRPr="00BE5F6A">
        <w:t>.</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15. Пенсия назначается бессрочно с первого числа месяца, в котором гражданин обратился за ней, но не ранее дня возникновения права на нее.</w:t>
      </w:r>
    </w:p>
    <w:p w:rsidR="00FF47FF" w:rsidRPr="00BE5F6A" w:rsidRDefault="00FF47FF" w:rsidP="00DA6C7E">
      <w:pPr>
        <w:autoSpaceDE w:val="0"/>
        <w:autoSpaceDN w:val="0"/>
        <w:adjustRightInd w:val="0"/>
        <w:ind w:firstLine="540"/>
        <w:jc w:val="both"/>
      </w:pPr>
      <w:r w:rsidRPr="00BE5F6A">
        <w:t>В случае назначения пенсии в связи с инвалидностью пенсия устанавливается на срок, в течение которого лицо, замещавшее должность муниципальной службы, признано инвалидом.</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bookmarkStart w:id="4" w:name="Par91"/>
      <w:bookmarkEnd w:id="4"/>
      <w:r w:rsidRPr="00BE5F6A">
        <w:t>16. Перерасчет пенсии производится в случаях:</w:t>
      </w:r>
    </w:p>
    <w:p w:rsidR="00FF47FF" w:rsidRPr="00BE5F6A" w:rsidRDefault="00FF47FF" w:rsidP="00DA6C7E">
      <w:pPr>
        <w:autoSpaceDE w:val="0"/>
        <w:autoSpaceDN w:val="0"/>
        <w:adjustRightInd w:val="0"/>
        <w:ind w:firstLine="540"/>
        <w:jc w:val="both"/>
      </w:pPr>
      <w:r w:rsidRPr="00BE5F6A">
        <w:t xml:space="preserve">1) увеличения стажа муниципальной службы на количество лет, дающих право на перерасчет, при замещении лицом должностей муниципальной службы, указанных в </w:t>
      </w:r>
      <w:hyperlink w:anchor="Par48" w:history="1">
        <w:r w:rsidRPr="00BE5F6A">
          <w:rPr>
            <w:color w:val="0000FF"/>
          </w:rPr>
          <w:t>пунктах 1</w:t>
        </w:r>
      </w:hyperlink>
      <w:r w:rsidRPr="00BE5F6A">
        <w:t xml:space="preserve">, </w:t>
      </w:r>
      <w:hyperlink w:anchor="Par50" w:history="1">
        <w:r w:rsidRPr="00BE5F6A">
          <w:rPr>
            <w:color w:val="0000FF"/>
          </w:rPr>
          <w:t>3</w:t>
        </w:r>
      </w:hyperlink>
      <w:r w:rsidRPr="00BE5F6A">
        <w:t xml:space="preserve"> настоящего Положения;</w:t>
      </w:r>
    </w:p>
    <w:p w:rsidR="00FF47FF" w:rsidRPr="00BE5F6A" w:rsidRDefault="00FF47FF" w:rsidP="00DA6C7E">
      <w:pPr>
        <w:autoSpaceDE w:val="0"/>
        <w:autoSpaceDN w:val="0"/>
        <w:adjustRightInd w:val="0"/>
        <w:ind w:firstLine="540"/>
        <w:jc w:val="both"/>
      </w:pPr>
      <w:r w:rsidRPr="00BE5F6A">
        <w:t>2) централизованного увеличения должностного оклада и (или) надбавки за классный чин муниципальным служащим;</w:t>
      </w:r>
    </w:p>
    <w:p w:rsidR="00FF47FF" w:rsidRPr="00BE5F6A" w:rsidRDefault="00FF47FF" w:rsidP="00DA6C7E">
      <w:pPr>
        <w:autoSpaceDE w:val="0"/>
        <w:autoSpaceDN w:val="0"/>
        <w:adjustRightInd w:val="0"/>
        <w:ind w:firstLine="540"/>
        <w:jc w:val="both"/>
      </w:pPr>
      <w:r w:rsidRPr="00BE5F6A">
        <w:t xml:space="preserve">3) переезда получателя пенсии на постоянное место жительства за пределы Челябинской области. При переезде получателя пенсии на постоянное место жительства за пределы Челябинской области размер пенсии уменьшается на районный коэффициент. </w:t>
      </w:r>
    </w:p>
    <w:p w:rsidR="00FF47FF" w:rsidRPr="00BE5F6A" w:rsidRDefault="00FF47FF" w:rsidP="00880F7A">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 xml:space="preserve">17. Перерасчет размера пенсии на основании </w:t>
      </w:r>
      <w:hyperlink w:anchor="Par91" w:history="1">
        <w:r w:rsidRPr="00BE5F6A">
          <w:rPr>
            <w:color w:val="0000FF"/>
          </w:rPr>
          <w:t>пункта 1</w:t>
        </w:r>
      </w:hyperlink>
      <w:r w:rsidRPr="00BE5F6A">
        <w:t>6 настоящего Положения производится:</w:t>
      </w:r>
    </w:p>
    <w:p w:rsidR="00FF47FF" w:rsidRPr="00BE5F6A" w:rsidRDefault="00FF47FF" w:rsidP="00DA6C7E">
      <w:pPr>
        <w:autoSpaceDE w:val="0"/>
        <w:autoSpaceDN w:val="0"/>
        <w:adjustRightInd w:val="0"/>
        <w:ind w:firstLine="540"/>
        <w:jc w:val="both"/>
      </w:pPr>
      <w:r w:rsidRPr="00BE5F6A">
        <w:t>- с 1-го числа месяца, следующего за месяцем, в котором принято заявление о перерасчете размера пенсии либо наступили соответствующие обстоятельства, влекущие перерасчет в сторону увеличения;</w:t>
      </w:r>
    </w:p>
    <w:p w:rsidR="00FF47FF" w:rsidRPr="00BE5F6A" w:rsidRDefault="00FF47FF" w:rsidP="00DA6C7E">
      <w:pPr>
        <w:autoSpaceDE w:val="0"/>
        <w:autoSpaceDN w:val="0"/>
        <w:adjustRightInd w:val="0"/>
        <w:ind w:firstLine="540"/>
        <w:jc w:val="both"/>
      </w:pPr>
      <w:r w:rsidRPr="00BE5F6A">
        <w:t>- с 1-го числа месяца, следующего за месяцем, в котором наступили обстоятельства, влекущие за собой перерасчет размера трудовой пенсии в сторону уменьшения.</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18. При перерасчете пенсии в связи с увеличением стажа муниципальной службы пенсия может быть установлена с учетом всего стажа муниципальной службы, исходя из должностного оклада и надбавки за классный чин по последней занимаемой (замещавшейся) должности муниципальной службы.</w:t>
      </w:r>
    </w:p>
    <w:p w:rsidR="00FF47FF" w:rsidRPr="00BE5F6A" w:rsidRDefault="00FF47FF" w:rsidP="00DA6C7E">
      <w:pPr>
        <w:autoSpaceDE w:val="0"/>
        <w:autoSpaceDN w:val="0"/>
        <w:adjustRightInd w:val="0"/>
        <w:ind w:firstLine="540"/>
        <w:jc w:val="both"/>
      </w:pPr>
      <w:r w:rsidRPr="00BE5F6A">
        <w:t>При централизованном увеличении должностного оклада и надбавки за классный чин муниципальным служащим перерасчет пенсии осуществляется без подачи соответствующих заявлений, исходя из размера увеличения должностного оклада и надбавки за классный чин по ранее занимаемой (либо аналогичной) должности.</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jc w:val="center"/>
        <w:outlineLvl w:val="1"/>
      </w:pPr>
      <w:r w:rsidRPr="00BE5F6A">
        <w:t>V. Организация выплаты пенсии</w:t>
      </w:r>
    </w:p>
    <w:p w:rsidR="00FF47FF" w:rsidRPr="00BE5F6A" w:rsidRDefault="00FF47FF" w:rsidP="00DA6C7E">
      <w:pPr>
        <w:autoSpaceDE w:val="0"/>
        <w:autoSpaceDN w:val="0"/>
        <w:adjustRightInd w:val="0"/>
        <w:jc w:val="center"/>
        <w:outlineLvl w:val="1"/>
      </w:pPr>
    </w:p>
    <w:p w:rsidR="00FF47FF" w:rsidRPr="00BE5F6A" w:rsidRDefault="00FF47FF" w:rsidP="00DA6C7E">
      <w:pPr>
        <w:autoSpaceDE w:val="0"/>
        <w:autoSpaceDN w:val="0"/>
        <w:adjustRightInd w:val="0"/>
        <w:ind w:firstLine="540"/>
        <w:jc w:val="both"/>
      </w:pPr>
      <w:r w:rsidRPr="00BE5F6A">
        <w:t xml:space="preserve">19. Финансирование расходов на выплату пенсии осуществляется за счет средств бюджета </w:t>
      </w:r>
      <w:r w:rsidRPr="00BE5F6A">
        <w:rPr>
          <w:bCs/>
        </w:rPr>
        <w:t>Саринского сельского поселения</w:t>
      </w:r>
      <w:r w:rsidRPr="00BE5F6A">
        <w:t>.</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 xml:space="preserve">20. Организация работы по подготовке, проверке документов, связанных с назначением пенсии возлагается на кадровую службу Администрации </w:t>
      </w:r>
      <w:r w:rsidRPr="00BE5F6A">
        <w:rPr>
          <w:bCs/>
        </w:rPr>
        <w:t>Саринского сельского поселения</w:t>
      </w:r>
      <w:r w:rsidRPr="00BE5F6A">
        <w:t xml:space="preserve">. </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21. Пенсия выплачивается в текущем месяце по месту жительства получателя пенсии. Выплата пенсии осуществляется путем зачисления на его лицевой счет в кредитной организации.</w:t>
      </w:r>
    </w:p>
    <w:p w:rsidR="00FF47FF" w:rsidRPr="00BE5F6A" w:rsidRDefault="00FF47FF" w:rsidP="00DA6C7E">
      <w:pPr>
        <w:autoSpaceDE w:val="0"/>
        <w:autoSpaceDN w:val="0"/>
        <w:adjustRightInd w:val="0"/>
        <w:ind w:firstLine="540"/>
        <w:jc w:val="both"/>
      </w:pPr>
      <w:r w:rsidRPr="00BE5F6A">
        <w:t xml:space="preserve">При смене получателем пенсии места жительства в пределах Российской Федерации выплата пенсии осуществляется в установленном порядке по новому месту жительства на основании личного заявления и документов о регистрации по месту жительства (пребывания), предоставляемых в Администрацию </w:t>
      </w:r>
      <w:r w:rsidRPr="00BE5F6A">
        <w:rPr>
          <w:bCs/>
        </w:rPr>
        <w:t>Саринского сельского поселения</w:t>
      </w:r>
      <w:r w:rsidRPr="00BE5F6A">
        <w:t>.</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22. Финансирование расходов на оплату банковских услуг осуществляется за счет средств бюджета </w:t>
      </w:r>
      <w:r w:rsidRPr="00BE5F6A">
        <w:rPr>
          <w:bCs/>
        </w:rPr>
        <w:t>Саринского сельского поселения</w:t>
      </w:r>
      <w:r w:rsidRPr="00BE5F6A">
        <w:t xml:space="preserve"> в размере не более 1,5 процента зачисленной суммы пенсии.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23. Администрация </w:t>
      </w:r>
      <w:r w:rsidRPr="00BE5F6A">
        <w:rPr>
          <w:bCs/>
        </w:rPr>
        <w:t>Саринского сельского поселения</w:t>
      </w:r>
      <w:r w:rsidRPr="00BE5F6A">
        <w:t xml:space="preserve"> в пятидневный срок обязано направить получателю пенсии уведомление о размере назначенной (пересчитанной) пенсии, месте и сроке ее получения.</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jc w:val="center"/>
        <w:outlineLvl w:val="1"/>
      </w:pPr>
      <w:r w:rsidRPr="00BE5F6A">
        <w:t>VI. Приостановление, возобновление и прекращение</w:t>
      </w:r>
    </w:p>
    <w:p w:rsidR="00FF47FF" w:rsidRPr="00BE5F6A" w:rsidRDefault="00FF47FF" w:rsidP="00DA6C7E">
      <w:pPr>
        <w:autoSpaceDE w:val="0"/>
        <w:autoSpaceDN w:val="0"/>
        <w:adjustRightInd w:val="0"/>
        <w:jc w:val="center"/>
      </w:pPr>
      <w:r w:rsidRPr="00BE5F6A">
        <w:t>выплаты пенсии</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bookmarkStart w:id="5" w:name="Par113"/>
      <w:bookmarkEnd w:id="5"/>
      <w:r w:rsidRPr="00BE5F6A">
        <w:t>24. Выплата пенсии приостанавливается в следующих случаях:</w:t>
      </w:r>
    </w:p>
    <w:p w:rsidR="00FF47FF" w:rsidRPr="00BE5F6A" w:rsidRDefault="00FF47FF" w:rsidP="00DA6C7E">
      <w:pPr>
        <w:autoSpaceDE w:val="0"/>
        <w:autoSpaceDN w:val="0"/>
        <w:adjustRightInd w:val="0"/>
        <w:ind w:firstLine="540"/>
        <w:jc w:val="both"/>
      </w:pPr>
      <w:bookmarkStart w:id="6" w:name="Par114"/>
      <w:bookmarkEnd w:id="6"/>
      <w:r w:rsidRPr="00BE5F6A">
        <w:t>1) в период прохождения государственной службы Российской Федерации,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осуществляется назначение пенсий за выслугу лет в порядке, установленном для федеральных государственных (гражданских) служащих;</w:t>
      </w:r>
    </w:p>
    <w:p w:rsidR="00FF47FF" w:rsidRPr="00BE5F6A" w:rsidRDefault="00FF47FF" w:rsidP="00DA6C7E">
      <w:pPr>
        <w:autoSpaceDE w:val="0"/>
        <w:autoSpaceDN w:val="0"/>
        <w:adjustRightInd w:val="0"/>
        <w:ind w:firstLine="540"/>
        <w:jc w:val="both"/>
      </w:pPr>
      <w:bookmarkStart w:id="7" w:name="Par115"/>
      <w:bookmarkEnd w:id="7"/>
      <w:r w:rsidRPr="00BE5F6A">
        <w:t>2) при замещении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замещаемой на постоянной основе, должности муниципальной службы;</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 xml:space="preserve">25. При устранении обстоятельств, указанных в </w:t>
      </w:r>
      <w:hyperlink w:anchor="Par113" w:history="1">
        <w:r w:rsidRPr="00BE5F6A">
          <w:rPr>
            <w:color w:val="0000FF"/>
          </w:rPr>
          <w:t>пункте 26</w:t>
        </w:r>
      </w:hyperlink>
      <w:r w:rsidRPr="00BE5F6A">
        <w:t xml:space="preserve"> настоящего Положения, лицам, замещающим должности муниципальной службы </w:t>
      </w:r>
      <w:r w:rsidRPr="00BE5F6A">
        <w:rPr>
          <w:bCs/>
        </w:rPr>
        <w:t>Саринского сельского поселения</w:t>
      </w:r>
      <w:r w:rsidRPr="00BE5F6A">
        <w:t xml:space="preserve">  после назначения им пенсии за выслугу лет в связи, с чем ее выплата приостанавливалась, пенсия за выслугу лет  по их заявлению может быть установлена с учетом вновь замещавшихся должностей муниципальной службы </w:t>
      </w:r>
      <w:r w:rsidRPr="00BE5F6A">
        <w:rPr>
          <w:bCs/>
        </w:rPr>
        <w:t>Саринского сельского поселения</w:t>
      </w:r>
      <w:r w:rsidRPr="00BE5F6A">
        <w:t xml:space="preserve"> в соответствии  с требованиями, установленными настоящим Положением, исходя из оклада месячного денежного содержания  по последней замещавшейся должности муниципальной службы, выплата пенсии возобновляется правовым актом Администрации </w:t>
      </w:r>
      <w:r w:rsidRPr="00BE5F6A">
        <w:rPr>
          <w:bCs/>
        </w:rPr>
        <w:t>Саринского сельского поселения</w:t>
      </w:r>
      <w:r w:rsidRPr="00BE5F6A">
        <w:t>.</w:t>
      </w:r>
    </w:p>
    <w:p w:rsidR="00FF47FF" w:rsidRPr="00BE5F6A" w:rsidRDefault="00FF47FF" w:rsidP="00DA6C7E">
      <w:pPr>
        <w:autoSpaceDE w:val="0"/>
        <w:autoSpaceDN w:val="0"/>
        <w:adjustRightInd w:val="0"/>
        <w:ind w:firstLine="540"/>
        <w:jc w:val="both"/>
      </w:pPr>
      <w:r w:rsidRPr="00BE5F6A">
        <w:t xml:space="preserve">Возобновление выплаты пенсии производится со дня, следующего за днем увольнения, либо с первого числа месяца, следующего за месяцем, в котором наступили обстоятельства, влекущие за собой приостановление при неполучении пенсии, на основании заявления и документов территориального органа Пенсионного фонда Российской Федерации об установлении страховой (трудовой) пенсии по старости (инвалидности); копии распоряжения (приказа) об увольнении с должности, указанной в </w:t>
      </w:r>
      <w:hyperlink w:anchor="Par114" w:history="1">
        <w:r w:rsidRPr="00BE5F6A">
          <w:rPr>
            <w:color w:val="0000FF"/>
          </w:rPr>
          <w:t>подпунктах 1</w:t>
        </w:r>
      </w:hyperlink>
      <w:r w:rsidRPr="00BE5F6A">
        <w:t xml:space="preserve">, </w:t>
      </w:r>
      <w:hyperlink w:anchor="Par115" w:history="1">
        <w:r w:rsidRPr="00BE5F6A">
          <w:rPr>
            <w:color w:val="0000FF"/>
          </w:rPr>
          <w:t>2 пункта 26</w:t>
        </w:r>
      </w:hyperlink>
      <w:r w:rsidRPr="00BE5F6A">
        <w:t xml:space="preserve"> настоящего Положения, заверенной подписью представителя нанимателя (работодателя), либо должностного лица, которому такие полномочия предоставлены представителем нанимателя (работодателя), и печатью; копии трудовой книжки и (или) паспорта.</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26. Выплата пенсии прекращается в случае:</w:t>
      </w:r>
    </w:p>
    <w:p w:rsidR="00FF47FF" w:rsidRPr="00BE5F6A" w:rsidRDefault="00FF47FF" w:rsidP="00DA6C7E">
      <w:pPr>
        <w:autoSpaceDE w:val="0"/>
        <w:autoSpaceDN w:val="0"/>
        <w:adjustRightInd w:val="0"/>
        <w:ind w:firstLine="540"/>
        <w:jc w:val="both"/>
      </w:pPr>
      <w:bookmarkStart w:id="8" w:name="Par120"/>
      <w:bookmarkEnd w:id="8"/>
      <w:r w:rsidRPr="00BE5F6A">
        <w:t>1) назначения пенсии за выслугу лет по другим основаниям, установления ежемесячного пожизненного содержания, иного ежемесячного материального обеспечения, кроме денежных выплат в связи с награждением государственными наградами Российской Федерации и наградами Челябинской области;</w:t>
      </w:r>
    </w:p>
    <w:p w:rsidR="00FF47FF" w:rsidRPr="00BE5F6A" w:rsidRDefault="00FF47FF" w:rsidP="00DA6C7E">
      <w:pPr>
        <w:autoSpaceDE w:val="0"/>
        <w:autoSpaceDN w:val="0"/>
        <w:adjustRightInd w:val="0"/>
        <w:ind w:firstLine="540"/>
        <w:jc w:val="both"/>
      </w:pPr>
      <w:r w:rsidRPr="00BE5F6A">
        <w:t>2) выезда на постоянное место жительства за пределы Российской Федерации;</w:t>
      </w:r>
    </w:p>
    <w:p w:rsidR="00FF47FF" w:rsidRPr="00BE5F6A" w:rsidRDefault="00FF47FF" w:rsidP="00DA6C7E">
      <w:pPr>
        <w:autoSpaceDE w:val="0"/>
        <w:autoSpaceDN w:val="0"/>
        <w:adjustRightInd w:val="0"/>
        <w:ind w:firstLine="540"/>
        <w:jc w:val="both"/>
      </w:pPr>
      <w:bookmarkStart w:id="9" w:name="Par122"/>
      <w:bookmarkEnd w:id="9"/>
      <w:r w:rsidRPr="00BE5F6A">
        <w:t>3) истечения срока признания получателя пенсии за выслугу лет инвалидом;</w:t>
      </w:r>
    </w:p>
    <w:p w:rsidR="00FF47FF" w:rsidRPr="00BE5F6A" w:rsidRDefault="00FF47FF" w:rsidP="00DA6C7E">
      <w:pPr>
        <w:autoSpaceDE w:val="0"/>
        <w:autoSpaceDN w:val="0"/>
        <w:adjustRightInd w:val="0"/>
        <w:ind w:firstLine="540"/>
        <w:jc w:val="both"/>
      </w:pPr>
      <w:r w:rsidRPr="00BE5F6A">
        <w:t>4) смерти получателя пенсии.</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27. Прекращение выплаты пенсии производится:</w:t>
      </w:r>
    </w:p>
    <w:p w:rsidR="00FF47FF" w:rsidRPr="00BE5F6A" w:rsidRDefault="00FF47FF" w:rsidP="00DA6C7E">
      <w:pPr>
        <w:autoSpaceDE w:val="0"/>
        <w:autoSpaceDN w:val="0"/>
        <w:adjustRightInd w:val="0"/>
        <w:ind w:firstLine="540"/>
        <w:jc w:val="both"/>
      </w:pPr>
      <w:r w:rsidRPr="00BE5F6A">
        <w:t xml:space="preserve">1) со дня наступления обстоятельств, указанных в пункте 6, </w:t>
      </w:r>
      <w:hyperlink w:anchor="Par120" w:history="1">
        <w:r w:rsidRPr="00BE5F6A">
          <w:rPr>
            <w:color w:val="0000FF"/>
          </w:rPr>
          <w:t>подпунктах 1</w:t>
        </w:r>
      </w:hyperlink>
      <w:r w:rsidRPr="00BE5F6A">
        <w:t xml:space="preserve"> - </w:t>
      </w:r>
      <w:hyperlink w:anchor="Par122" w:history="1">
        <w:r w:rsidRPr="00BE5F6A">
          <w:rPr>
            <w:color w:val="0000FF"/>
          </w:rPr>
          <w:t>3 пункта 28</w:t>
        </w:r>
      </w:hyperlink>
      <w:r w:rsidRPr="00BE5F6A">
        <w:t xml:space="preserve"> настоящего Положения;</w:t>
      </w:r>
    </w:p>
    <w:p w:rsidR="00FF47FF" w:rsidRPr="00BE5F6A" w:rsidRDefault="00FF47FF" w:rsidP="00DA6C7E">
      <w:pPr>
        <w:autoSpaceDE w:val="0"/>
        <w:autoSpaceDN w:val="0"/>
        <w:adjustRightInd w:val="0"/>
        <w:ind w:firstLine="540"/>
        <w:jc w:val="both"/>
      </w:pPr>
      <w:r w:rsidRPr="00BE5F6A">
        <w:t>2) с первого числа месяца, следующего за месяцем, в котором наступила смерть получателя пенсии.</w:t>
      </w:r>
    </w:p>
    <w:p w:rsidR="00FF47FF" w:rsidRPr="00BE5F6A" w:rsidRDefault="00FF47FF" w:rsidP="00DA6C7E">
      <w:pPr>
        <w:autoSpaceDE w:val="0"/>
        <w:autoSpaceDN w:val="0"/>
        <w:adjustRightInd w:val="0"/>
        <w:jc w:val="center"/>
        <w:outlineLvl w:val="1"/>
      </w:pPr>
      <w:r w:rsidRPr="00BE5F6A">
        <w:t>VII. Удержания из пенсии</w:t>
      </w:r>
    </w:p>
    <w:p w:rsidR="00FF47FF" w:rsidRPr="00BE5F6A" w:rsidRDefault="00FF47FF" w:rsidP="00DA6C7E">
      <w:pPr>
        <w:autoSpaceDE w:val="0"/>
        <w:autoSpaceDN w:val="0"/>
        <w:adjustRightInd w:val="0"/>
        <w:jc w:val="center"/>
        <w:outlineLvl w:val="1"/>
      </w:pPr>
    </w:p>
    <w:p w:rsidR="00FF47FF" w:rsidRPr="00BE5F6A" w:rsidRDefault="00FF47FF" w:rsidP="00DA6C7E">
      <w:pPr>
        <w:autoSpaceDE w:val="0"/>
        <w:autoSpaceDN w:val="0"/>
        <w:adjustRightInd w:val="0"/>
        <w:ind w:firstLine="540"/>
        <w:jc w:val="both"/>
        <w:rPr>
          <w:iCs/>
        </w:rPr>
      </w:pPr>
      <w:r w:rsidRPr="00BE5F6A">
        <w:t xml:space="preserve">28. Суммы пенсии (части пенсии), излишне выплаченные в нарушение установленных настоящим Положением правил, в том числе и вследствие злоупотребления получателем пенсии своими правами (неточность и недостоверность представленных документов, несвоевременность уведомления о наступлении обстоятельств, влекущих приостановление или прекращение выплаты пенсии), подлежат обязательному удержанию в порядке, предусмотренном Федеральным </w:t>
      </w:r>
      <w:hyperlink r:id="rId64" w:history="1">
        <w:r w:rsidRPr="00BE5F6A">
          <w:rPr>
            <w:color w:val="0000FF"/>
          </w:rPr>
          <w:t>законом</w:t>
        </w:r>
      </w:hyperlink>
      <w:r w:rsidRPr="00BE5F6A">
        <w:t xml:space="preserve"> </w:t>
      </w:r>
      <w:r w:rsidRPr="00BE5F6A">
        <w:rPr>
          <w:iCs/>
        </w:rPr>
        <w:t>от 28 декабря 2013 года N 400-ФЗ "О страховых пенсиях".</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jc w:val="center"/>
        <w:outlineLvl w:val="1"/>
      </w:pPr>
      <w:r w:rsidRPr="00BE5F6A">
        <w:t>VIII. Урегулирование споров</w:t>
      </w:r>
    </w:p>
    <w:p w:rsidR="00FF47FF" w:rsidRPr="00BE5F6A" w:rsidRDefault="00FF47FF" w:rsidP="00DA6C7E">
      <w:pPr>
        <w:autoSpaceDE w:val="0"/>
        <w:autoSpaceDN w:val="0"/>
        <w:adjustRightInd w:val="0"/>
        <w:jc w:val="center"/>
        <w:outlineLvl w:val="1"/>
      </w:pPr>
    </w:p>
    <w:p w:rsidR="00FF47FF" w:rsidRPr="00BE5F6A" w:rsidRDefault="00FF47FF" w:rsidP="00DA6C7E">
      <w:pPr>
        <w:autoSpaceDE w:val="0"/>
        <w:autoSpaceDN w:val="0"/>
        <w:adjustRightInd w:val="0"/>
        <w:ind w:firstLine="540"/>
        <w:jc w:val="both"/>
      </w:pPr>
      <w:r w:rsidRPr="00BE5F6A">
        <w:t xml:space="preserve">29. Для разрешения споров, связанных с назначением, перерасчетом и выплатой пенсии при Администрации </w:t>
      </w:r>
      <w:r w:rsidRPr="00BE5F6A">
        <w:rPr>
          <w:bCs/>
        </w:rPr>
        <w:t>Саринского сельского поселения</w:t>
      </w:r>
      <w:r w:rsidRPr="00BE5F6A">
        <w:t xml:space="preserve"> образована комиссия по назначению пенсии за выслугу лет лицам, замещавшим должности муниципальной службы  </w:t>
      </w:r>
      <w:r w:rsidRPr="00BE5F6A">
        <w:rPr>
          <w:bCs/>
        </w:rPr>
        <w:t>Саринского сельского поселения</w:t>
      </w:r>
      <w:r w:rsidRPr="00BE5F6A">
        <w:t xml:space="preserve">. </w:t>
      </w:r>
    </w:p>
    <w:p w:rsidR="00FF47FF" w:rsidRPr="00BE5F6A" w:rsidRDefault="00FF47FF" w:rsidP="00DA6C7E">
      <w:pPr>
        <w:autoSpaceDE w:val="0"/>
        <w:autoSpaceDN w:val="0"/>
        <w:adjustRightInd w:val="0"/>
        <w:ind w:firstLine="540"/>
        <w:jc w:val="both"/>
      </w:pPr>
    </w:p>
    <w:p w:rsidR="00FF47FF" w:rsidRPr="00BE5F6A" w:rsidRDefault="00FF47FF" w:rsidP="00DA6C7E">
      <w:pPr>
        <w:autoSpaceDE w:val="0"/>
        <w:autoSpaceDN w:val="0"/>
        <w:adjustRightInd w:val="0"/>
        <w:ind w:firstLine="540"/>
        <w:jc w:val="both"/>
      </w:pPr>
      <w:r w:rsidRPr="00BE5F6A">
        <w:t>30. Споры, возникающие по вопросам назначения, перерасчета и выплаты пенсии, могут разрешаться также в судебном порядке.</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jc w:val="center"/>
        <w:outlineLvl w:val="1"/>
      </w:pPr>
      <w:r w:rsidRPr="00BE5F6A">
        <w:t>IX. Ответственность за достоверность сведений,</w:t>
      </w:r>
    </w:p>
    <w:p w:rsidR="00FF47FF" w:rsidRPr="00BE5F6A" w:rsidRDefault="00FF47FF" w:rsidP="00DA6C7E">
      <w:pPr>
        <w:autoSpaceDE w:val="0"/>
        <w:autoSpaceDN w:val="0"/>
        <w:adjustRightInd w:val="0"/>
        <w:jc w:val="center"/>
      </w:pPr>
      <w:r w:rsidRPr="00BE5F6A">
        <w:t>необходимых  для назначения, перерасчета и выплаты пенсии</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 xml:space="preserve">31. Руководители и специалисты органов местного самоуправления </w:t>
      </w:r>
      <w:r w:rsidRPr="00BE5F6A">
        <w:rPr>
          <w:bCs/>
        </w:rPr>
        <w:t>Саринского сельского поселения</w:t>
      </w:r>
      <w:r w:rsidRPr="00BE5F6A">
        <w:t>, на которых возложены трудовые обязанности по назначению, перерасчету и выплате пенсии, несут дисциплинарную и иную установленную законодательством ответственность за достоверность и своевременность представления сведений, содержащихся в документах, представленных для назначения и выплаты пенсии.</w:t>
      </w:r>
    </w:p>
    <w:p w:rsidR="00FF47FF" w:rsidRPr="00BE5F6A" w:rsidRDefault="00FF47FF" w:rsidP="00DA6C7E">
      <w:pPr>
        <w:autoSpaceDE w:val="0"/>
        <w:autoSpaceDN w:val="0"/>
        <w:adjustRightInd w:val="0"/>
        <w:jc w:val="both"/>
      </w:pPr>
      <w:r w:rsidRPr="00BE5F6A">
        <w:t xml:space="preserve"> </w:t>
      </w:r>
    </w:p>
    <w:p w:rsidR="00FF47FF" w:rsidRPr="00BE5F6A" w:rsidRDefault="00FF47FF" w:rsidP="00DA6C7E">
      <w:pPr>
        <w:autoSpaceDE w:val="0"/>
        <w:autoSpaceDN w:val="0"/>
        <w:adjustRightInd w:val="0"/>
        <w:jc w:val="center"/>
        <w:outlineLvl w:val="1"/>
      </w:pPr>
      <w:r w:rsidRPr="00BE5F6A">
        <w:t>X. Заключительные положения</w:t>
      </w:r>
    </w:p>
    <w:p w:rsidR="00FF47FF" w:rsidRPr="00BE5F6A" w:rsidRDefault="00FF47FF" w:rsidP="00DA6C7E">
      <w:pPr>
        <w:autoSpaceDE w:val="0"/>
        <w:autoSpaceDN w:val="0"/>
        <w:adjustRightInd w:val="0"/>
        <w:jc w:val="both"/>
      </w:pPr>
    </w:p>
    <w:p w:rsidR="00FF47FF" w:rsidRPr="00BE5F6A" w:rsidRDefault="00FF47FF" w:rsidP="00DA6C7E">
      <w:pPr>
        <w:autoSpaceDE w:val="0"/>
        <w:autoSpaceDN w:val="0"/>
        <w:adjustRightInd w:val="0"/>
        <w:ind w:firstLine="540"/>
        <w:jc w:val="both"/>
      </w:pPr>
      <w:r w:rsidRPr="00BE5F6A">
        <w:t>32. Вопросы, связанные с назначением, перерасчетом и выплатой пенсии, не урегулированные настоящим Положением, разрешаются применительно к правилам, установленным пенсионным законодательством для назначения, перерасчета и выплаты страховых пенсий.</w:t>
      </w:r>
    </w:p>
    <w:p w:rsidR="00FF47FF" w:rsidRPr="00BE5F6A" w:rsidRDefault="00FF47FF" w:rsidP="00DA6C7E">
      <w:pPr>
        <w:autoSpaceDE w:val="0"/>
        <w:autoSpaceDN w:val="0"/>
        <w:adjustRightInd w:val="0"/>
        <w:jc w:val="both"/>
      </w:pPr>
    </w:p>
    <w:p w:rsidR="00FF47FF" w:rsidRPr="00BE5F6A" w:rsidRDefault="00FF47FF" w:rsidP="00870492">
      <w:pPr>
        <w:ind w:right="-54"/>
      </w:pPr>
      <w:r w:rsidRPr="00BE5F6A">
        <w:t xml:space="preserve">Глава  сельского поселения                </w:t>
      </w:r>
      <w:r w:rsidRPr="00BE5F6A">
        <w:tab/>
      </w:r>
      <w:r w:rsidRPr="00BE5F6A">
        <w:tab/>
      </w:r>
      <w:r w:rsidRPr="00BE5F6A">
        <w:tab/>
      </w:r>
      <w:r w:rsidRPr="00BE5F6A">
        <w:tab/>
        <w:t>Т. И. Гималова</w:t>
      </w: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Default="00FF47FF" w:rsidP="00DA6C7E">
      <w:pPr>
        <w:autoSpaceDE w:val="0"/>
        <w:autoSpaceDN w:val="0"/>
        <w:adjustRightInd w:val="0"/>
        <w:jc w:val="right"/>
        <w:outlineLvl w:val="1"/>
        <w:rPr>
          <w:sz w:val="20"/>
          <w:szCs w:val="20"/>
        </w:rPr>
      </w:pPr>
    </w:p>
    <w:p w:rsidR="00FF47FF" w:rsidRPr="000B076E" w:rsidRDefault="00FF47FF" w:rsidP="00DA6C7E">
      <w:pPr>
        <w:autoSpaceDE w:val="0"/>
        <w:autoSpaceDN w:val="0"/>
        <w:adjustRightInd w:val="0"/>
        <w:jc w:val="right"/>
        <w:outlineLvl w:val="1"/>
        <w:rPr>
          <w:sz w:val="20"/>
          <w:szCs w:val="20"/>
        </w:rPr>
      </w:pPr>
      <w:bookmarkStart w:id="10" w:name="_GoBack"/>
      <w:bookmarkEnd w:id="10"/>
      <w:r w:rsidRPr="000B076E">
        <w:rPr>
          <w:sz w:val="20"/>
          <w:szCs w:val="20"/>
        </w:rPr>
        <w:t>Приложение 1</w:t>
      </w:r>
    </w:p>
    <w:p w:rsidR="00FF47FF" w:rsidRPr="000B076E" w:rsidRDefault="00FF47FF" w:rsidP="00DA6C7E">
      <w:pPr>
        <w:autoSpaceDE w:val="0"/>
        <w:autoSpaceDN w:val="0"/>
        <w:adjustRightInd w:val="0"/>
        <w:ind w:left="5664"/>
        <w:jc w:val="right"/>
        <w:rPr>
          <w:sz w:val="20"/>
          <w:szCs w:val="20"/>
        </w:rPr>
      </w:pPr>
      <w:r w:rsidRPr="000B076E">
        <w:rPr>
          <w:sz w:val="20"/>
          <w:szCs w:val="20"/>
        </w:rPr>
        <w:t>к Положению о назначении, перерасчете</w:t>
      </w:r>
    </w:p>
    <w:p w:rsidR="00FF47FF" w:rsidRPr="000B076E" w:rsidRDefault="00FF47FF" w:rsidP="00DA6C7E">
      <w:pPr>
        <w:autoSpaceDE w:val="0"/>
        <w:autoSpaceDN w:val="0"/>
        <w:adjustRightInd w:val="0"/>
        <w:ind w:left="4956" w:firstLine="708"/>
        <w:jc w:val="right"/>
        <w:rPr>
          <w:sz w:val="20"/>
          <w:szCs w:val="20"/>
        </w:rPr>
      </w:pPr>
      <w:r w:rsidRPr="000B076E">
        <w:rPr>
          <w:sz w:val="20"/>
          <w:szCs w:val="20"/>
        </w:rPr>
        <w:t xml:space="preserve">    и выплате пенсии за выслугу лет лицам,</w:t>
      </w:r>
    </w:p>
    <w:p w:rsidR="00FF47FF" w:rsidRPr="000B076E" w:rsidRDefault="00FF47FF" w:rsidP="00DA6C7E">
      <w:pPr>
        <w:autoSpaceDE w:val="0"/>
        <w:autoSpaceDN w:val="0"/>
        <w:adjustRightInd w:val="0"/>
        <w:ind w:left="2832" w:firstLine="708"/>
        <w:jc w:val="right"/>
        <w:rPr>
          <w:sz w:val="20"/>
          <w:szCs w:val="20"/>
        </w:rPr>
      </w:pPr>
      <w:r w:rsidRPr="000B076E">
        <w:rPr>
          <w:sz w:val="20"/>
          <w:szCs w:val="20"/>
        </w:rPr>
        <w:tab/>
      </w:r>
      <w:r w:rsidRPr="000B076E">
        <w:rPr>
          <w:sz w:val="20"/>
          <w:szCs w:val="20"/>
        </w:rPr>
        <w:tab/>
      </w:r>
      <w:r w:rsidRPr="000B076E">
        <w:rPr>
          <w:sz w:val="20"/>
          <w:szCs w:val="20"/>
        </w:rPr>
        <w:tab/>
        <w:t xml:space="preserve">замещавшим должности муниципальной </w:t>
      </w:r>
    </w:p>
    <w:p w:rsidR="00FF47FF" w:rsidRPr="000B076E" w:rsidRDefault="00FF47FF" w:rsidP="00DA6C7E">
      <w:pPr>
        <w:autoSpaceDE w:val="0"/>
        <w:autoSpaceDN w:val="0"/>
        <w:adjustRightInd w:val="0"/>
        <w:ind w:left="5934"/>
        <w:jc w:val="right"/>
        <w:rPr>
          <w:sz w:val="20"/>
          <w:szCs w:val="20"/>
        </w:rPr>
      </w:pPr>
      <w:r w:rsidRPr="000B076E">
        <w:rPr>
          <w:sz w:val="20"/>
          <w:szCs w:val="20"/>
        </w:rPr>
        <w:t xml:space="preserve">службы </w:t>
      </w:r>
      <w:r w:rsidRPr="002B255E">
        <w:rPr>
          <w:bCs/>
          <w:sz w:val="18"/>
          <w:szCs w:val="18"/>
        </w:rPr>
        <w:t>Саринского сельского поселения</w:t>
      </w:r>
    </w:p>
    <w:p w:rsidR="00FF47FF" w:rsidRPr="000B076E" w:rsidRDefault="00FF47FF" w:rsidP="00DA6C7E">
      <w:pPr>
        <w:autoSpaceDE w:val="0"/>
        <w:autoSpaceDN w:val="0"/>
        <w:adjustRightInd w:val="0"/>
        <w:jc w:val="right"/>
        <w:rPr>
          <w:sz w:val="20"/>
          <w:szCs w:val="20"/>
        </w:rPr>
      </w:pPr>
      <w:r w:rsidRPr="000B076E">
        <w:rPr>
          <w:sz w:val="20"/>
          <w:szCs w:val="20"/>
        </w:rPr>
        <w:t xml:space="preserve">                                                                  (Форма)                                                                                                                                  </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right"/>
        <w:rPr>
          <w:sz w:val="20"/>
          <w:szCs w:val="20"/>
        </w:rPr>
      </w:pPr>
      <w:r w:rsidRPr="000B076E">
        <w:rPr>
          <w:sz w:val="20"/>
          <w:szCs w:val="20"/>
        </w:rPr>
        <w:t xml:space="preserve">                                               ____________________________</w:t>
      </w:r>
    </w:p>
    <w:p w:rsidR="00FF47FF" w:rsidRPr="000B076E" w:rsidRDefault="00FF47FF" w:rsidP="00DA6C7E">
      <w:pPr>
        <w:autoSpaceDE w:val="0"/>
        <w:autoSpaceDN w:val="0"/>
        <w:adjustRightInd w:val="0"/>
        <w:jc w:val="right"/>
        <w:rPr>
          <w:sz w:val="20"/>
          <w:szCs w:val="20"/>
        </w:rPr>
      </w:pPr>
      <w:r w:rsidRPr="000B076E">
        <w:rPr>
          <w:sz w:val="20"/>
          <w:szCs w:val="20"/>
        </w:rPr>
        <w:t>(наименование должности,</w:t>
      </w:r>
    </w:p>
    <w:p w:rsidR="00FF47FF" w:rsidRPr="000B076E" w:rsidRDefault="00FF47FF" w:rsidP="00DA6C7E">
      <w:pPr>
        <w:autoSpaceDE w:val="0"/>
        <w:autoSpaceDN w:val="0"/>
        <w:adjustRightInd w:val="0"/>
        <w:jc w:val="right"/>
        <w:rPr>
          <w:sz w:val="20"/>
          <w:szCs w:val="20"/>
        </w:rPr>
      </w:pPr>
      <w:r w:rsidRPr="000B076E">
        <w:rPr>
          <w:sz w:val="20"/>
          <w:szCs w:val="20"/>
        </w:rPr>
        <w:t xml:space="preserve">                                               ____________________________</w:t>
      </w:r>
    </w:p>
    <w:p w:rsidR="00FF47FF" w:rsidRPr="000B076E" w:rsidRDefault="00FF47FF" w:rsidP="00DA6C7E">
      <w:pPr>
        <w:autoSpaceDE w:val="0"/>
        <w:autoSpaceDN w:val="0"/>
        <w:adjustRightInd w:val="0"/>
        <w:jc w:val="right"/>
        <w:rPr>
          <w:sz w:val="20"/>
          <w:szCs w:val="20"/>
        </w:rPr>
      </w:pPr>
      <w:r w:rsidRPr="000B076E">
        <w:rPr>
          <w:sz w:val="20"/>
          <w:szCs w:val="20"/>
        </w:rPr>
        <w:t xml:space="preserve">                                                         инициалы и фамилия</w:t>
      </w:r>
    </w:p>
    <w:p w:rsidR="00FF47FF" w:rsidRPr="000B076E" w:rsidRDefault="00FF47FF" w:rsidP="00DA6C7E">
      <w:pPr>
        <w:autoSpaceDE w:val="0"/>
        <w:autoSpaceDN w:val="0"/>
        <w:adjustRightInd w:val="0"/>
        <w:jc w:val="right"/>
        <w:rPr>
          <w:sz w:val="20"/>
          <w:szCs w:val="20"/>
        </w:rPr>
      </w:pPr>
      <w:r w:rsidRPr="000B076E">
        <w:rPr>
          <w:sz w:val="20"/>
          <w:szCs w:val="20"/>
        </w:rPr>
        <w:t xml:space="preserve">                                               ____________________________</w:t>
      </w:r>
    </w:p>
    <w:p w:rsidR="00FF47FF" w:rsidRPr="000B076E" w:rsidRDefault="00FF47FF" w:rsidP="00DA6C7E">
      <w:pPr>
        <w:autoSpaceDE w:val="0"/>
        <w:autoSpaceDN w:val="0"/>
        <w:adjustRightInd w:val="0"/>
        <w:jc w:val="right"/>
        <w:rPr>
          <w:sz w:val="20"/>
          <w:szCs w:val="20"/>
        </w:rPr>
      </w:pPr>
      <w:r w:rsidRPr="000B076E">
        <w:rPr>
          <w:sz w:val="20"/>
          <w:szCs w:val="20"/>
        </w:rPr>
        <w:t xml:space="preserve">                                               руководителя органа местного</w:t>
      </w:r>
    </w:p>
    <w:p w:rsidR="00FF47FF" w:rsidRPr="000B076E" w:rsidRDefault="00FF47FF" w:rsidP="00DA6C7E">
      <w:pPr>
        <w:autoSpaceDE w:val="0"/>
        <w:autoSpaceDN w:val="0"/>
        <w:adjustRightInd w:val="0"/>
        <w:jc w:val="right"/>
        <w:rPr>
          <w:sz w:val="20"/>
          <w:szCs w:val="20"/>
        </w:rPr>
      </w:pPr>
      <w:r w:rsidRPr="000B076E">
        <w:rPr>
          <w:sz w:val="20"/>
          <w:szCs w:val="20"/>
        </w:rPr>
        <w:t xml:space="preserve">           </w:t>
      </w:r>
      <w:r>
        <w:rPr>
          <w:sz w:val="20"/>
          <w:szCs w:val="20"/>
        </w:rPr>
        <w:t xml:space="preserve">                               </w:t>
      </w:r>
    </w:p>
    <w:p w:rsidR="00FF47FF" w:rsidRPr="000B076E" w:rsidRDefault="00FF47FF" w:rsidP="00DA6C7E">
      <w:pPr>
        <w:autoSpaceDE w:val="0"/>
        <w:autoSpaceDN w:val="0"/>
        <w:adjustRightInd w:val="0"/>
        <w:jc w:val="right"/>
        <w:rPr>
          <w:sz w:val="20"/>
          <w:szCs w:val="20"/>
        </w:rPr>
      </w:pPr>
      <w:r w:rsidRPr="000B076E">
        <w:rPr>
          <w:sz w:val="20"/>
          <w:szCs w:val="20"/>
        </w:rPr>
        <w:t xml:space="preserve">                                         самоуправ</w:t>
      </w:r>
      <w:r>
        <w:rPr>
          <w:sz w:val="20"/>
          <w:szCs w:val="20"/>
        </w:rPr>
        <w:t>ления   ____________</w:t>
      </w:r>
    </w:p>
    <w:p w:rsidR="00FF47FF" w:rsidRPr="002B255E" w:rsidRDefault="00FF47FF" w:rsidP="002B255E">
      <w:pPr>
        <w:autoSpaceDE w:val="0"/>
        <w:autoSpaceDN w:val="0"/>
        <w:adjustRightInd w:val="0"/>
        <w:jc w:val="right"/>
        <w:rPr>
          <w:sz w:val="18"/>
          <w:szCs w:val="18"/>
        </w:rPr>
      </w:pPr>
      <w:r w:rsidRPr="000B076E">
        <w:rPr>
          <w:sz w:val="20"/>
          <w:szCs w:val="20"/>
        </w:rPr>
        <w:t xml:space="preserve">                                                  </w:t>
      </w:r>
      <w:r w:rsidRPr="002B255E">
        <w:rPr>
          <w:bCs/>
          <w:sz w:val="18"/>
          <w:szCs w:val="18"/>
        </w:rPr>
        <w:t>Саринского сельского поселения</w:t>
      </w:r>
    </w:p>
    <w:p w:rsidR="00FF47FF" w:rsidRPr="000B076E" w:rsidRDefault="00FF47FF" w:rsidP="00DA6C7E">
      <w:pPr>
        <w:autoSpaceDE w:val="0"/>
        <w:autoSpaceDN w:val="0"/>
        <w:adjustRightInd w:val="0"/>
        <w:jc w:val="right"/>
        <w:rPr>
          <w:sz w:val="20"/>
          <w:szCs w:val="20"/>
        </w:rPr>
      </w:pPr>
      <w:r w:rsidRPr="000B076E">
        <w:rPr>
          <w:sz w:val="20"/>
          <w:szCs w:val="20"/>
        </w:rPr>
        <w:t xml:space="preserve">                                                                                                        от _________________________</w:t>
      </w:r>
    </w:p>
    <w:p w:rsidR="00FF47FF" w:rsidRPr="000B076E" w:rsidRDefault="00FF47FF" w:rsidP="00DA6C7E">
      <w:pPr>
        <w:autoSpaceDE w:val="0"/>
        <w:autoSpaceDN w:val="0"/>
        <w:adjustRightInd w:val="0"/>
        <w:jc w:val="right"/>
        <w:rPr>
          <w:sz w:val="20"/>
          <w:szCs w:val="20"/>
        </w:rPr>
      </w:pPr>
      <w:r w:rsidRPr="000B076E">
        <w:rPr>
          <w:sz w:val="20"/>
          <w:szCs w:val="20"/>
        </w:rPr>
        <w:t>(фамилия, имя отчество</w:t>
      </w:r>
    </w:p>
    <w:p w:rsidR="00FF47FF" w:rsidRPr="000B076E" w:rsidRDefault="00FF47FF" w:rsidP="00DA6C7E">
      <w:pPr>
        <w:autoSpaceDE w:val="0"/>
        <w:autoSpaceDN w:val="0"/>
        <w:adjustRightInd w:val="0"/>
        <w:jc w:val="right"/>
        <w:rPr>
          <w:sz w:val="20"/>
          <w:szCs w:val="20"/>
        </w:rPr>
      </w:pPr>
      <w:r w:rsidRPr="000B076E">
        <w:rPr>
          <w:sz w:val="20"/>
          <w:szCs w:val="20"/>
        </w:rPr>
        <w:t xml:space="preserve">                                                заявителя) замещавшего(-ей)</w:t>
      </w:r>
    </w:p>
    <w:p w:rsidR="00FF47FF" w:rsidRPr="000B076E" w:rsidRDefault="00FF47FF" w:rsidP="00DA6C7E">
      <w:pPr>
        <w:autoSpaceDE w:val="0"/>
        <w:autoSpaceDN w:val="0"/>
        <w:adjustRightInd w:val="0"/>
        <w:jc w:val="right"/>
        <w:rPr>
          <w:sz w:val="20"/>
          <w:szCs w:val="20"/>
        </w:rPr>
      </w:pPr>
      <w:r w:rsidRPr="000B076E">
        <w:rPr>
          <w:sz w:val="20"/>
          <w:szCs w:val="20"/>
        </w:rPr>
        <w:t xml:space="preserve">                                                    должность муниципальной</w:t>
      </w:r>
    </w:p>
    <w:p w:rsidR="00FF47FF" w:rsidRPr="000B076E" w:rsidRDefault="00FF47FF" w:rsidP="00DA6C7E">
      <w:pPr>
        <w:autoSpaceDE w:val="0"/>
        <w:autoSpaceDN w:val="0"/>
        <w:adjustRightInd w:val="0"/>
        <w:jc w:val="right"/>
        <w:rPr>
          <w:sz w:val="20"/>
          <w:szCs w:val="20"/>
        </w:rPr>
      </w:pPr>
      <w:r w:rsidRPr="000B076E">
        <w:rPr>
          <w:sz w:val="20"/>
          <w:szCs w:val="20"/>
        </w:rPr>
        <w:t xml:space="preserve">                                                                     службы</w:t>
      </w:r>
    </w:p>
    <w:p w:rsidR="00FF47FF" w:rsidRPr="000B076E" w:rsidRDefault="00FF47FF" w:rsidP="00DA6C7E">
      <w:pPr>
        <w:autoSpaceDE w:val="0"/>
        <w:autoSpaceDN w:val="0"/>
        <w:adjustRightInd w:val="0"/>
        <w:jc w:val="right"/>
        <w:rPr>
          <w:sz w:val="20"/>
          <w:szCs w:val="20"/>
        </w:rPr>
      </w:pPr>
      <w:r w:rsidRPr="000B076E">
        <w:rPr>
          <w:sz w:val="20"/>
          <w:szCs w:val="20"/>
        </w:rPr>
        <w:t xml:space="preserve">                                               ____________________________</w:t>
      </w:r>
    </w:p>
    <w:p w:rsidR="00FF47FF" w:rsidRPr="000B076E" w:rsidRDefault="00FF47FF" w:rsidP="00DA6C7E">
      <w:pPr>
        <w:autoSpaceDE w:val="0"/>
        <w:autoSpaceDN w:val="0"/>
        <w:adjustRightInd w:val="0"/>
        <w:jc w:val="right"/>
        <w:rPr>
          <w:sz w:val="20"/>
          <w:szCs w:val="20"/>
        </w:rPr>
      </w:pPr>
      <w:r w:rsidRPr="000B076E">
        <w:rPr>
          <w:sz w:val="20"/>
          <w:szCs w:val="20"/>
        </w:rPr>
        <w:t>(место работы, должность</w:t>
      </w:r>
    </w:p>
    <w:p w:rsidR="00FF47FF" w:rsidRPr="000B076E" w:rsidRDefault="00FF47FF" w:rsidP="00DA6C7E">
      <w:pPr>
        <w:autoSpaceDE w:val="0"/>
        <w:autoSpaceDN w:val="0"/>
        <w:adjustRightInd w:val="0"/>
        <w:jc w:val="right"/>
        <w:rPr>
          <w:sz w:val="20"/>
          <w:szCs w:val="20"/>
        </w:rPr>
      </w:pPr>
      <w:r w:rsidRPr="000B076E">
        <w:rPr>
          <w:sz w:val="20"/>
          <w:szCs w:val="20"/>
        </w:rPr>
        <w:t xml:space="preserve">                                                                 заявителя)</w:t>
      </w:r>
    </w:p>
    <w:p w:rsidR="00FF47FF" w:rsidRPr="000B076E" w:rsidRDefault="00FF47FF" w:rsidP="00DA6C7E">
      <w:pPr>
        <w:autoSpaceDE w:val="0"/>
        <w:autoSpaceDN w:val="0"/>
        <w:adjustRightInd w:val="0"/>
        <w:jc w:val="right"/>
        <w:rPr>
          <w:sz w:val="20"/>
          <w:szCs w:val="20"/>
        </w:rPr>
      </w:pPr>
      <w:r w:rsidRPr="000B076E">
        <w:rPr>
          <w:sz w:val="20"/>
          <w:szCs w:val="20"/>
        </w:rPr>
        <w:t xml:space="preserve">                                               Домашний адрес:_____________</w:t>
      </w:r>
    </w:p>
    <w:p w:rsidR="00FF47FF" w:rsidRPr="000B076E" w:rsidRDefault="00FF47FF" w:rsidP="00DA6C7E">
      <w:pPr>
        <w:autoSpaceDE w:val="0"/>
        <w:autoSpaceDN w:val="0"/>
        <w:adjustRightInd w:val="0"/>
        <w:jc w:val="right"/>
        <w:rPr>
          <w:sz w:val="20"/>
          <w:szCs w:val="20"/>
        </w:rPr>
      </w:pPr>
      <w:r>
        <w:rPr>
          <w:sz w:val="20"/>
          <w:szCs w:val="20"/>
        </w:rPr>
        <w:t>____________________________</w:t>
      </w:r>
      <w:r w:rsidRPr="000B076E">
        <w:rPr>
          <w:sz w:val="20"/>
          <w:szCs w:val="20"/>
        </w:rPr>
        <w:t xml:space="preserve">                                           </w:t>
      </w:r>
    </w:p>
    <w:p w:rsidR="00FF47FF" w:rsidRPr="000B076E" w:rsidRDefault="00FF47FF" w:rsidP="00DA6C7E">
      <w:pPr>
        <w:autoSpaceDE w:val="0"/>
        <w:autoSpaceDN w:val="0"/>
        <w:adjustRightInd w:val="0"/>
        <w:jc w:val="right"/>
        <w:rPr>
          <w:sz w:val="20"/>
          <w:szCs w:val="20"/>
        </w:rPr>
      </w:pPr>
      <w:r w:rsidRPr="000B076E">
        <w:rPr>
          <w:sz w:val="20"/>
          <w:szCs w:val="20"/>
        </w:rPr>
        <w:t xml:space="preserve">                                                  (указать почтовый индекс)</w:t>
      </w:r>
    </w:p>
    <w:p w:rsidR="00FF47FF" w:rsidRPr="000B076E" w:rsidRDefault="00FF47FF" w:rsidP="00DA6C7E">
      <w:pPr>
        <w:autoSpaceDE w:val="0"/>
        <w:autoSpaceDN w:val="0"/>
        <w:adjustRightInd w:val="0"/>
        <w:jc w:val="right"/>
        <w:rPr>
          <w:sz w:val="20"/>
          <w:szCs w:val="20"/>
        </w:rPr>
      </w:pPr>
      <w:r w:rsidRPr="000B076E">
        <w:rPr>
          <w:sz w:val="20"/>
          <w:szCs w:val="20"/>
        </w:rPr>
        <w:t xml:space="preserve">                                               Телефоны: __________________</w:t>
      </w:r>
    </w:p>
    <w:p w:rsidR="00FF47FF" w:rsidRPr="000B076E" w:rsidRDefault="00FF47FF" w:rsidP="00DA6C7E">
      <w:pPr>
        <w:autoSpaceDE w:val="0"/>
        <w:autoSpaceDN w:val="0"/>
        <w:adjustRightInd w:val="0"/>
        <w:jc w:val="right"/>
        <w:rPr>
          <w:sz w:val="20"/>
          <w:szCs w:val="20"/>
        </w:rPr>
      </w:pPr>
      <w:r w:rsidRPr="000B076E">
        <w:rPr>
          <w:sz w:val="20"/>
          <w:szCs w:val="20"/>
        </w:rPr>
        <w:t xml:space="preserve">                                                                 (домашний)</w:t>
      </w:r>
    </w:p>
    <w:p w:rsidR="00FF47FF" w:rsidRPr="000B076E" w:rsidRDefault="00FF47FF" w:rsidP="00BE5F6A">
      <w:pPr>
        <w:autoSpaceDE w:val="0"/>
        <w:autoSpaceDN w:val="0"/>
        <w:adjustRightInd w:val="0"/>
        <w:jc w:val="right"/>
        <w:rPr>
          <w:sz w:val="20"/>
          <w:szCs w:val="20"/>
        </w:rPr>
      </w:pPr>
      <w:r w:rsidRPr="000B076E">
        <w:rPr>
          <w:sz w:val="20"/>
          <w:szCs w:val="20"/>
        </w:rPr>
        <w:t xml:space="preserve">                                               </w:t>
      </w:r>
    </w:p>
    <w:p w:rsidR="00FF47FF" w:rsidRPr="000B076E" w:rsidRDefault="00FF47FF" w:rsidP="00DA6C7E">
      <w:pPr>
        <w:autoSpaceDE w:val="0"/>
        <w:autoSpaceDN w:val="0"/>
        <w:adjustRightInd w:val="0"/>
        <w:jc w:val="center"/>
        <w:rPr>
          <w:b/>
          <w:sz w:val="20"/>
          <w:szCs w:val="20"/>
        </w:rPr>
      </w:pPr>
      <w:bookmarkStart w:id="11" w:name="Par195"/>
      <w:bookmarkEnd w:id="11"/>
      <w:r w:rsidRPr="000B076E">
        <w:rPr>
          <w:b/>
          <w:sz w:val="20"/>
          <w:szCs w:val="20"/>
        </w:rPr>
        <w:t>ЗАЯВЛЕНИЕ</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ind w:firstLine="708"/>
        <w:jc w:val="both"/>
        <w:rPr>
          <w:sz w:val="20"/>
          <w:szCs w:val="20"/>
        </w:rPr>
      </w:pPr>
      <w:r w:rsidRPr="000B076E">
        <w:rPr>
          <w:sz w:val="20"/>
          <w:szCs w:val="20"/>
        </w:rPr>
        <w:t xml:space="preserve">В   соответствии   с   </w:t>
      </w:r>
      <w:hyperlink r:id="rId65" w:history="1">
        <w:r w:rsidRPr="000B076E">
          <w:rPr>
            <w:color w:val="0000FF"/>
            <w:sz w:val="20"/>
            <w:szCs w:val="20"/>
          </w:rPr>
          <w:t>Законом</w:t>
        </w:r>
      </w:hyperlink>
      <w:r w:rsidRPr="000B076E">
        <w:rPr>
          <w:sz w:val="20"/>
          <w:szCs w:val="20"/>
        </w:rPr>
        <w:t xml:space="preserve">  Челябинской  области  "О  регулировании муниципальной  службы  в  Челябинской области" прошу установить (произвести перерасчет, приостановить, возобновить, продлить выплату) мне пенсию(-и) за выслугу лет.</w:t>
      </w:r>
    </w:p>
    <w:p w:rsidR="00FF47FF" w:rsidRPr="000B076E" w:rsidRDefault="00FF47FF" w:rsidP="00DA6C7E">
      <w:pPr>
        <w:autoSpaceDE w:val="0"/>
        <w:autoSpaceDN w:val="0"/>
        <w:adjustRightInd w:val="0"/>
        <w:jc w:val="both"/>
        <w:rPr>
          <w:sz w:val="20"/>
          <w:szCs w:val="20"/>
        </w:rPr>
      </w:pPr>
      <w:r w:rsidRPr="000B076E">
        <w:rPr>
          <w:sz w:val="20"/>
          <w:szCs w:val="20"/>
        </w:rPr>
        <w:tab/>
        <w:t>Страховую (трудовую) пенсию по _________________________________________________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 xml:space="preserve">                                                                                         (указать вид пенсии)</w:t>
      </w:r>
    </w:p>
    <w:p w:rsidR="00FF47FF" w:rsidRPr="000B076E" w:rsidRDefault="00FF47FF" w:rsidP="00DA6C7E">
      <w:pPr>
        <w:autoSpaceDE w:val="0"/>
        <w:autoSpaceDN w:val="0"/>
        <w:adjustRightInd w:val="0"/>
        <w:jc w:val="both"/>
        <w:rPr>
          <w:sz w:val="20"/>
          <w:szCs w:val="20"/>
        </w:rPr>
      </w:pPr>
      <w:r w:rsidRPr="000B076E">
        <w:rPr>
          <w:sz w:val="20"/>
          <w:szCs w:val="20"/>
        </w:rPr>
        <w:t>получаю в 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 xml:space="preserve">           (указать точное наименование органа, выплачивающего трудовую пенсию)</w:t>
      </w:r>
    </w:p>
    <w:p w:rsidR="00FF47FF" w:rsidRPr="000B076E" w:rsidRDefault="00FF47FF" w:rsidP="00DA6C7E">
      <w:pPr>
        <w:autoSpaceDE w:val="0"/>
        <w:autoSpaceDN w:val="0"/>
        <w:adjustRightInd w:val="0"/>
        <w:jc w:val="both"/>
        <w:rPr>
          <w:sz w:val="20"/>
          <w:szCs w:val="20"/>
        </w:rPr>
      </w:pPr>
      <w:r w:rsidRPr="000B076E">
        <w:rPr>
          <w:sz w:val="20"/>
          <w:szCs w:val="20"/>
        </w:rPr>
        <w:tab/>
        <w:t>Обязуюсь  в  пятидневный  срок уведомить письменно орган, выплачивающий мне пенсию за выслугу лет, в следующих случаях:</w:t>
      </w:r>
    </w:p>
    <w:p w:rsidR="00FF47FF" w:rsidRPr="000B076E" w:rsidRDefault="00FF47FF" w:rsidP="00DA6C7E">
      <w:pPr>
        <w:autoSpaceDE w:val="0"/>
        <w:autoSpaceDN w:val="0"/>
        <w:adjustRightInd w:val="0"/>
        <w:jc w:val="both"/>
        <w:rPr>
          <w:sz w:val="20"/>
          <w:szCs w:val="20"/>
        </w:rPr>
      </w:pPr>
      <w:r w:rsidRPr="000B076E">
        <w:rPr>
          <w:sz w:val="20"/>
          <w:szCs w:val="20"/>
        </w:rPr>
        <w:t>1.  Поступления  (возвращения) вновь на муниципальную (государственную) службу.</w:t>
      </w:r>
    </w:p>
    <w:p w:rsidR="00FF47FF" w:rsidRPr="000B076E" w:rsidRDefault="00FF47FF" w:rsidP="00DA6C7E">
      <w:pPr>
        <w:autoSpaceDE w:val="0"/>
        <w:autoSpaceDN w:val="0"/>
        <w:adjustRightInd w:val="0"/>
        <w:jc w:val="both"/>
        <w:rPr>
          <w:sz w:val="20"/>
          <w:szCs w:val="20"/>
        </w:rPr>
      </w:pPr>
      <w:r w:rsidRPr="000B076E">
        <w:rPr>
          <w:sz w:val="20"/>
          <w:szCs w:val="20"/>
        </w:rPr>
        <w:t>2.  Назначения иной пенсии за выслугу лет.</w:t>
      </w:r>
    </w:p>
    <w:p w:rsidR="00FF47FF" w:rsidRPr="000B076E" w:rsidRDefault="00FF47FF" w:rsidP="00DA6C7E">
      <w:pPr>
        <w:autoSpaceDE w:val="0"/>
        <w:autoSpaceDN w:val="0"/>
        <w:adjustRightInd w:val="0"/>
        <w:jc w:val="both"/>
        <w:rPr>
          <w:sz w:val="20"/>
          <w:szCs w:val="20"/>
        </w:rPr>
      </w:pPr>
      <w:r w:rsidRPr="000B076E">
        <w:rPr>
          <w:sz w:val="20"/>
          <w:szCs w:val="20"/>
        </w:rPr>
        <w:t>3. Установления  ежемесячного пожизненного содержания или установления дополнительного пожизненного ежемесячного материального обеспечения.</w:t>
      </w:r>
    </w:p>
    <w:p w:rsidR="00FF47FF" w:rsidRPr="000B076E" w:rsidRDefault="00FF47FF" w:rsidP="00DA6C7E">
      <w:pPr>
        <w:autoSpaceDE w:val="0"/>
        <w:autoSpaceDN w:val="0"/>
        <w:adjustRightInd w:val="0"/>
        <w:jc w:val="both"/>
        <w:rPr>
          <w:sz w:val="20"/>
          <w:szCs w:val="20"/>
        </w:rPr>
      </w:pPr>
      <w:r w:rsidRPr="000B076E">
        <w:rPr>
          <w:sz w:val="20"/>
          <w:szCs w:val="20"/>
        </w:rPr>
        <w:t>4. В иных, установленных пенсионным законодательством случаях, влекущих за  собой изменение трудовой пенсии и установленной к ней пенсии за выслугу лет.</w:t>
      </w:r>
    </w:p>
    <w:p w:rsidR="00FF47FF" w:rsidRPr="000B076E" w:rsidRDefault="00FF47FF" w:rsidP="00DA6C7E">
      <w:pPr>
        <w:autoSpaceDE w:val="0"/>
        <w:autoSpaceDN w:val="0"/>
        <w:adjustRightInd w:val="0"/>
        <w:ind w:firstLine="708"/>
        <w:jc w:val="both"/>
        <w:rPr>
          <w:sz w:val="20"/>
          <w:szCs w:val="20"/>
        </w:rPr>
      </w:pPr>
      <w:r w:rsidRPr="000B076E">
        <w:rPr>
          <w:sz w:val="20"/>
          <w:szCs w:val="20"/>
        </w:rPr>
        <w:t xml:space="preserve">Пенсию за выслугу лет прошу перечислять на счет ___________________________________ в ____________________________________________________________ либо в почтовое отделение </w:t>
      </w:r>
    </w:p>
    <w:p w:rsidR="00FF47FF" w:rsidRPr="000B076E" w:rsidRDefault="00FF47FF" w:rsidP="00DA6C7E">
      <w:pPr>
        <w:autoSpaceDE w:val="0"/>
        <w:autoSpaceDN w:val="0"/>
        <w:adjustRightInd w:val="0"/>
        <w:ind w:firstLine="708"/>
        <w:jc w:val="both"/>
        <w:rPr>
          <w:sz w:val="20"/>
          <w:szCs w:val="20"/>
        </w:rPr>
      </w:pPr>
      <w:r w:rsidRPr="000B076E">
        <w:rPr>
          <w:sz w:val="20"/>
          <w:szCs w:val="20"/>
        </w:rPr>
        <w:t xml:space="preserve">                  (наименование кредитной организации)</w:t>
      </w:r>
    </w:p>
    <w:p w:rsidR="00FF47FF" w:rsidRPr="000B076E" w:rsidRDefault="00FF47FF" w:rsidP="00DA6C7E">
      <w:pPr>
        <w:autoSpaceDE w:val="0"/>
        <w:autoSpaceDN w:val="0"/>
        <w:adjustRightInd w:val="0"/>
        <w:jc w:val="both"/>
        <w:rPr>
          <w:sz w:val="20"/>
          <w:szCs w:val="20"/>
        </w:rPr>
      </w:pPr>
      <w:r w:rsidRPr="000B076E">
        <w:rPr>
          <w:sz w:val="20"/>
          <w:szCs w:val="20"/>
        </w:rPr>
        <w:t>N ___________________________________________________.</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"____" ___________ 20__ г.      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 xml:space="preserve">                                                                 (подпись заявителя)</w:t>
      </w: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right"/>
        <w:outlineLvl w:val="1"/>
        <w:rPr>
          <w:sz w:val="20"/>
          <w:szCs w:val="20"/>
        </w:rPr>
      </w:pPr>
      <w:r w:rsidRPr="000B076E">
        <w:rPr>
          <w:sz w:val="20"/>
          <w:szCs w:val="20"/>
        </w:rPr>
        <w:t>Приложение 2</w:t>
      </w:r>
    </w:p>
    <w:p w:rsidR="00FF47FF" w:rsidRPr="000B076E" w:rsidRDefault="00FF47FF" w:rsidP="00DA6C7E">
      <w:pPr>
        <w:autoSpaceDE w:val="0"/>
        <w:autoSpaceDN w:val="0"/>
        <w:adjustRightInd w:val="0"/>
        <w:ind w:left="5664"/>
        <w:jc w:val="right"/>
        <w:rPr>
          <w:sz w:val="20"/>
          <w:szCs w:val="20"/>
        </w:rPr>
      </w:pPr>
      <w:r w:rsidRPr="000B076E">
        <w:rPr>
          <w:sz w:val="20"/>
          <w:szCs w:val="20"/>
        </w:rPr>
        <w:t>к Положению о назначении, перерасчете</w:t>
      </w:r>
    </w:p>
    <w:p w:rsidR="00FF47FF" w:rsidRPr="000B076E" w:rsidRDefault="00FF47FF" w:rsidP="00DA6C7E">
      <w:pPr>
        <w:autoSpaceDE w:val="0"/>
        <w:autoSpaceDN w:val="0"/>
        <w:adjustRightInd w:val="0"/>
        <w:ind w:left="4956" w:firstLine="708"/>
        <w:jc w:val="right"/>
        <w:rPr>
          <w:sz w:val="20"/>
          <w:szCs w:val="20"/>
        </w:rPr>
      </w:pPr>
      <w:r w:rsidRPr="000B076E">
        <w:rPr>
          <w:sz w:val="20"/>
          <w:szCs w:val="20"/>
        </w:rPr>
        <w:t xml:space="preserve">    и выплате пенсии за выслугу лет лицам,</w:t>
      </w:r>
    </w:p>
    <w:p w:rsidR="00FF47FF" w:rsidRPr="000B076E" w:rsidRDefault="00FF47FF" w:rsidP="00DA6C7E">
      <w:pPr>
        <w:autoSpaceDE w:val="0"/>
        <w:autoSpaceDN w:val="0"/>
        <w:adjustRightInd w:val="0"/>
        <w:ind w:left="2832" w:firstLine="708"/>
        <w:jc w:val="right"/>
        <w:rPr>
          <w:sz w:val="20"/>
          <w:szCs w:val="20"/>
        </w:rPr>
      </w:pPr>
      <w:r w:rsidRPr="000B076E">
        <w:rPr>
          <w:sz w:val="20"/>
          <w:szCs w:val="20"/>
        </w:rPr>
        <w:tab/>
      </w:r>
      <w:r w:rsidRPr="000B076E">
        <w:rPr>
          <w:sz w:val="20"/>
          <w:szCs w:val="20"/>
        </w:rPr>
        <w:tab/>
      </w:r>
      <w:r w:rsidRPr="000B076E">
        <w:rPr>
          <w:sz w:val="20"/>
          <w:szCs w:val="20"/>
        </w:rPr>
        <w:tab/>
        <w:t xml:space="preserve">замещавшим должности муниципальной </w:t>
      </w:r>
    </w:p>
    <w:p w:rsidR="00FF47FF" w:rsidRPr="000B076E" w:rsidRDefault="00FF47FF" w:rsidP="002B255E">
      <w:pPr>
        <w:autoSpaceDE w:val="0"/>
        <w:autoSpaceDN w:val="0"/>
        <w:adjustRightInd w:val="0"/>
        <w:ind w:left="5934"/>
        <w:jc w:val="right"/>
        <w:rPr>
          <w:sz w:val="20"/>
          <w:szCs w:val="20"/>
        </w:rPr>
      </w:pPr>
      <w:r w:rsidRPr="000B076E">
        <w:rPr>
          <w:sz w:val="20"/>
          <w:szCs w:val="20"/>
        </w:rPr>
        <w:t xml:space="preserve">службы </w:t>
      </w:r>
      <w:r w:rsidRPr="002B255E">
        <w:rPr>
          <w:bCs/>
          <w:sz w:val="18"/>
          <w:szCs w:val="18"/>
        </w:rPr>
        <w:t>Саринского сельского поселения</w:t>
      </w:r>
    </w:p>
    <w:p w:rsidR="00FF47FF" w:rsidRPr="000B076E" w:rsidRDefault="00FF47FF" w:rsidP="00DA6C7E">
      <w:pPr>
        <w:autoSpaceDE w:val="0"/>
        <w:autoSpaceDN w:val="0"/>
        <w:adjustRightInd w:val="0"/>
        <w:ind w:left="5934"/>
        <w:jc w:val="right"/>
        <w:rPr>
          <w:sz w:val="20"/>
          <w:szCs w:val="20"/>
        </w:rPr>
      </w:pPr>
    </w:p>
    <w:p w:rsidR="00FF47FF" w:rsidRPr="000B076E" w:rsidRDefault="00FF47FF" w:rsidP="00DA6C7E">
      <w:pPr>
        <w:autoSpaceDE w:val="0"/>
        <w:autoSpaceDN w:val="0"/>
        <w:adjustRightInd w:val="0"/>
        <w:ind w:left="5934"/>
        <w:jc w:val="right"/>
        <w:rPr>
          <w:sz w:val="20"/>
          <w:szCs w:val="20"/>
        </w:rPr>
      </w:pPr>
    </w:p>
    <w:p w:rsidR="00FF47FF" w:rsidRPr="000B076E" w:rsidRDefault="00FF47FF" w:rsidP="00DA6C7E">
      <w:pPr>
        <w:autoSpaceDE w:val="0"/>
        <w:autoSpaceDN w:val="0"/>
        <w:adjustRightInd w:val="0"/>
        <w:ind w:left="5934"/>
        <w:jc w:val="right"/>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center"/>
        <w:rPr>
          <w:b/>
          <w:sz w:val="20"/>
          <w:szCs w:val="20"/>
        </w:rPr>
      </w:pPr>
      <w:bookmarkStart w:id="12" w:name="Par237"/>
      <w:bookmarkEnd w:id="12"/>
      <w:r w:rsidRPr="000B076E">
        <w:rPr>
          <w:b/>
          <w:sz w:val="20"/>
          <w:szCs w:val="20"/>
        </w:rPr>
        <w:t>СПРАВКА</w:t>
      </w:r>
    </w:p>
    <w:p w:rsidR="00FF47FF" w:rsidRPr="000B076E" w:rsidRDefault="00FF47FF" w:rsidP="00DA6C7E">
      <w:pPr>
        <w:autoSpaceDE w:val="0"/>
        <w:autoSpaceDN w:val="0"/>
        <w:adjustRightInd w:val="0"/>
        <w:jc w:val="center"/>
        <w:rPr>
          <w:b/>
          <w:sz w:val="20"/>
          <w:szCs w:val="20"/>
        </w:rPr>
      </w:pPr>
      <w:r w:rsidRPr="000B076E">
        <w:rPr>
          <w:b/>
          <w:sz w:val="20"/>
          <w:szCs w:val="20"/>
        </w:rPr>
        <w:t>о размере должностного оклада и надбавки</w:t>
      </w:r>
    </w:p>
    <w:p w:rsidR="00FF47FF" w:rsidRPr="000B076E" w:rsidRDefault="00FF47FF" w:rsidP="00DA6C7E">
      <w:pPr>
        <w:autoSpaceDE w:val="0"/>
        <w:autoSpaceDN w:val="0"/>
        <w:adjustRightInd w:val="0"/>
        <w:jc w:val="center"/>
        <w:rPr>
          <w:b/>
          <w:sz w:val="20"/>
          <w:szCs w:val="20"/>
        </w:rPr>
      </w:pPr>
      <w:r w:rsidRPr="000B076E">
        <w:rPr>
          <w:b/>
          <w:sz w:val="20"/>
          <w:szCs w:val="20"/>
        </w:rPr>
        <w:t>за классный чин</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Размер должностного оклада и надбавки за классный чин ___________________________________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_____________________________________________________________________________________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(фамилия, имя, отчество)</w:t>
      </w:r>
    </w:p>
    <w:p w:rsidR="00FF47FF" w:rsidRPr="000B076E" w:rsidRDefault="00FF47FF" w:rsidP="00DA6C7E">
      <w:pPr>
        <w:autoSpaceDE w:val="0"/>
        <w:autoSpaceDN w:val="0"/>
        <w:adjustRightInd w:val="0"/>
        <w:jc w:val="both"/>
        <w:rPr>
          <w:sz w:val="20"/>
          <w:szCs w:val="20"/>
        </w:rPr>
      </w:pPr>
      <w:r w:rsidRPr="000B076E">
        <w:rPr>
          <w:sz w:val="20"/>
          <w:szCs w:val="20"/>
        </w:rPr>
        <w:t>замещавшего должность муниципальной службы __________________________________________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_____________________________________________________________________________________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(наименование должности)</w:t>
      </w:r>
    </w:p>
    <w:p w:rsidR="00FF47FF" w:rsidRPr="000B076E" w:rsidRDefault="00FF47FF" w:rsidP="00DA6C7E">
      <w:pPr>
        <w:autoSpaceDE w:val="0"/>
        <w:autoSpaceDN w:val="0"/>
        <w:adjustRightInd w:val="0"/>
        <w:jc w:val="both"/>
        <w:rPr>
          <w:sz w:val="20"/>
          <w:szCs w:val="20"/>
        </w:rPr>
      </w:pPr>
      <w:r w:rsidRPr="000B076E">
        <w:rPr>
          <w:sz w:val="20"/>
          <w:szCs w:val="20"/>
        </w:rPr>
        <w:t>в ___________________________________________________________________________________,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(наименование органа)</w:t>
      </w:r>
    </w:p>
    <w:p w:rsidR="00FF47FF" w:rsidRPr="000B076E" w:rsidRDefault="00FF47FF" w:rsidP="00DA6C7E">
      <w:pPr>
        <w:autoSpaceDE w:val="0"/>
        <w:autoSpaceDN w:val="0"/>
        <w:adjustRightInd w:val="0"/>
        <w:jc w:val="both"/>
        <w:rPr>
          <w:sz w:val="20"/>
          <w:szCs w:val="20"/>
        </w:rPr>
      </w:pPr>
      <w:r w:rsidRPr="000B076E">
        <w:rPr>
          <w:sz w:val="20"/>
          <w:szCs w:val="20"/>
        </w:rPr>
        <w:t>составляет:</w:t>
      </w:r>
    </w:p>
    <w:p w:rsidR="00FF47FF" w:rsidRPr="000B076E" w:rsidRDefault="00FF47FF" w:rsidP="00DA6C7E">
      <w:pPr>
        <w:autoSpaceDE w:val="0"/>
        <w:autoSpaceDN w:val="0"/>
        <w:adjustRightInd w:val="0"/>
        <w:jc w:val="both"/>
        <w:rPr>
          <w:sz w:val="20"/>
          <w:szCs w:val="20"/>
        </w:rPr>
      </w:pPr>
      <w:r w:rsidRPr="000B076E">
        <w:rPr>
          <w:sz w:val="20"/>
          <w:szCs w:val="20"/>
        </w:rPr>
        <w:t>___________________________________________________________________________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___________________________________________________________________________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___________________________________________________________________________</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Представитель нанимателя (работодателя) _______________  _____________________</w:t>
      </w:r>
    </w:p>
    <w:p w:rsidR="00FF47FF" w:rsidRPr="000B076E" w:rsidRDefault="00FF47FF" w:rsidP="00DA6C7E">
      <w:pPr>
        <w:autoSpaceDE w:val="0"/>
        <w:autoSpaceDN w:val="0"/>
        <w:adjustRightInd w:val="0"/>
        <w:jc w:val="both"/>
        <w:rPr>
          <w:sz w:val="20"/>
          <w:szCs w:val="20"/>
        </w:rPr>
      </w:pPr>
      <w:r w:rsidRPr="000B076E">
        <w:rPr>
          <w:sz w:val="20"/>
          <w:szCs w:val="20"/>
        </w:rPr>
        <w:tab/>
      </w:r>
      <w:r w:rsidRPr="000B076E">
        <w:rPr>
          <w:sz w:val="20"/>
          <w:szCs w:val="20"/>
        </w:rPr>
        <w:tab/>
      </w:r>
      <w:r w:rsidRPr="000B076E">
        <w:rPr>
          <w:sz w:val="20"/>
          <w:szCs w:val="20"/>
        </w:rPr>
        <w:tab/>
      </w:r>
      <w:r w:rsidRPr="000B076E">
        <w:rPr>
          <w:sz w:val="20"/>
          <w:szCs w:val="20"/>
        </w:rPr>
        <w:tab/>
        <w:t>(подпись)         (инициалы, фамилия)</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Главный бухгалтер                 ____________  _____________________</w:t>
      </w:r>
    </w:p>
    <w:p w:rsidR="00FF47FF" w:rsidRPr="000B076E" w:rsidRDefault="00FF47FF" w:rsidP="00DA6C7E">
      <w:pPr>
        <w:autoSpaceDE w:val="0"/>
        <w:autoSpaceDN w:val="0"/>
        <w:adjustRightInd w:val="0"/>
        <w:jc w:val="both"/>
        <w:rPr>
          <w:sz w:val="20"/>
          <w:szCs w:val="20"/>
        </w:rPr>
      </w:pPr>
      <w:r w:rsidRPr="000B076E">
        <w:rPr>
          <w:sz w:val="20"/>
          <w:szCs w:val="20"/>
        </w:rPr>
        <w:tab/>
      </w:r>
      <w:r w:rsidRPr="000B076E">
        <w:rPr>
          <w:sz w:val="20"/>
          <w:szCs w:val="20"/>
        </w:rPr>
        <w:tab/>
        <w:t xml:space="preserve">       (подпись)         (инициалы, фамилия)</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Место для печати</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Дата выдачи: "___" _____________ 20__ г.</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right"/>
        <w:outlineLvl w:val="1"/>
        <w:rPr>
          <w:sz w:val="20"/>
          <w:szCs w:val="20"/>
        </w:rPr>
      </w:pPr>
      <w:r w:rsidRPr="000B076E">
        <w:rPr>
          <w:sz w:val="20"/>
          <w:szCs w:val="20"/>
        </w:rPr>
        <w:t>Приложение 3</w:t>
      </w:r>
    </w:p>
    <w:p w:rsidR="00FF47FF" w:rsidRPr="000B076E" w:rsidRDefault="00FF47FF" w:rsidP="00DA6C7E">
      <w:pPr>
        <w:autoSpaceDE w:val="0"/>
        <w:autoSpaceDN w:val="0"/>
        <w:adjustRightInd w:val="0"/>
        <w:ind w:left="5664"/>
        <w:jc w:val="right"/>
        <w:rPr>
          <w:sz w:val="20"/>
          <w:szCs w:val="20"/>
        </w:rPr>
      </w:pPr>
      <w:r w:rsidRPr="000B076E">
        <w:rPr>
          <w:sz w:val="20"/>
          <w:szCs w:val="20"/>
        </w:rPr>
        <w:t>к Положению о назначении, перерасчете</w:t>
      </w:r>
    </w:p>
    <w:p w:rsidR="00FF47FF" w:rsidRPr="000B076E" w:rsidRDefault="00FF47FF" w:rsidP="00DA6C7E">
      <w:pPr>
        <w:autoSpaceDE w:val="0"/>
        <w:autoSpaceDN w:val="0"/>
        <w:adjustRightInd w:val="0"/>
        <w:ind w:left="4956" w:firstLine="708"/>
        <w:jc w:val="right"/>
        <w:rPr>
          <w:sz w:val="20"/>
          <w:szCs w:val="20"/>
        </w:rPr>
      </w:pPr>
      <w:r w:rsidRPr="000B076E">
        <w:rPr>
          <w:sz w:val="20"/>
          <w:szCs w:val="20"/>
        </w:rPr>
        <w:t xml:space="preserve">    и выплате пенсии за выслугу лет лицам,</w:t>
      </w:r>
    </w:p>
    <w:p w:rsidR="00FF47FF" w:rsidRPr="000B076E" w:rsidRDefault="00FF47FF" w:rsidP="00DA6C7E">
      <w:pPr>
        <w:autoSpaceDE w:val="0"/>
        <w:autoSpaceDN w:val="0"/>
        <w:adjustRightInd w:val="0"/>
        <w:ind w:left="2832" w:firstLine="708"/>
        <w:jc w:val="right"/>
        <w:rPr>
          <w:sz w:val="20"/>
          <w:szCs w:val="20"/>
        </w:rPr>
      </w:pPr>
      <w:r w:rsidRPr="000B076E">
        <w:rPr>
          <w:sz w:val="20"/>
          <w:szCs w:val="20"/>
        </w:rPr>
        <w:tab/>
      </w:r>
      <w:r w:rsidRPr="000B076E">
        <w:rPr>
          <w:sz w:val="20"/>
          <w:szCs w:val="20"/>
        </w:rPr>
        <w:tab/>
      </w:r>
      <w:r w:rsidRPr="000B076E">
        <w:rPr>
          <w:sz w:val="20"/>
          <w:szCs w:val="20"/>
        </w:rPr>
        <w:tab/>
        <w:t xml:space="preserve">замещавшим должности муниципальной </w:t>
      </w:r>
    </w:p>
    <w:p w:rsidR="00FF47FF" w:rsidRPr="000B076E" w:rsidRDefault="00FF47FF" w:rsidP="002B255E">
      <w:pPr>
        <w:autoSpaceDE w:val="0"/>
        <w:autoSpaceDN w:val="0"/>
        <w:adjustRightInd w:val="0"/>
        <w:ind w:left="5934"/>
        <w:jc w:val="right"/>
        <w:rPr>
          <w:sz w:val="20"/>
          <w:szCs w:val="20"/>
        </w:rPr>
      </w:pPr>
      <w:r w:rsidRPr="000B076E">
        <w:rPr>
          <w:sz w:val="20"/>
          <w:szCs w:val="20"/>
        </w:rPr>
        <w:t xml:space="preserve">службы </w:t>
      </w:r>
      <w:r w:rsidRPr="002B255E">
        <w:rPr>
          <w:bCs/>
          <w:sz w:val="18"/>
          <w:szCs w:val="18"/>
        </w:rPr>
        <w:t>Саринского сельского поселения</w:t>
      </w:r>
    </w:p>
    <w:p w:rsidR="00FF47FF" w:rsidRPr="000B076E" w:rsidRDefault="00FF47FF" w:rsidP="00DA6C7E">
      <w:pPr>
        <w:autoSpaceDE w:val="0"/>
        <w:autoSpaceDN w:val="0"/>
        <w:adjustRightInd w:val="0"/>
        <w:ind w:left="5934"/>
        <w:jc w:val="right"/>
        <w:rPr>
          <w:sz w:val="20"/>
          <w:szCs w:val="20"/>
        </w:rPr>
      </w:pPr>
    </w:p>
    <w:p w:rsidR="00FF47FF" w:rsidRPr="000B076E" w:rsidRDefault="00FF47FF" w:rsidP="00DA6C7E">
      <w:pPr>
        <w:autoSpaceDE w:val="0"/>
        <w:autoSpaceDN w:val="0"/>
        <w:adjustRightInd w:val="0"/>
        <w:jc w:val="right"/>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center"/>
        <w:rPr>
          <w:b/>
          <w:sz w:val="20"/>
          <w:szCs w:val="20"/>
        </w:rPr>
      </w:pPr>
      <w:bookmarkStart w:id="13" w:name="Par278"/>
      <w:bookmarkEnd w:id="13"/>
      <w:r w:rsidRPr="000B076E">
        <w:rPr>
          <w:b/>
          <w:sz w:val="20"/>
          <w:szCs w:val="20"/>
        </w:rPr>
        <w:t>СПРАВКА</w:t>
      </w:r>
    </w:p>
    <w:p w:rsidR="00FF47FF" w:rsidRPr="000B076E" w:rsidRDefault="00FF47FF" w:rsidP="00DA6C7E">
      <w:pPr>
        <w:autoSpaceDE w:val="0"/>
        <w:autoSpaceDN w:val="0"/>
        <w:adjustRightInd w:val="0"/>
        <w:jc w:val="center"/>
        <w:rPr>
          <w:b/>
          <w:sz w:val="20"/>
          <w:szCs w:val="20"/>
        </w:rPr>
      </w:pPr>
      <w:r w:rsidRPr="000B076E">
        <w:rPr>
          <w:b/>
          <w:sz w:val="20"/>
          <w:szCs w:val="20"/>
        </w:rPr>
        <w:t>о периодах работы (службы), включаемых</w:t>
      </w:r>
    </w:p>
    <w:p w:rsidR="00FF47FF" w:rsidRPr="000B076E" w:rsidRDefault="00FF47FF" w:rsidP="00DA6C7E">
      <w:pPr>
        <w:autoSpaceDE w:val="0"/>
        <w:autoSpaceDN w:val="0"/>
        <w:adjustRightInd w:val="0"/>
        <w:jc w:val="center"/>
        <w:rPr>
          <w:b/>
          <w:sz w:val="20"/>
          <w:szCs w:val="20"/>
        </w:rPr>
      </w:pPr>
      <w:r w:rsidRPr="000B076E">
        <w:rPr>
          <w:b/>
          <w:sz w:val="20"/>
          <w:szCs w:val="20"/>
        </w:rPr>
        <w:t>в стаж муниципальной службы</w:t>
      </w:r>
    </w:p>
    <w:p w:rsidR="00FF47FF" w:rsidRPr="000B076E" w:rsidRDefault="00FF47FF" w:rsidP="00DA6C7E">
      <w:pPr>
        <w:autoSpaceDE w:val="0"/>
        <w:autoSpaceDN w:val="0"/>
        <w:adjustRightInd w:val="0"/>
        <w:jc w:val="center"/>
        <w:rPr>
          <w:sz w:val="20"/>
          <w:szCs w:val="20"/>
        </w:rPr>
      </w:pPr>
    </w:p>
    <w:p w:rsidR="00FF47FF" w:rsidRPr="000B076E" w:rsidRDefault="00FF47FF" w:rsidP="00DA6C7E">
      <w:pPr>
        <w:autoSpaceDE w:val="0"/>
        <w:autoSpaceDN w:val="0"/>
        <w:adjustRightInd w:val="0"/>
        <w:jc w:val="center"/>
        <w:rPr>
          <w:sz w:val="20"/>
          <w:szCs w:val="20"/>
        </w:rPr>
      </w:pPr>
      <w:r w:rsidRPr="000B076E">
        <w:rPr>
          <w:sz w:val="20"/>
          <w:szCs w:val="20"/>
        </w:rPr>
        <w:t>_____________________________________________________________________________________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(фамилия, имя, отчество)</w:t>
      </w:r>
    </w:p>
    <w:p w:rsidR="00FF47FF" w:rsidRPr="000B076E" w:rsidRDefault="00FF47FF" w:rsidP="00DA6C7E">
      <w:pPr>
        <w:autoSpaceDE w:val="0"/>
        <w:autoSpaceDN w:val="0"/>
        <w:adjustRightInd w:val="0"/>
        <w:rPr>
          <w:sz w:val="20"/>
          <w:szCs w:val="20"/>
        </w:rPr>
      </w:pPr>
      <w:r w:rsidRPr="000B076E">
        <w:rPr>
          <w:sz w:val="20"/>
          <w:szCs w:val="20"/>
        </w:rPr>
        <w:t>замещавшего должность муниципальной службы __________________________________________</w:t>
      </w:r>
    </w:p>
    <w:p w:rsidR="00FF47FF" w:rsidRPr="000B076E" w:rsidRDefault="00FF47FF" w:rsidP="00DA6C7E">
      <w:pPr>
        <w:autoSpaceDE w:val="0"/>
        <w:autoSpaceDN w:val="0"/>
        <w:adjustRightInd w:val="0"/>
        <w:rPr>
          <w:sz w:val="20"/>
          <w:szCs w:val="20"/>
        </w:rPr>
      </w:pPr>
      <w:r w:rsidRPr="000B076E">
        <w:rPr>
          <w:sz w:val="20"/>
          <w:szCs w:val="20"/>
        </w:rPr>
        <w:t>_____________________________________________________________________________________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(наименование должности)</w:t>
      </w:r>
    </w:p>
    <w:p w:rsidR="00FF47FF" w:rsidRPr="000B076E" w:rsidRDefault="00FF47FF" w:rsidP="00DA6C7E">
      <w:pPr>
        <w:autoSpaceDE w:val="0"/>
        <w:autoSpaceDN w:val="0"/>
        <w:adjustRightInd w:val="0"/>
        <w:rPr>
          <w:sz w:val="20"/>
          <w:szCs w:val="20"/>
        </w:rPr>
      </w:pPr>
      <w:r w:rsidRPr="000B076E">
        <w:rPr>
          <w:sz w:val="20"/>
          <w:szCs w:val="20"/>
        </w:rPr>
        <w:t>в ___________________________________________________________________________________</w:t>
      </w:r>
    </w:p>
    <w:p w:rsidR="00FF47FF" w:rsidRPr="000B076E" w:rsidRDefault="00FF47FF" w:rsidP="00DA6C7E">
      <w:pPr>
        <w:autoSpaceDE w:val="0"/>
        <w:autoSpaceDN w:val="0"/>
        <w:adjustRightInd w:val="0"/>
        <w:jc w:val="center"/>
        <w:rPr>
          <w:sz w:val="20"/>
          <w:szCs w:val="20"/>
        </w:rPr>
      </w:pPr>
      <w:r w:rsidRPr="000B076E">
        <w:rPr>
          <w:sz w:val="20"/>
          <w:szCs w:val="20"/>
        </w:rPr>
        <w:t>(наименование органа)</w:t>
      </w:r>
    </w:p>
    <w:p w:rsidR="00FF47FF" w:rsidRPr="000B076E" w:rsidRDefault="00FF47FF" w:rsidP="00DA6C7E">
      <w:pPr>
        <w:autoSpaceDE w:val="0"/>
        <w:autoSpaceDN w:val="0"/>
        <w:adjustRightInd w:val="0"/>
        <w:rPr>
          <w:sz w:val="20"/>
          <w:szCs w:val="20"/>
        </w:rPr>
      </w:pPr>
      <w:r w:rsidRPr="000B076E">
        <w:rPr>
          <w:sz w:val="20"/>
          <w:szCs w:val="20"/>
        </w:rPr>
        <w:t>для установления пенсии за выслугу лет</w:t>
      </w:r>
    </w:p>
    <w:p w:rsidR="00FF47FF" w:rsidRPr="000B076E" w:rsidRDefault="00FF47FF" w:rsidP="00DA6C7E">
      <w:pPr>
        <w:autoSpaceDE w:val="0"/>
        <w:autoSpaceDN w:val="0"/>
        <w:adjustRightInd w:val="0"/>
        <w:jc w:val="both"/>
        <w:rPr>
          <w:sz w:val="20"/>
          <w:szCs w:val="20"/>
        </w:rPr>
      </w:pPr>
    </w:p>
    <w:tbl>
      <w:tblPr>
        <w:tblW w:w="9781" w:type="dxa"/>
        <w:tblInd w:w="62" w:type="dxa"/>
        <w:tblLayout w:type="fixed"/>
        <w:tblCellMar>
          <w:top w:w="102" w:type="dxa"/>
          <w:left w:w="62" w:type="dxa"/>
          <w:bottom w:w="102" w:type="dxa"/>
          <w:right w:w="62" w:type="dxa"/>
        </w:tblCellMar>
        <w:tblLook w:val="0000"/>
      </w:tblPr>
      <w:tblGrid>
        <w:gridCol w:w="709"/>
        <w:gridCol w:w="1418"/>
        <w:gridCol w:w="850"/>
        <w:gridCol w:w="992"/>
        <w:gridCol w:w="993"/>
        <w:gridCol w:w="1842"/>
        <w:gridCol w:w="851"/>
        <w:gridCol w:w="1276"/>
        <w:gridCol w:w="850"/>
      </w:tblGrid>
      <w:tr w:rsidR="00FF47FF" w:rsidRPr="000B076E" w:rsidTr="00002D5C">
        <w:tc>
          <w:tcPr>
            <w:tcW w:w="709" w:type="dxa"/>
            <w:vMerge w:val="restart"/>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 п/п</w:t>
            </w:r>
          </w:p>
        </w:tc>
        <w:tc>
          <w:tcPr>
            <w:tcW w:w="1418" w:type="dxa"/>
            <w:vMerge w:val="restart"/>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 записи в трудовой книжке</w:t>
            </w:r>
          </w:p>
        </w:tc>
        <w:tc>
          <w:tcPr>
            <w:tcW w:w="2835" w:type="dxa"/>
            <w:gridSpan w:val="3"/>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Дата (период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Наименование организации и должности</w:t>
            </w:r>
          </w:p>
        </w:tc>
        <w:tc>
          <w:tcPr>
            <w:tcW w:w="2977" w:type="dxa"/>
            <w:gridSpan w:val="3"/>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Стаж муниципальной службы, принимаемый для исчисления размера пенсии</w:t>
            </w:r>
          </w:p>
        </w:tc>
      </w:tr>
      <w:tr w:rsidR="00FF47FF" w:rsidRPr="000B076E" w:rsidTr="00002D5C">
        <w:tc>
          <w:tcPr>
            <w:tcW w:w="709" w:type="dxa"/>
            <w:vMerge/>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both"/>
              <w:rPr>
                <w:sz w:val="20"/>
                <w:szCs w:val="20"/>
              </w:rPr>
            </w:pPr>
          </w:p>
        </w:tc>
        <w:tc>
          <w:tcPr>
            <w:tcW w:w="1418" w:type="dxa"/>
            <w:vMerge/>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both"/>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год</w:t>
            </w:r>
          </w:p>
        </w:tc>
        <w:tc>
          <w:tcPr>
            <w:tcW w:w="99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месяц</w:t>
            </w:r>
          </w:p>
        </w:tc>
        <w:tc>
          <w:tcPr>
            <w:tcW w:w="993"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число</w:t>
            </w:r>
          </w:p>
        </w:tc>
        <w:tc>
          <w:tcPr>
            <w:tcW w:w="1842" w:type="dxa"/>
            <w:vMerge/>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лет</w:t>
            </w:r>
          </w:p>
        </w:tc>
        <w:tc>
          <w:tcPr>
            <w:tcW w:w="127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месяцев</w:t>
            </w: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дней</w:t>
            </w:r>
          </w:p>
        </w:tc>
      </w:tr>
      <w:tr w:rsidR="00FF47FF" w:rsidRPr="000B076E" w:rsidTr="00002D5C">
        <w:tc>
          <w:tcPr>
            <w:tcW w:w="709"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r>
      <w:tr w:rsidR="00FF47FF" w:rsidRPr="000B076E" w:rsidTr="00002D5C">
        <w:tc>
          <w:tcPr>
            <w:tcW w:w="709"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r>
      <w:tr w:rsidR="00FF47FF" w:rsidRPr="000B076E" w:rsidTr="00002D5C">
        <w:tc>
          <w:tcPr>
            <w:tcW w:w="709"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r>
      <w:tr w:rsidR="00FF47FF" w:rsidRPr="000B076E" w:rsidTr="00002D5C">
        <w:tc>
          <w:tcPr>
            <w:tcW w:w="709"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r>
      <w:tr w:rsidR="00FF47FF" w:rsidRPr="000B076E" w:rsidTr="00002D5C">
        <w:tc>
          <w:tcPr>
            <w:tcW w:w="709"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r w:rsidRPr="000B076E">
              <w:rPr>
                <w:sz w:val="20"/>
                <w:szCs w:val="20"/>
              </w:rPr>
              <w:t>Всего</w:t>
            </w:r>
          </w:p>
        </w:tc>
        <w:tc>
          <w:tcPr>
            <w:tcW w:w="851"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rPr>
                <w:sz w:val="20"/>
                <w:szCs w:val="20"/>
              </w:rPr>
            </w:pPr>
          </w:p>
        </w:tc>
      </w:tr>
    </w:tbl>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Основание: трудовая книжка              __________________________________.</w:t>
      </w:r>
    </w:p>
    <w:p w:rsidR="00FF47FF" w:rsidRPr="000B076E" w:rsidRDefault="00FF47FF" w:rsidP="00DA6C7E">
      <w:pPr>
        <w:autoSpaceDE w:val="0"/>
        <w:autoSpaceDN w:val="0"/>
        <w:adjustRightInd w:val="0"/>
        <w:jc w:val="both"/>
        <w:rPr>
          <w:sz w:val="20"/>
          <w:szCs w:val="20"/>
        </w:rPr>
      </w:pPr>
      <w:r w:rsidRPr="000B076E">
        <w:rPr>
          <w:sz w:val="20"/>
          <w:szCs w:val="20"/>
        </w:rPr>
        <w:t xml:space="preserve">                                                                             (фамилия, имя, отчество)</w:t>
      </w: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r w:rsidRPr="000B076E">
        <w:rPr>
          <w:sz w:val="20"/>
          <w:szCs w:val="20"/>
        </w:rPr>
        <w:t>Представитель нанимателя (работодателя) ___________  ______________________</w:t>
      </w:r>
    </w:p>
    <w:p w:rsidR="00FF47FF" w:rsidRPr="000B076E" w:rsidRDefault="00FF47FF" w:rsidP="00DA6C7E">
      <w:pPr>
        <w:autoSpaceDE w:val="0"/>
        <w:autoSpaceDN w:val="0"/>
        <w:adjustRightInd w:val="0"/>
        <w:jc w:val="both"/>
        <w:rPr>
          <w:sz w:val="20"/>
          <w:szCs w:val="20"/>
        </w:rPr>
      </w:pPr>
      <w:r w:rsidRPr="000B076E">
        <w:rPr>
          <w:sz w:val="20"/>
          <w:szCs w:val="20"/>
        </w:rPr>
        <w:t xml:space="preserve">                                                                            (подпись)        (инициалы, фамилия)</w:t>
      </w:r>
    </w:p>
    <w:p w:rsidR="00FF47FF" w:rsidRPr="000B076E" w:rsidRDefault="00FF47FF" w:rsidP="00DA6C7E">
      <w:pPr>
        <w:autoSpaceDE w:val="0"/>
        <w:autoSpaceDN w:val="0"/>
        <w:adjustRightInd w:val="0"/>
        <w:jc w:val="both"/>
        <w:rPr>
          <w:sz w:val="20"/>
          <w:szCs w:val="20"/>
        </w:rPr>
      </w:pPr>
      <w:r w:rsidRPr="000B076E">
        <w:rPr>
          <w:sz w:val="20"/>
          <w:szCs w:val="20"/>
        </w:rPr>
        <w:t>Место для печати</w:t>
      </w: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right"/>
        <w:rPr>
          <w:sz w:val="20"/>
          <w:szCs w:val="20"/>
        </w:rPr>
      </w:pPr>
      <w:r w:rsidRPr="000B076E">
        <w:rPr>
          <w:sz w:val="20"/>
          <w:szCs w:val="20"/>
        </w:rPr>
        <w:t>Приложение 4</w:t>
      </w:r>
    </w:p>
    <w:p w:rsidR="00FF47FF" w:rsidRPr="000B076E" w:rsidRDefault="00FF47FF" w:rsidP="00DA6C7E">
      <w:pPr>
        <w:autoSpaceDE w:val="0"/>
        <w:autoSpaceDN w:val="0"/>
        <w:adjustRightInd w:val="0"/>
        <w:jc w:val="right"/>
        <w:rPr>
          <w:sz w:val="20"/>
          <w:szCs w:val="20"/>
        </w:rPr>
      </w:pPr>
      <w:r w:rsidRPr="000B076E">
        <w:rPr>
          <w:sz w:val="20"/>
          <w:szCs w:val="20"/>
        </w:rPr>
        <w:t>к Положению о назначении, перерасчете</w:t>
      </w:r>
    </w:p>
    <w:p w:rsidR="00FF47FF" w:rsidRPr="000B076E" w:rsidRDefault="00FF47FF" w:rsidP="00DA6C7E">
      <w:pPr>
        <w:autoSpaceDE w:val="0"/>
        <w:autoSpaceDN w:val="0"/>
        <w:adjustRightInd w:val="0"/>
        <w:jc w:val="right"/>
        <w:rPr>
          <w:sz w:val="20"/>
          <w:szCs w:val="20"/>
        </w:rPr>
      </w:pPr>
      <w:r w:rsidRPr="000B076E">
        <w:rPr>
          <w:sz w:val="20"/>
          <w:szCs w:val="20"/>
        </w:rPr>
        <w:t xml:space="preserve">    и выплате пенсии за выслугу лет лицам,</w:t>
      </w:r>
    </w:p>
    <w:p w:rsidR="00FF47FF" w:rsidRPr="000B076E" w:rsidRDefault="00FF47FF" w:rsidP="00DA6C7E">
      <w:pPr>
        <w:autoSpaceDE w:val="0"/>
        <w:autoSpaceDN w:val="0"/>
        <w:adjustRightInd w:val="0"/>
        <w:jc w:val="right"/>
        <w:rPr>
          <w:sz w:val="20"/>
          <w:szCs w:val="20"/>
        </w:rPr>
      </w:pPr>
      <w:r w:rsidRPr="000B076E">
        <w:rPr>
          <w:sz w:val="20"/>
          <w:szCs w:val="20"/>
        </w:rPr>
        <w:tab/>
      </w:r>
      <w:r w:rsidRPr="000B076E">
        <w:rPr>
          <w:sz w:val="20"/>
          <w:szCs w:val="20"/>
        </w:rPr>
        <w:tab/>
      </w:r>
      <w:r w:rsidRPr="000B076E">
        <w:rPr>
          <w:sz w:val="20"/>
          <w:szCs w:val="20"/>
        </w:rPr>
        <w:tab/>
        <w:t xml:space="preserve">замещавшим должности муниципальной </w:t>
      </w:r>
    </w:p>
    <w:p w:rsidR="00FF47FF" w:rsidRPr="000B076E" w:rsidRDefault="00FF47FF" w:rsidP="002B255E">
      <w:pPr>
        <w:autoSpaceDE w:val="0"/>
        <w:autoSpaceDN w:val="0"/>
        <w:adjustRightInd w:val="0"/>
        <w:ind w:left="5934"/>
        <w:jc w:val="right"/>
        <w:rPr>
          <w:sz w:val="20"/>
          <w:szCs w:val="20"/>
        </w:rPr>
      </w:pPr>
      <w:r w:rsidRPr="000B076E">
        <w:rPr>
          <w:sz w:val="20"/>
          <w:szCs w:val="20"/>
        </w:rPr>
        <w:t xml:space="preserve">службы </w:t>
      </w:r>
      <w:r w:rsidRPr="002B255E">
        <w:rPr>
          <w:bCs/>
          <w:sz w:val="18"/>
          <w:szCs w:val="18"/>
        </w:rPr>
        <w:t>Саринского сельского поселения</w:t>
      </w:r>
    </w:p>
    <w:p w:rsidR="00FF47FF" w:rsidRPr="000B076E" w:rsidRDefault="00FF47FF" w:rsidP="00DA6C7E">
      <w:pPr>
        <w:autoSpaceDE w:val="0"/>
        <w:autoSpaceDN w:val="0"/>
        <w:adjustRightInd w:val="0"/>
        <w:jc w:val="right"/>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center"/>
        <w:rPr>
          <w:b/>
          <w:sz w:val="20"/>
          <w:szCs w:val="20"/>
        </w:rPr>
      </w:pPr>
      <w:bookmarkStart w:id="14" w:name="Par27"/>
      <w:bookmarkEnd w:id="14"/>
      <w:r w:rsidRPr="000B076E">
        <w:rPr>
          <w:b/>
          <w:sz w:val="20"/>
          <w:szCs w:val="20"/>
        </w:rPr>
        <w:t>Стаж</w:t>
      </w:r>
    </w:p>
    <w:p w:rsidR="00FF47FF" w:rsidRPr="000B076E" w:rsidRDefault="00FF47FF" w:rsidP="00DA6C7E">
      <w:pPr>
        <w:autoSpaceDE w:val="0"/>
        <w:autoSpaceDN w:val="0"/>
        <w:adjustRightInd w:val="0"/>
        <w:jc w:val="center"/>
        <w:rPr>
          <w:b/>
          <w:sz w:val="20"/>
          <w:szCs w:val="20"/>
        </w:rPr>
      </w:pPr>
      <w:r w:rsidRPr="000B076E">
        <w:rPr>
          <w:b/>
          <w:sz w:val="20"/>
          <w:szCs w:val="20"/>
        </w:rPr>
        <w:t>муниципальной службы</w:t>
      </w:r>
    </w:p>
    <w:p w:rsidR="00FF47FF" w:rsidRPr="000B076E" w:rsidRDefault="00FF47FF" w:rsidP="00DA6C7E">
      <w:pPr>
        <w:autoSpaceDE w:val="0"/>
        <w:autoSpaceDN w:val="0"/>
        <w:adjustRightInd w:val="0"/>
        <w:jc w:val="center"/>
        <w:rPr>
          <w:b/>
          <w:sz w:val="20"/>
          <w:szCs w:val="20"/>
        </w:rPr>
      </w:pPr>
      <w:r w:rsidRPr="000B076E">
        <w:rPr>
          <w:b/>
          <w:sz w:val="20"/>
          <w:szCs w:val="20"/>
        </w:rPr>
        <w:t>для назначения пенсии за выслугу лет</w:t>
      </w:r>
    </w:p>
    <w:p w:rsidR="00FF47FF" w:rsidRPr="000B076E" w:rsidRDefault="00FF47FF" w:rsidP="00DA6C7E">
      <w:pPr>
        <w:autoSpaceDE w:val="0"/>
        <w:autoSpaceDN w:val="0"/>
        <w:adjustRightInd w:val="0"/>
        <w:jc w:val="center"/>
        <w:rPr>
          <w:sz w:val="20"/>
          <w:szCs w:val="20"/>
        </w:rPr>
      </w:pPr>
    </w:p>
    <w:p w:rsidR="00FF47FF" w:rsidRPr="000B076E" w:rsidRDefault="00FF47FF" w:rsidP="00DA6C7E">
      <w:pPr>
        <w:autoSpaceDE w:val="0"/>
        <w:autoSpaceDN w:val="0"/>
        <w:adjustRightInd w:val="0"/>
        <w:jc w:val="both"/>
        <w:rPr>
          <w:sz w:val="20"/>
          <w:szCs w:val="20"/>
        </w:rPr>
      </w:pPr>
    </w:p>
    <w:tbl>
      <w:tblPr>
        <w:tblW w:w="9781" w:type="dxa"/>
        <w:tblInd w:w="62" w:type="dxa"/>
        <w:tblLayout w:type="fixed"/>
        <w:tblCellMar>
          <w:top w:w="102" w:type="dxa"/>
          <w:left w:w="62" w:type="dxa"/>
          <w:bottom w:w="102" w:type="dxa"/>
          <w:right w:w="62" w:type="dxa"/>
        </w:tblCellMar>
        <w:tblLook w:val="0000"/>
      </w:tblPr>
      <w:tblGrid>
        <w:gridCol w:w="5245"/>
        <w:gridCol w:w="4536"/>
      </w:tblGrid>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Год назначения пенсии за выслугу лет</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Стаж для назначения пенсии за выслугу лет в соответствующем году</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2017</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15 лет 6 месяцев</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2018</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16 лет</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2019</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16 лет 6 месяцев</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2020</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17 лет</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2021</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17 лет 6 месяцев</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2022</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18 лет</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2023</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18 лет 6 месяцев</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2024</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19 лет</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2025</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19 лет 6 месяцев</w:t>
            </w:r>
          </w:p>
        </w:tc>
      </w:tr>
      <w:tr w:rsidR="00FF47FF" w:rsidRPr="000B076E" w:rsidTr="00002D5C">
        <w:tc>
          <w:tcPr>
            <w:tcW w:w="5245"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2026 и последующие годы</w:t>
            </w:r>
          </w:p>
        </w:tc>
        <w:tc>
          <w:tcPr>
            <w:tcW w:w="4536" w:type="dxa"/>
            <w:tcBorders>
              <w:top w:val="single" w:sz="4" w:space="0" w:color="auto"/>
              <w:left w:val="single" w:sz="4" w:space="0" w:color="auto"/>
              <w:bottom w:val="single" w:sz="4" w:space="0" w:color="auto"/>
              <w:right w:val="single" w:sz="4" w:space="0" w:color="auto"/>
            </w:tcBorders>
          </w:tcPr>
          <w:p w:rsidR="00FF47FF" w:rsidRPr="000B076E" w:rsidRDefault="00FF47FF" w:rsidP="000D75D0">
            <w:pPr>
              <w:autoSpaceDE w:val="0"/>
              <w:autoSpaceDN w:val="0"/>
              <w:adjustRightInd w:val="0"/>
              <w:jc w:val="center"/>
              <w:rPr>
                <w:sz w:val="20"/>
                <w:szCs w:val="20"/>
              </w:rPr>
            </w:pPr>
            <w:r w:rsidRPr="000B076E">
              <w:rPr>
                <w:sz w:val="20"/>
                <w:szCs w:val="20"/>
              </w:rPr>
              <w:t>20 лет</w:t>
            </w:r>
          </w:p>
        </w:tc>
      </w:tr>
    </w:tbl>
    <w:p w:rsidR="00FF47FF" w:rsidRPr="000B076E" w:rsidRDefault="00FF47FF" w:rsidP="00DA6C7E">
      <w:pPr>
        <w:autoSpaceDE w:val="0"/>
        <w:autoSpaceDN w:val="0"/>
        <w:adjustRightInd w:val="0"/>
        <w:jc w:val="both"/>
        <w:rPr>
          <w:sz w:val="20"/>
          <w:szCs w:val="20"/>
        </w:rPr>
      </w:pPr>
    </w:p>
    <w:p w:rsidR="00FF47FF" w:rsidRPr="000B076E" w:rsidRDefault="00FF47FF" w:rsidP="00DA6C7E">
      <w:pPr>
        <w:autoSpaceDE w:val="0"/>
        <w:autoSpaceDN w:val="0"/>
        <w:adjustRightInd w:val="0"/>
        <w:jc w:val="both"/>
        <w:rPr>
          <w:sz w:val="20"/>
          <w:szCs w:val="20"/>
        </w:rPr>
      </w:pPr>
    </w:p>
    <w:p w:rsidR="00FF47FF" w:rsidRPr="000B076E" w:rsidRDefault="00FF47FF" w:rsidP="002A6315">
      <w:pPr>
        <w:ind w:left="360" w:hanging="360"/>
        <w:jc w:val="both"/>
        <w:rPr>
          <w:sz w:val="20"/>
          <w:szCs w:val="20"/>
        </w:rPr>
      </w:pPr>
    </w:p>
    <w:sectPr w:rsidR="00FF47FF" w:rsidRPr="000B076E" w:rsidSect="00C84431">
      <w:footerReference w:type="even" r:id="rId66"/>
      <w:footerReference w:type="default" r:id="rId67"/>
      <w:pgSz w:w="11906" w:h="16838"/>
      <w:pgMar w:top="720" w:right="720" w:bottom="720" w:left="72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FF" w:rsidRDefault="00FF47FF">
      <w:r>
        <w:separator/>
      </w:r>
    </w:p>
  </w:endnote>
  <w:endnote w:type="continuationSeparator" w:id="0">
    <w:p w:rsidR="00FF47FF" w:rsidRDefault="00FF4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Default="00FF47FF" w:rsidP="008704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7FF" w:rsidRDefault="00FF47FF" w:rsidP="00A322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Default="00FF47FF" w:rsidP="008704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47FF" w:rsidRDefault="00FF47FF" w:rsidP="00A3220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FF" w:rsidRDefault="00FF47FF">
      <w:r>
        <w:separator/>
      </w:r>
    </w:p>
  </w:footnote>
  <w:footnote w:type="continuationSeparator" w:id="0">
    <w:p w:rsidR="00FF47FF" w:rsidRDefault="00FF4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E661E"/>
    <w:multiLevelType w:val="hybridMultilevel"/>
    <w:tmpl w:val="12EA0E40"/>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3F8A4E5B"/>
    <w:multiLevelType w:val="hybridMultilevel"/>
    <w:tmpl w:val="39EA46AE"/>
    <w:lvl w:ilvl="0" w:tplc="BD3880AA">
      <w:start w:val="4"/>
      <w:numFmt w:val="decimal"/>
      <w:lvlText w:val="%1."/>
      <w:lvlJc w:val="left"/>
      <w:pPr>
        <w:tabs>
          <w:tab w:val="num" w:pos="420"/>
        </w:tabs>
        <w:ind w:left="420" w:hanging="360"/>
      </w:pPr>
      <w:rPr>
        <w:rFonts w:cs="Times New Roman" w:hint="default"/>
      </w:rPr>
    </w:lvl>
    <w:lvl w:ilvl="1" w:tplc="7ED4F262">
      <w:start w:val="6"/>
      <w:numFmt w:val="bullet"/>
      <w:lvlText w:val="-"/>
      <w:lvlJc w:val="left"/>
      <w:pPr>
        <w:tabs>
          <w:tab w:val="num" w:pos="1140"/>
        </w:tabs>
        <w:ind w:left="1140" w:hanging="360"/>
      </w:pPr>
      <w:rPr>
        <w:rFonts w:ascii="Times New Roman" w:eastAsia="Times New Roman" w:hAnsi="Times New Roman" w:hint="default"/>
      </w:rPr>
    </w:lvl>
    <w:lvl w:ilvl="2" w:tplc="06461818">
      <w:start w:val="1"/>
      <w:numFmt w:val="decimal"/>
      <w:lvlText w:val="%3)"/>
      <w:lvlJc w:val="left"/>
      <w:pPr>
        <w:tabs>
          <w:tab w:val="num" w:pos="2040"/>
        </w:tabs>
        <w:ind w:left="2040" w:hanging="360"/>
      </w:pPr>
      <w:rPr>
        <w:rFonts w:cs="Times New Roman" w:hint="default"/>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3">
    <w:nsid w:val="40816974"/>
    <w:multiLevelType w:val="hybridMultilevel"/>
    <w:tmpl w:val="9A0A10E4"/>
    <w:lvl w:ilvl="0" w:tplc="F94EF19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5180651B"/>
    <w:multiLevelType w:val="hybridMultilevel"/>
    <w:tmpl w:val="CD6EAAB4"/>
    <w:lvl w:ilvl="0" w:tplc="956A6E5A">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5">
    <w:nsid w:val="5B371D14"/>
    <w:multiLevelType w:val="hybridMultilevel"/>
    <w:tmpl w:val="12D4AE04"/>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6">
    <w:nsid w:val="6500726B"/>
    <w:multiLevelType w:val="hybridMultilevel"/>
    <w:tmpl w:val="2C18F42A"/>
    <w:lvl w:ilvl="0" w:tplc="956A6E5A">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785"/>
    <w:rsid w:val="00001730"/>
    <w:rsid w:val="00002D5C"/>
    <w:rsid w:val="00006105"/>
    <w:rsid w:val="00013708"/>
    <w:rsid w:val="0003672E"/>
    <w:rsid w:val="000457A8"/>
    <w:rsid w:val="000526A4"/>
    <w:rsid w:val="000B076E"/>
    <w:rsid w:val="000D75D0"/>
    <w:rsid w:val="000F0404"/>
    <w:rsid w:val="00115751"/>
    <w:rsid w:val="00127EA9"/>
    <w:rsid w:val="00164B38"/>
    <w:rsid w:val="001841A5"/>
    <w:rsid w:val="001A4810"/>
    <w:rsid w:val="001A608F"/>
    <w:rsid w:val="001B59AE"/>
    <w:rsid w:val="001D5C9B"/>
    <w:rsid w:val="001E0938"/>
    <w:rsid w:val="00214732"/>
    <w:rsid w:val="002153E0"/>
    <w:rsid w:val="00232DFA"/>
    <w:rsid w:val="0024343C"/>
    <w:rsid w:val="0024538B"/>
    <w:rsid w:val="002A6315"/>
    <w:rsid w:val="002B255E"/>
    <w:rsid w:val="002C215E"/>
    <w:rsid w:val="003235E1"/>
    <w:rsid w:val="0033412D"/>
    <w:rsid w:val="0034369F"/>
    <w:rsid w:val="00345633"/>
    <w:rsid w:val="003552E6"/>
    <w:rsid w:val="003667A3"/>
    <w:rsid w:val="00374A99"/>
    <w:rsid w:val="0038556A"/>
    <w:rsid w:val="003907FA"/>
    <w:rsid w:val="003E5108"/>
    <w:rsid w:val="003E56D5"/>
    <w:rsid w:val="003F1F7F"/>
    <w:rsid w:val="003F5785"/>
    <w:rsid w:val="00435F5A"/>
    <w:rsid w:val="00460255"/>
    <w:rsid w:val="00460685"/>
    <w:rsid w:val="00477928"/>
    <w:rsid w:val="0048035A"/>
    <w:rsid w:val="004A3943"/>
    <w:rsid w:val="004A6239"/>
    <w:rsid w:val="004B4493"/>
    <w:rsid w:val="004C6202"/>
    <w:rsid w:val="004D3CB4"/>
    <w:rsid w:val="004E0828"/>
    <w:rsid w:val="004E0CFD"/>
    <w:rsid w:val="004E1751"/>
    <w:rsid w:val="004F7F85"/>
    <w:rsid w:val="005106F0"/>
    <w:rsid w:val="005126D6"/>
    <w:rsid w:val="00562D66"/>
    <w:rsid w:val="00575586"/>
    <w:rsid w:val="005A520F"/>
    <w:rsid w:val="005C056F"/>
    <w:rsid w:val="005E3AB7"/>
    <w:rsid w:val="00601EE1"/>
    <w:rsid w:val="006338B2"/>
    <w:rsid w:val="00671E48"/>
    <w:rsid w:val="006800E4"/>
    <w:rsid w:val="00691424"/>
    <w:rsid w:val="006A35AF"/>
    <w:rsid w:val="006E3C75"/>
    <w:rsid w:val="00713FB4"/>
    <w:rsid w:val="00715446"/>
    <w:rsid w:val="00734573"/>
    <w:rsid w:val="007439AD"/>
    <w:rsid w:val="00751E2D"/>
    <w:rsid w:val="00776714"/>
    <w:rsid w:val="007772A7"/>
    <w:rsid w:val="00783A65"/>
    <w:rsid w:val="00785ED1"/>
    <w:rsid w:val="007B76FB"/>
    <w:rsid w:val="007E537A"/>
    <w:rsid w:val="007F742E"/>
    <w:rsid w:val="00813080"/>
    <w:rsid w:val="008257E1"/>
    <w:rsid w:val="008273EA"/>
    <w:rsid w:val="00835AC6"/>
    <w:rsid w:val="008515F8"/>
    <w:rsid w:val="00866F3A"/>
    <w:rsid w:val="00870492"/>
    <w:rsid w:val="00880F7A"/>
    <w:rsid w:val="00894926"/>
    <w:rsid w:val="008B147F"/>
    <w:rsid w:val="008B5AAA"/>
    <w:rsid w:val="008C737A"/>
    <w:rsid w:val="008D0A72"/>
    <w:rsid w:val="008E641D"/>
    <w:rsid w:val="008E6639"/>
    <w:rsid w:val="009441A6"/>
    <w:rsid w:val="00952BF6"/>
    <w:rsid w:val="009607F9"/>
    <w:rsid w:val="00975BDA"/>
    <w:rsid w:val="00985D46"/>
    <w:rsid w:val="009D6BA0"/>
    <w:rsid w:val="009E32A1"/>
    <w:rsid w:val="00A03EFB"/>
    <w:rsid w:val="00A170DF"/>
    <w:rsid w:val="00A218D8"/>
    <w:rsid w:val="00A25A61"/>
    <w:rsid w:val="00A3220E"/>
    <w:rsid w:val="00A90BEA"/>
    <w:rsid w:val="00AD2E87"/>
    <w:rsid w:val="00AD57A1"/>
    <w:rsid w:val="00AD6019"/>
    <w:rsid w:val="00AE4D48"/>
    <w:rsid w:val="00AF279A"/>
    <w:rsid w:val="00B1745B"/>
    <w:rsid w:val="00B51615"/>
    <w:rsid w:val="00B64852"/>
    <w:rsid w:val="00B73873"/>
    <w:rsid w:val="00B75F5D"/>
    <w:rsid w:val="00B7606C"/>
    <w:rsid w:val="00B774DC"/>
    <w:rsid w:val="00B8537F"/>
    <w:rsid w:val="00BB4F34"/>
    <w:rsid w:val="00BC135E"/>
    <w:rsid w:val="00BC1DC7"/>
    <w:rsid w:val="00BE1817"/>
    <w:rsid w:val="00BE55DA"/>
    <w:rsid w:val="00BE5F6A"/>
    <w:rsid w:val="00C043BF"/>
    <w:rsid w:val="00C10DB0"/>
    <w:rsid w:val="00C1272E"/>
    <w:rsid w:val="00C175D7"/>
    <w:rsid w:val="00C31FF4"/>
    <w:rsid w:val="00C3264F"/>
    <w:rsid w:val="00C37AE6"/>
    <w:rsid w:val="00C605F0"/>
    <w:rsid w:val="00C77282"/>
    <w:rsid w:val="00C8113F"/>
    <w:rsid w:val="00C84431"/>
    <w:rsid w:val="00C96DC8"/>
    <w:rsid w:val="00CB5750"/>
    <w:rsid w:val="00CD1CDC"/>
    <w:rsid w:val="00CE4788"/>
    <w:rsid w:val="00CF4E6F"/>
    <w:rsid w:val="00D2631F"/>
    <w:rsid w:val="00D360CF"/>
    <w:rsid w:val="00D4333B"/>
    <w:rsid w:val="00D6527F"/>
    <w:rsid w:val="00D71F80"/>
    <w:rsid w:val="00D80697"/>
    <w:rsid w:val="00D8085B"/>
    <w:rsid w:val="00D8294D"/>
    <w:rsid w:val="00DA6C7E"/>
    <w:rsid w:val="00DD3F3D"/>
    <w:rsid w:val="00DD5A00"/>
    <w:rsid w:val="00E51AFF"/>
    <w:rsid w:val="00E53BD8"/>
    <w:rsid w:val="00E66897"/>
    <w:rsid w:val="00E838CC"/>
    <w:rsid w:val="00E90C71"/>
    <w:rsid w:val="00E97771"/>
    <w:rsid w:val="00EA1D50"/>
    <w:rsid w:val="00EA537C"/>
    <w:rsid w:val="00EB0882"/>
    <w:rsid w:val="00EB767D"/>
    <w:rsid w:val="00ED17BC"/>
    <w:rsid w:val="00ED1EC0"/>
    <w:rsid w:val="00ED2D97"/>
    <w:rsid w:val="00F00970"/>
    <w:rsid w:val="00F07325"/>
    <w:rsid w:val="00F172E1"/>
    <w:rsid w:val="00F418DB"/>
    <w:rsid w:val="00F7458D"/>
    <w:rsid w:val="00F94D0B"/>
    <w:rsid w:val="00FD1863"/>
    <w:rsid w:val="00FF47FF"/>
    <w:rsid w:val="00FF68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8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4852"/>
    <w:pPr>
      <w:ind w:left="720"/>
      <w:contextualSpacing/>
    </w:pPr>
  </w:style>
  <w:style w:type="paragraph" w:styleId="BalloonText">
    <w:name w:val="Balloon Text"/>
    <w:basedOn w:val="Normal"/>
    <w:link w:val="BalloonTextChar"/>
    <w:uiPriority w:val="99"/>
    <w:semiHidden/>
    <w:rsid w:val="00A218D8"/>
    <w:rPr>
      <w:sz w:val="2"/>
    </w:rPr>
  </w:style>
  <w:style w:type="character" w:customStyle="1" w:styleId="BalloonTextChar">
    <w:name w:val="Balloon Text Char"/>
    <w:basedOn w:val="DefaultParagraphFont"/>
    <w:link w:val="BalloonText"/>
    <w:uiPriority w:val="99"/>
    <w:semiHidden/>
    <w:locked/>
    <w:rsid w:val="009441A6"/>
    <w:rPr>
      <w:rFonts w:ascii="Times New Roman" w:hAnsi="Times New Roman" w:cs="Times New Roman"/>
      <w:sz w:val="2"/>
    </w:rPr>
  </w:style>
  <w:style w:type="paragraph" w:customStyle="1" w:styleId="a">
    <w:name w:val="Таблицы (моноширинный)"/>
    <w:basedOn w:val="Normal"/>
    <w:next w:val="Normal"/>
    <w:uiPriority w:val="99"/>
    <w:rsid w:val="002A6315"/>
    <w:pPr>
      <w:widowControl w:val="0"/>
      <w:autoSpaceDE w:val="0"/>
      <w:autoSpaceDN w:val="0"/>
      <w:adjustRightInd w:val="0"/>
      <w:jc w:val="both"/>
    </w:pPr>
    <w:rPr>
      <w:rFonts w:ascii="Courier New" w:hAnsi="Courier New" w:cs="Courier New"/>
    </w:rPr>
  </w:style>
  <w:style w:type="character" w:customStyle="1" w:styleId="a0">
    <w:name w:val="Цветовое выделение"/>
    <w:uiPriority w:val="99"/>
    <w:rsid w:val="002A6315"/>
    <w:rPr>
      <w:b/>
      <w:color w:val="000080"/>
    </w:rPr>
  </w:style>
  <w:style w:type="character" w:customStyle="1" w:styleId="a1">
    <w:name w:val="Гипертекстовая ссылка"/>
    <w:uiPriority w:val="99"/>
    <w:rsid w:val="002A6315"/>
    <w:rPr>
      <w:b/>
      <w:color w:val="008000"/>
    </w:rPr>
  </w:style>
  <w:style w:type="paragraph" w:customStyle="1" w:styleId="ConsPlusNormal">
    <w:name w:val="ConsPlusNormal"/>
    <w:uiPriority w:val="99"/>
    <w:rsid w:val="00776714"/>
    <w:pPr>
      <w:widowControl w:val="0"/>
      <w:autoSpaceDE w:val="0"/>
      <w:autoSpaceDN w:val="0"/>
    </w:pPr>
    <w:rPr>
      <w:rFonts w:eastAsia="Times New Roman" w:cs="Calibri"/>
      <w:szCs w:val="20"/>
    </w:rPr>
  </w:style>
  <w:style w:type="paragraph" w:styleId="Footer">
    <w:name w:val="footer"/>
    <w:basedOn w:val="Normal"/>
    <w:link w:val="FooterChar"/>
    <w:uiPriority w:val="99"/>
    <w:rsid w:val="00A3220E"/>
    <w:pPr>
      <w:tabs>
        <w:tab w:val="center" w:pos="4677"/>
        <w:tab w:val="right" w:pos="9355"/>
      </w:tabs>
    </w:pPr>
  </w:style>
  <w:style w:type="character" w:customStyle="1" w:styleId="FooterChar">
    <w:name w:val="Footer Char"/>
    <w:basedOn w:val="DefaultParagraphFont"/>
    <w:link w:val="Footer"/>
    <w:uiPriority w:val="99"/>
    <w:semiHidden/>
    <w:locked/>
    <w:rsid w:val="004C6202"/>
    <w:rPr>
      <w:rFonts w:ascii="Times New Roman" w:hAnsi="Times New Roman" w:cs="Times New Roman"/>
      <w:sz w:val="24"/>
      <w:szCs w:val="24"/>
    </w:rPr>
  </w:style>
  <w:style w:type="character" w:styleId="PageNumber">
    <w:name w:val="page number"/>
    <w:basedOn w:val="DefaultParagraphFont"/>
    <w:uiPriority w:val="99"/>
    <w:rsid w:val="00A3220E"/>
    <w:rPr>
      <w:rFonts w:cs="Times New Roman"/>
    </w:rPr>
  </w:style>
  <w:style w:type="paragraph" w:customStyle="1" w:styleId="ConsPlusTitle">
    <w:name w:val="ConsPlusTitle"/>
    <w:uiPriority w:val="99"/>
    <w:rsid w:val="00835AC6"/>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452940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5055E093A2D974C729E5789FCA5E5F4A9E5E47E1A2908395B0AFDF989351C9454w0JFK" TargetMode="External"/><Relationship Id="rId18" Type="http://schemas.openxmlformats.org/officeDocument/2006/relationships/hyperlink" Target="consultantplus://offline/ref=45055E093A2D974C729E4984EAC9BAFFA1E7BE7A132C0B6E0F5AFBAED6w6J5K" TargetMode="External"/><Relationship Id="rId26" Type="http://schemas.openxmlformats.org/officeDocument/2006/relationships/hyperlink" Target="consultantplus://offline/ref=45055E093A2D974C729E4984EAC9BAFFA2EEBA7A1C220B6E0F5AFBAED6651AC1144FB5764CwAJ9K" TargetMode="External"/><Relationship Id="rId39" Type="http://schemas.openxmlformats.org/officeDocument/2006/relationships/hyperlink" Target="consultantplus://offline/ref=45055E093A2D974C729E4984EAC9BAFFA2EEBA7A1C220B6E0F5AFBAED6651AC1144FB5764DwAJEK" TargetMode="External"/><Relationship Id="rId21" Type="http://schemas.openxmlformats.org/officeDocument/2006/relationships/hyperlink" Target="consultantplus://offline/ref=45055E093A2D974C729E4984EAC9BAFFA2EEBA7A1C220B6E0F5AFBAED6651AC1144FB57642wAJ7K" TargetMode="External"/><Relationship Id="rId34" Type="http://schemas.openxmlformats.org/officeDocument/2006/relationships/hyperlink" Target="consultantplus://offline/ref=45055E093A2D974C729E4984EAC9BAFFA2EEBA7719230B6E0F5AFBAED6651AC1144FB57345AF7152wAJ4K" TargetMode="External"/><Relationship Id="rId42" Type="http://schemas.openxmlformats.org/officeDocument/2006/relationships/hyperlink" Target="consultantplus://offline/ref=45055E093A2D974C729E4984EAC9BAFFA2EEBA7719230B6E0F5AFBAED6651AC1144FB57345AF7154wAJ7K" TargetMode="External"/><Relationship Id="rId47" Type="http://schemas.openxmlformats.org/officeDocument/2006/relationships/hyperlink" Target="consultantplus://offline/ref=45055E093A2D974C729E4984EAC9BAFFA2EEBA7A1C220B6E0F5AFBAED6651AC1144FB57345AF7651wAJ4K" TargetMode="External"/><Relationship Id="rId50" Type="http://schemas.openxmlformats.org/officeDocument/2006/relationships/hyperlink" Target="consultantplus://offline/ref=45055E093A2D974C729E4984EAC9BAFFA2EEBA7A1C220B6E0F5AFBAED6651AC1144FB57345A7w7J8K" TargetMode="External"/><Relationship Id="rId55" Type="http://schemas.openxmlformats.org/officeDocument/2006/relationships/hyperlink" Target="consultantplus://offline/ref=37394FD9845E794F98F954BE527CAB4C610D905D4AFAA05FCB49CD0EC0K6K5I" TargetMode="External"/><Relationship Id="rId63" Type="http://schemas.openxmlformats.org/officeDocument/2006/relationships/hyperlink" Target="consultantplus://offline/ref=37394FD9845E794F98F954BE527CAB4C610C985C42FAA05FCB49CD0EC0K6K5I" TargetMode="External"/><Relationship Id="rId68" Type="http://schemas.openxmlformats.org/officeDocument/2006/relationships/fontTable" Target="fontTable.xml"/><Relationship Id="rId7" Type="http://schemas.openxmlformats.org/officeDocument/2006/relationships/hyperlink" Target="consultantplus://offline/ref=45055E093A2D974C729E4984EAC9BAFFA2EEBA7A1C220B6E0F5AFBAED6w6J5K" TargetMode="External"/><Relationship Id="rId2" Type="http://schemas.openxmlformats.org/officeDocument/2006/relationships/styles" Target="styles.xml"/><Relationship Id="rId16" Type="http://schemas.openxmlformats.org/officeDocument/2006/relationships/hyperlink" Target="consultantplus://offline/ref=45055E093A2D974C729E4984EAC9BAFFA2EEBA751D2D0B6E0F5AFBAED6w6J5K" TargetMode="External"/><Relationship Id="rId29" Type="http://schemas.openxmlformats.org/officeDocument/2006/relationships/hyperlink" Target="consultantplus://offline/ref=45055E093A2D974C729E4984EAC9BAFFA2EEBA7A1C220B6E0F5AFBAED6651AC1144FB57744wAJ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5055E093A2D974C729E5789FCA5E5F4A9E5E47E1A28023C5B08FDF989351C9454w0JFK" TargetMode="External"/><Relationship Id="rId24" Type="http://schemas.openxmlformats.org/officeDocument/2006/relationships/hyperlink" Target="consultantplus://offline/ref=45055E093A2D974C729E4984EAC9BAFFA2EEBA7A1C220B6E0F5AFBAED6651AC1144FB5764DwAJCK" TargetMode="External"/><Relationship Id="rId32" Type="http://schemas.openxmlformats.org/officeDocument/2006/relationships/hyperlink" Target="consultantplus://offline/ref=45055E093A2D974C729E4984EAC9BAFFA2EEBA7719230B6E0F5AFBAED6651AC1144FB57345AF705AwAJ0K" TargetMode="External"/><Relationship Id="rId37" Type="http://schemas.openxmlformats.org/officeDocument/2006/relationships/hyperlink" Target="consultantplus://offline/ref=45055E093A2D974C729E4984EAC9BAFFA2EEBA7A1C220B6E0F5AFBAED6651AC1144FB57642wAJ7K" TargetMode="External"/><Relationship Id="rId40" Type="http://schemas.openxmlformats.org/officeDocument/2006/relationships/hyperlink" Target="consultantplus://offline/ref=45055E093A2D974C729E4984EAC9BAFFA2EEBA7A1C220B6E0F5AFBAED6651AC1144FB5764DwAJCK" TargetMode="External"/><Relationship Id="rId45" Type="http://schemas.openxmlformats.org/officeDocument/2006/relationships/hyperlink" Target="consultantplus://offline/ref=45055E093A2D974C729E4984EAC9BAFFA2EEBA7A1C220B6E0F5AFBAED6651AC1144FB5764CwAJ9K" TargetMode="External"/><Relationship Id="rId53" Type="http://schemas.openxmlformats.org/officeDocument/2006/relationships/hyperlink" Target="consultantplus://offline/ref=45055E093A2D974C729E4984EAC9BAFFA2EEBA7719230B6E0F5AFBAED6651AC1144FB57345AF7152wAJ4K" TargetMode="External"/><Relationship Id="rId58" Type="http://schemas.openxmlformats.org/officeDocument/2006/relationships/hyperlink" Target="consultantplus://offline/ref=37394FD9845E794F98F954BE527CAB4C6204915F4DFDA05FCB49CD0EC065DCF717F41E45B1C0267CK8K7I"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45055E093A2D974C729E4984EAC9BAFFA2EEBA7719230B6E0F5AFBAED6w6J5K" TargetMode="External"/><Relationship Id="rId23" Type="http://schemas.openxmlformats.org/officeDocument/2006/relationships/hyperlink" Target="consultantplus://offline/ref=45055E093A2D974C729E4984EAC9BAFFA2EEBA7A1C220B6E0F5AFBAED6651AC1144FB5764DwAJEK" TargetMode="External"/><Relationship Id="rId28" Type="http://schemas.openxmlformats.org/officeDocument/2006/relationships/hyperlink" Target="consultantplus://offline/ref=45055E093A2D974C729E4984EAC9BAFFA2EEBA7A1C220B6E0F5AFBAED6651AC1144FB57345AF7651wAJ4K" TargetMode="External"/><Relationship Id="rId36" Type="http://schemas.openxmlformats.org/officeDocument/2006/relationships/hyperlink" Target="consultantplus://offline/ref=45055E093A2D974C729E4984EAC9BAFFA2EEBA7A1C220B6E0F5AFBAED6651AC1144FB57642wAJ8K" TargetMode="External"/><Relationship Id="rId49" Type="http://schemas.openxmlformats.org/officeDocument/2006/relationships/hyperlink" Target="consultantplus://offline/ref=45055E093A2D974C729E4984EAC9BAFFA2EEBA7A1C220B6E0F5AFBAED6651AC1144FB57345AF7651wAJ1K" TargetMode="External"/><Relationship Id="rId57" Type="http://schemas.openxmlformats.org/officeDocument/2006/relationships/hyperlink" Target="consultantplus://offline/ref=37394FD9845E794F98F954BE527CAB4C610D995842F2A05FCB49CD0EC0K6K5I" TargetMode="External"/><Relationship Id="rId61" Type="http://schemas.openxmlformats.org/officeDocument/2006/relationships/hyperlink" Target="consultantplus://offline/ref=37394FD9845E794F98F954BE527CAB4C6204915C4DF2A05FCB49CD0EC0K6K5I" TargetMode="External"/><Relationship Id="rId10" Type="http://schemas.openxmlformats.org/officeDocument/2006/relationships/hyperlink" Target="consultantplus://offline/ref=45055E093A2D974C729E4984EAC9BAFFA1E7BB771A2A0B6E0F5AFBAED6w6J5K" TargetMode="External"/><Relationship Id="rId19" Type="http://schemas.openxmlformats.org/officeDocument/2006/relationships/hyperlink" Target="consultantplus://offline/ref=45055E093A2D974C729E5789FCA5E5F4A9E5E47E1A28023C5B08FDF989351C9454w0JFK" TargetMode="External"/><Relationship Id="rId31" Type="http://schemas.openxmlformats.org/officeDocument/2006/relationships/hyperlink" Target="consultantplus://offline/ref=45055E093A2D974C729E4984EAC9BAFFA2EEBA7A1C220B6E0F5AFBAED6651AC1144FB57345A7w7J8K" TargetMode="External"/><Relationship Id="rId44" Type="http://schemas.openxmlformats.org/officeDocument/2006/relationships/hyperlink" Target="consultantplus://offline/ref=45055E093A2D974C729E4984EAC9BAFFA2EEBA7A1C220B6E0F5AFBAED6651AC1144FB5764DwAJBK" TargetMode="External"/><Relationship Id="rId52" Type="http://schemas.openxmlformats.org/officeDocument/2006/relationships/hyperlink" Target="consultantplus://offline/ref=45055E093A2D974C729E4984EAC9BAFFA2EEBA7719230B6E0F5AFBAED6651AC1144FB57345AF7153wAJCK" TargetMode="External"/><Relationship Id="rId60" Type="http://schemas.openxmlformats.org/officeDocument/2006/relationships/hyperlink" Target="consultantplus://offline/ref=37394FD9845E794F98F94AB34410F447690FCF544AF9A80D921ECB599F35DAA257B41810F284297980AEAFBFK3K0I" TargetMode="External"/><Relationship Id="rId65" Type="http://schemas.openxmlformats.org/officeDocument/2006/relationships/hyperlink" Target="consultantplus://offline/ref=45055E093A2D974C729E5789FCA5E5F4A9E5E47E1A28023C5B08FDF989351C9454w0JFK" TargetMode="External"/><Relationship Id="rId4" Type="http://schemas.openxmlformats.org/officeDocument/2006/relationships/webSettings" Target="webSettings.xml"/><Relationship Id="rId9" Type="http://schemas.openxmlformats.org/officeDocument/2006/relationships/hyperlink" Target="consultantplus://offline/ref=45055E093A2D974C729E4984EAC9BAFFA2EEBA751D2D0B6E0F5AFBAED6w6J5K" TargetMode="External"/><Relationship Id="rId14" Type="http://schemas.openxmlformats.org/officeDocument/2006/relationships/hyperlink" Target="consultantplus://offline/ref=45055E093A2D974C729E4984EAC9BAFFA2EEBA7A1C220B6E0F5AFBAED6w6J5K" TargetMode="External"/><Relationship Id="rId22" Type="http://schemas.openxmlformats.org/officeDocument/2006/relationships/hyperlink" Target="consultantplus://offline/ref=45055E093A2D974C729E4984EAC9BAFFA2EEBA7A1C220B6E0F5AFBAED6651AC1144FB57642wAJ6K" TargetMode="External"/><Relationship Id="rId27" Type="http://schemas.openxmlformats.org/officeDocument/2006/relationships/hyperlink" Target="consultantplus://offline/ref=45055E093A2D974C729E4984EAC9BAFFA2EEBA7A1C220B6E0F5AFBAED6651AC1144FB5764CwAJ7K" TargetMode="External"/><Relationship Id="rId30" Type="http://schemas.openxmlformats.org/officeDocument/2006/relationships/hyperlink" Target="consultantplus://offline/ref=45055E093A2D974C729E4984EAC9BAFFA2EEBA7A1C220B6E0F5AFBAED6651AC1144FB57345AF7651wAJ1K" TargetMode="External"/><Relationship Id="rId35" Type="http://schemas.openxmlformats.org/officeDocument/2006/relationships/hyperlink" Target="consultantplus://offline/ref=45055E093A2D974C729E4984EAC9BAFFA2EEBA7719230B6E0F5AFBAED6651AC1144FB57345AF7154wAJ7K" TargetMode="External"/><Relationship Id="rId43" Type="http://schemas.openxmlformats.org/officeDocument/2006/relationships/hyperlink" Target="consultantplus://offline/ref=45055E093A2D974C729E4984EAC9BAFFA2EEBA7A1C220B6E0F5AFBAED6651AC1144FB57642wAJ7K" TargetMode="External"/><Relationship Id="rId48" Type="http://schemas.openxmlformats.org/officeDocument/2006/relationships/hyperlink" Target="consultantplus://offline/ref=45055E093A2D974C729E4984EAC9BAFFA2EEBA7A1C220B6E0F5AFBAED6651AC1144FB57744wAJ9K" TargetMode="External"/><Relationship Id="rId56" Type="http://schemas.openxmlformats.org/officeDocument/2006/relationships/hyperlink" Target="consultantplus://offline/ref=37394FD9845E794F98F94AB34410F447690FCF544AF9A80D921ECB599F35DAA257B41810F284297980AEAEB9K3K8I" TargetMode="External"/><Relationship Id="rId64" Type="http://schemas.openxmlformats.org/officeDocument/2006/relationships/hyperlink" Target="consultantplus://offline/ref=45055E093A2D974C729E4984EAC9BAFFA1E7BB771A2A0B6E0F5AFBAED6w6J5K" TargetMode="External"/><Relationship Id="rId69" Type="http://schemas.openxmlformats.org/officeDocument/2006/relationships/theme" Target="theme/theme1.xml"/><Relationship Id="rId8" Type="http://schemas.openxmlformats.org/officeDocument/2006/relationships/hyperlink" Target="consultantplus://offline/ref=45055E093A2D974C729E4984EAC9BAFFA2EEBA7719230B6E0F5AFBAED6w6J5K" TargetMode="External"/><Relationship Id="rId51" Type="http://schemas.openxmlformats.org/officeDocument/2006/relationships/hyperlink" Target="consultantplus://offline/ref=45055E093A2D974C729E4984EAC9BAFFA2EEBA7719230B6E0F5AFBAED6651AC1144FB57345AF705AwAJ0K" TargetMode="External"/><Relationship Id="rId3" Type="http://schemas.openxmlformats.org/officeDocument/2006/relationships/settings" Target="settings.xml"/><Relationship Id="rId12" Type="http://schemas.openxmlformats.org/officeDocument/2006/relationships/hyperlink" Target="consultantplus://offline/ref=45055E093A2D974C729E4984EAC9BAFFA2EEBA7B192F0B6E0F5AFBAED6w6J5K" TargetMode="External"/><Relationship Id="rId17" Type="http://schemas.openxmlformats.org/officeDocument/2006/relationships/hyperlink" Target="consultantplus://offline/ref=45055E093A2D974C729E4984EAC9BAFFA1E7BB771A2A0B6E0F5AFBAED6w6J5K" TargetMode="External"/><Relationship Id="rId25" Type="http://schemas.openxmlformats.org/officeDocument/2006/relationships/hyperlink" Target="consultantplus://offline/ref=45055E093A2D974C729E4984EAC9BAFFA2EEBA7A1C220B6E0F5AFBAED6651AC1144FB5764DwAJBK" TargetMode="External"/><Relationship Id="rId33" Type="http://schemas.openxmlformats.org/officeDocument/2006/relationships/hyperlink" Target="consultantplus://offline/ref=45055E093A2D974C729E4984EAC9BAFFA2EEBA7719230B6E0F5AFBAED6651AC1144FB57345AF7153wAJCK" TargetMode="External"/><Relationship Id="rId38" Type="http://schemas.openxmlformats.org/officeDocument/2006/relationships/hyperlink" Target="consultantplus://offline/ref=45055E093A2D974C729E4984EAC9BAFFA2EEBA7A1C220B6E0F5AFBAED6651AC1144FB57642wAJ6K" TargetMode="External"/><Relationship Id="rId46" Type="http://schemas.openxmlformats.org/officeDocument/2006/relationships/hyperlink" Target="consultantplus://offline/ref=45055E093A2D974C729E4984EAC9BAFFA2EEBA7A1C220B6E0F5AFBAED6651AC1144FB5764CwAJ8K" TargetMode="External"/><Relationship Id="rId59" Type="http://schemas.openxmlformats.org/officeDocument/2006/relationships/hyperlink" Target="consultantplus://offline/ref=45055E093A2D974C729E4984EAC9BAFFA2EEBA7A1C220B6E0F5AFBAED6651AC1144FB57642wAJ6K" TargetMode="External"/><Relationship Id="rId67" Type="http://schemas.openxmlformats.org/officeDocument/2006/relationships/footer" Target="footer2.xml"/><Relationship Id="rId20" Type="http://schemas.openxmlformats.org/officeDocument/2006/relationships/hyperlink" Target="consultantplus://offline/ref=45055E093A2D974C729E4984EAC9BAFFA2EEBA7A1C220B6E0F5AFBAED6651AC1144FB57642wAJ8K" TargetMode="External"/><Relationship Id="rId41" Type="http://schemas.openxmlformats.org/officeDocument/2006/relationships/hyperlink" Target="consultantplus://offline/ref=45055E093A2D974C729E4984EAC9BAFFA2EEBA7A1C220B6E0F5AFBAED6651AC1144FB5764CwAJ7K" TargetMode="External"/><Relationship Id="rId54" Type="http://schemas.openxmlformats.org/officeDocument/2006/relationships/hyperlink" Target="consultantplus://offline/ref=37394FD9845E794F98F94AB34410F447690FCF544AF9A80D921ECB599F35DAA257B41810F284297980AEAEB9K3K8I" TargetMode="External"/><Relationship Id="rId62" Type="http://schemas.openxmlformats.org/officeDocument/2006/relationships/hyperlink" Target="consultantplus://offline/ref=37394FD9845E794F98F954BE527CAB4C610C995A4CFFA05FCB49CD0EC0K6K5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12</Pages>
  <Words>5623</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2019-10-31T04:13:00Z</cp:lastPrinted>
  <dcterms:created xsi:type="dcterms:W3CDTF">2019-08-06T06:16:00Z</dcterms:created>
  <dcterms:modified xsi:type="dcterms:W3CDTF">2019-10-31T04:13:00Z</dcterms:modified>
</cp:coreProperties>
</file>