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F3" w:rsidRDefault="00E535F3" w:rsidP="00E53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B1" w:rsidRDefault="00C568B1" w:rsidP="00E53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bookmarkStart w:id="0" w:name="_GoBack"/>
      <w:bookmarkEnd w:id="0"/>
    </w:p>
    <w:p w:rsidR="00E535F3" w:rsidRPr="00E535F3" w:rsidRDefault="00E535F3" w:rsidP="00E53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5F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  <w:r w:rsidRPr="00E535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ЧЕЛЯБИНСКАЯ ОБЛАСТЬ </w:t>
      </w:r>
      <w:r w:rsidRPr="00E535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СОВЕТ ДЕПУТАТОВ КУНАШАКСКОГО СЕЛЬСКОГО ПОСЕЛЕНИЯ</w:t>
      </w:r>
      <w:r w:rsidRPr="00E535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КУНАШАКСКОГО МУНИЦИПАЛЬНОГО РАЙОНА</w:t>
      </w:r>
      <w:r w:rsidRPr="00E535F3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0F76D9" wp14:editId="044F6343">
                <wp:simplePos x="0" y="0"/>
                <wp:positionH relativeFrom="page">
                  <wp:posOffset>1188720</wp:posOffset>
                </wp:positionH>
                <wp:positionV relativeFrom="page">
                  <wp:posOffset>457200</wp:posOffset>
                </wp:positionV>
                <wp:extent cx="457835" cy="457835"/>
                <wp:effectExtent l="0" t="0" r="18415" b="184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5F3" w:rsidRDefault="00E535F3" w:rsidP="00E535F3"/>
                          <w:p w:rsidR="00E535F3" w:rsidRDefault="00E535F3" w:rsidP="00E535F3">
                            <w:r>
                              <w:t xml:space="preserve">           </w:t>
                            </w:r>
                          </w:p>
                          <w:p w:rsidR="00E535F3" w:rsidRDefault="00E535F3" w:rsidP="00E535F3"/>
                          <w:p w:rsidR="00E535F3" w:rsidRDefault="00E535F3" w:rsidP="00E535F3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80F76D9" id="Прямоугольник 2" o:spid="_x0000_s1026" style="position:absolute;left:0;text-align:left;margin-left:93.6pt;margin-top:36pt;width:36.05pt;height:36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" o:allowincell="f" filled="f" stroked="f" strokeweight="0">
                <v:textbox inset="0,0,0,0">
                  <w:txbxContent>
                    <w:p w:rsidR="00E535F3" w:rsidRDefault="00E535F3" w:rsidP="00E535F3"/>
                    <w:p w:rsidR="00E535F3" w:rsidRDefault="00E535F3" w:rsidP="00E535F3">
                      <w:r>
                        <w:t xml:space="preserve">           </w:t>
                      </w:r>
                    </w:p>
                    <w:p w:rsidR="00E535F3" w:rsidRDefault="00E535F3" w:rsidP="00E535F3"/>
                    <w:p w:rsidR="00E535F3" w:rsidRDefault="00E535F3" w:rsidP="00E535F3">
                      <w: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535F3" w:rsidRPr="00E535F3" w:rsidRDefault="00E535F3" w:rsidP="00E535F3">
      <w:pPr>
        <w:widowControl w:val="0"/>
        <w:pBdr>
          <w:top w:val="thinThickSmallGap" w:sz="24" w:space="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5F3" w:rsidRPr="00E535F3" w:rsidRDefault="00E535F3" w:rsidP="00E53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5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E535F3" w:rsidRPr="00E535F3" w:rsidRDefault="00E535F3" w:rsidP="00E53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35F3" w:rsidRPr="00E535F3" w:rsidRDefault="00E535F3" w:rsidP="00E53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D73745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7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C5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E53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C5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35F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7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</w:p>
    <w:p w:rsidR="00E535F3" w:rsidRPr="00E535F3" w:rsidRDefault="00E535F3" w:rsidP="00E53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E535F3" w:rsidRPr="00E535F3" w:rsidRDefault="00E535F3" w:rsidP="00E535F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535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 выражении согласия населения  </w:t>
      </w:r>
    </w:p>
    <w:p w:rsidR="00E535F3" w:rsidRPr="00E535F3" w:rsidRDefault="00E535F3" w:rsidP="00E535F3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E535F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Кунашакского сельского поселения </w:t>
      </w:r>
    </w:p>
    <w:p w:rsidR="00E535F3" w:rsidRPr="00E535F3" w:rsidRDefault="00E535F3" w:rsidP="00E535F3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E535F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Кунашакского муниципального района</w:t>
      </w:r>
    </w:p>
    <w:p w:rsidR="00E535F3" w:rsidRPr="00E535F3" w:rsidRDefault="00E535F3" w:rsidP="00E535F3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E535F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Челябинской области</w:t>
      </w:r>
    </w:p>
    <w:p w:rsidR="00E535F3" w:rsidRPr="00E535F3" w:rsidRDefault="00E535F3" w:rsidP="00E535F3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E535F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на изменение границ</w:t>
      </w:r>
    </w:p>
    <w:p w:rsidR="00E535F3" w:rsidRPr="00E535F3" w:rsidRDefault="00E535F3" w:rsidP="00E535F3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E535F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Кунашакского сельского поселения </w:t>
      </w:r>
    </w:p>
    <w:p w:rsidR="00E535F3" w:rsidRPr="00E535F3" w:rsidRDefault="00E535F3" w:rsidP="00E535F3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E535F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Кунашакского муниципального района</w:t>
      </w:r>
    </w:p>
    <w:p w:rsidR="00E535F3" w:rsidRPr="00E535F3" w:rsidRDefault="00E535F3" w:rsidP="00E535F3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E535F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Челябинской области</w:t>
      </w:r>
    </w:p>
    <w:p w:rsidR="00E535F3" w:rsidRPr="00E535F3" w:rsidRDefault="00E535F3" w:rsidP="00E535F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</w:pPr>
    </w:p>
    <w:p w:rsidR="00E535F3" w:rsidRPr="00E535F3" w:rsidRDefault="00E535F3" w:rsidP="00E535F3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E535F3" w:rsidRPr="00E535F3" w:rsidRDefault="00E535F3" w:rsidP="00E535F3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</w:pPr>
      <w:r w:rsidRPr="00E535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 xml:space="preserve">В соответствии со ст. 12 Федерального закона от 06.10.2003 г. № 131-ФЗ «Об общих принципах организации местного самоуправления в Российской Федерации», Законом Челябинской области от 26.10.2006 г. № 66-ЗО «Об административно-территориальном устройстве Челябинской области», Уставом Кунашакского </w:t>
      </w:r>
      <w:r w:rsidRPr="00E535F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сельского поселения Кунашакского муниципального района Челябинской области</w:t>
      </w:r>
      <w:r w:rsidRPr="00E535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принимая во внимание представленное председателем Собрания депутатов Красноармейского </w:t>
      </w:r>
      <w:r w:rsidRPr="00E535F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муниципального района Челябинской области Казанцевым Анатолием Александровичем </w:t>
      </w:r>
      <w:r w:rsidRPr="00E535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землеустроительное дело по описанию местоположения границ объекта землеустройства «</w:t>
      </w:r>
      <w:r w:rsidRPr="00E535F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Граница Красноармейского муниципального округа Челябинской области</w:t>
      </w:r>
      <w:r w:rsidRPr="00E535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», подготовленн</w:t>
      </w:r>
      <w:r w:rsidRPr="00E535F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ое</w:t>
      </w:r>
      <w:r w:rsidRPr="00E535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в рамках муниципальных контрактов от 06 ноября 2024г. № 24-7441-Д/0029, от 13 января 2025г. № 25-7441-Д/0002/9, утвержденное 27 января 2025г. председателем Комитета по управлению имуществом и земельным отношениям администрации Красноармейского муниципального района Челябинской области </w:t>
      </w:r>
      <w:proofErr w:type="spellStart"/>
      <w:r w:rsidRPr="00E535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Швебель</w:t>
      </w:r>
      <w:proofErr w:type="spellEnd"/>
      <w:r w:rsidRPr="00E535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Натальей Сергеевной и согласованное главой Красноармейского муниципального района Челябинской области Сергеевым Сергеем Юрьевичем.</w:t>
      </w:r>
    </w:p>
    <w:p w:rsidR="00E535F3" w:rsidRPr="00E535F3" w:rsidRDefault="00E535F3" w:rsidP="00E535F3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E535F3" w:rsidRPr="00E535F3" w:rsidRDefault="00E535F3" w:rsidP="00E535F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</w:pPr>
      <w:r w:rsidRPr="00E535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Совет депутатов Кунашакского </w:t>
      </w:r>
      <w:r w:rsidRPr="00E535F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сельского поселения Кунашакского муниципального района Челябинской области</w:t>
      </w:r>
      <w:r w:rsidR="002161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6</w:t>
      </w:r>
      <w:r w:rsidRPr="00E535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созыва</w:t>
      </w:r>
    </w:p>
    <w:p w:rsidR="00E535F3" w:rsidRPr="00E535F3" w:rsidRDefault="00E535F3" w:rsidP="00E535F3">
      <w:pPr>
        <w:widowControl w:val="0"/>
        <w:tabs>
          <w:tab w:val="left" w:pos="2725"/>
          <w:tab w:val="left" w:pos="3236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E535F3" w:rsidRPr="00E535F3" w:rsidRDefault="00E535F3" w:rsidP="00E535F3">
      <w:pPr>
        <w:widowControl w:val="0"/>
        <w:tabs>
          <w:tab w:val="left" w:pos="2725"/>
          <w:tab w:val="left" w:pos="3236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E535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РЕШАЕТ:</w:t>
      </w:r>
    </w:p>
    <w:p w:rsidR="00E535F3" w:rsidRPr="00E535F3" w:rsidRDefault="00E535F3" w:rsidP="00E535F3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535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ab/>
        <w:t xml:space="preserve">1. Выразить согласие населения Кунашакского </w:t>
      </w:r>
      <w:r w:rsidRPr="00E535F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сельского поселения Кунашакского муниципального района Челябинской области, на изменение границы Кунашакского сельского поселения Кунашакского муниципального района Челябинской области, смежной с преобразуемым Красноармейским муниципальным районом Челябинской области, в </w:t>
      </w:r>
      <w:r w:rsidRPr="00E535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соответствии с землеустроительным делом по описанию местоположения границ объекта землеустройства «Граница Кунашакского муниципального округа Челябинской области», подготовленн</w:t>
      </w:r>
      <w:r w:rsidRPr="00E535F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ым</w:t>
      </w:r>
      <w:r w:rsidRPr="00E535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в рамках муниципального контракта от 30 октября 2024г. №136, утвержденн</w:t>
      </w:r>
      <w:r w:rsidRPr="00E535F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ым</w:t>
      </w:r>
      <w:r w:rsidRPr="00E535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10 февраля 2025г. главой Кунашакского муниципального района Челябинской области </w:t>
      </w:r>
      <w:proofErr w:type="spellStart"/>
      <w:r w:rsidRPr="00E535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Вакиловым</w:t>
      </w:r>
      <w:proofErr w:type="spellEnd"/>
      <w:r w:rsidRPr="00E535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535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Рамилем</w:t>
      </w:r>
      <w:proofErr w:type="spellEnd"/>
      <w:r w:rsidRPr="00E535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535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Гаибназаровичем</w:t>
      </w:r>
      <w:proofErr w:type="spellEnd"/>
      <w:r w:rsidRPr="00E535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535F3" w:rsidRPr="00E535F3" w:rsidRDefault="00E535F3" w:rsidP="00E535F3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535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>2. Настоящее решение направить в адрес:</w:t>
      </w:r>
    </w:p>
    <w:p w:rsidR="00E535F3" w:rsidRPr="00E535F3" w:rsidRDefault="00E535F3" w:rsidP="00E535F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E535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 xml:space="preserve">Собрания депутатов </w:t>
      </w:r>
      <w:r w:rsidRPr="00E535F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Красноармейского муниципального района Челябинской области;</w:t>
      </w:r>
    </w:p>
    <w:p w:rsidR="00E535F3" w:rsidRDefault="00E535F3" w:rsidP="00E535F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535F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 w:rsidRPr="00E535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Собрания депутатов Кунашакского муниципального района Челябинской области</w:t>
      </w:r>
      <w:r w:rsidRPr="00E535F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</w:t>
      </w:r>
      <w:r w:rsidRPr="00E535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C568B1" w:rsidRDefault="00E535F3" w:rsidP="00C568B1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5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3. Опубликовать настоящее решение в Общественно-политической газете Кунашакского муниципального района «Знамя труда»,</w:t>
      </w:r>
      <w:r w:rsidRPr="00E535F3">
        <w:rPr>
          <w:rFonts w:ascii="Times New Roman" w:eastAsia="Arial Unicode MS" w:hAnsi="Times New Roman" w:cs="Times New Roman"/>
          <w:i/>
          <w:color w:val="000000"/>
          <w:sz w:val="20"/>
          <w:szCs w:val="20"/>
          <w:lang w:eastAsia="ru-RU" w:bidi="ru-RU"/>
        </w:rPr>
        <w:t xml:space="preserve">                                                                   </w:t>
      </w:r>
      <w:r w:rsidRPr="00E535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разместить на официальном сайте администрации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Кунашакского сельского поселения и</w:t>
      </w:r>
      <w:r w:rsidRPr="00E53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сетевом издании «Официальный вестник Кунашакского муниципального района» (pravokunashak.ru) регистрация в качестве сетевого издания: Эл № ФС 77-75580 от 19.04.2019г.</w:t>
      </w:r>
      <w:r w:rsidR="00C5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</w:p>
    <w:p w:rsidR="00E535F3" w:rsidRPr="00E535F3" w:rsidRDefault="00C568B1" w:rsidP="00C568B1">
      <w:pPr>
        <w:tabs>
          <w:tab w:val="left" w:pos="0"/>
        </w:tabs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535F3" w:rsidRPr="00E535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4.  Настоящее решение вступает в силу с момента его официального опубликования.</w:t>
      </w:r>
    </w:p>
    <w:p w:rsidR="00E535F3" w:rsidRPr="00E535F3" w:rsidRDefault="00E535F3" w:rsidP="00C568B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E535F3" w:rsidRPr="00E535F3" w:rsidRDefault="00E535F3" w:rsidP="00E535F3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E535F3" w:rsidRPr="00E535F3" w:rsidRDefault="00E535F3" w:rsidP="00E535F3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dstrike/>
          <w:color w:val="000000"/>
          <w:sz w:val="28"/>
          <w:szCs w:val="28"/>
          <w:lang w:eastAsia="ru-RU" w:bidi="ru-RU"/>
        </w:rPr>
      </w:pPr>
    </w:p>
    <w:p w:rsidR="00E535F3" w:rsidRPr="00E535F3" w:rsidRDefault="00E535F3" w:rsidP="00E535F3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E535F3" w:rsidRPr="00E535F3" w:rsidRDefault="00E535F3" w:rsidP="00E535F3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535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Председатель Совета депутатов</w:t>
      </w:r>
    </w:p>
    <w:p w:rsidR="00E535F3" w:rsidRPr="00E535F3" w:rsidRDefault="00E535F3" w:rsidP="00E535F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535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Кунашакского </w:t>
      </w:r>
      <w:r w:rsidRPr="00E535F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сельского поселения 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                                            </w:t>
      </w:r>
      <w:r w:rsidRPr="00E535F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В.Ф. Хакимов</w:t>
      </w:r>
    </w:p>
    <w:p w:rsidR="00E535F3" w:rsidRPr="00E535F3" w:rsidRDefault="00E535F3" w:rsidP="00E535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535F3" w:rsidRPr="00E535F3" w:rsidRDefault="00E535F3" w:rsidP="00E535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535F3" w:rsidRDefault="00E535F3" w:rsidP="00E535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535F3" w:rsidRDefault="00E535F3" w:rsidP="00E535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535F3" w:rsidRDefault="00E535F3" w:rsidP="00E535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535F3" w:rsidRDefault="00E535F3" w:rsidP="00E535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535F3" w:rsidRDefault="00E535F3" w:rsidP="00E535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535F3" w:rsidRDefault="00E535F3" w:rsidP="00E535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535F3" w:rsidRDefault="00E535F3" w:rsidP="00E535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535F3" w:rsidRDefault="00E535F3" w:rsidP="00E535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535F3" w:rsidRDefault="00E535F3" w:rsidP="00E535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535F3" w:rsidRDefault="00E535F3" w:rsidP="00E535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535F3" w:rsidRDefault="00E535F3" w:rsidP="00E535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96416" w:rsidRDefault="00396416"/>
    <w:sectPr w:rsidR="00396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FE"/>
    <w:rsid w:val="002161FD"/>
    <w:rsid w:val="002B0527"/>
    <w:rsid w:val="003555BF"/>
    <w:rsid w:val="00396416"/>
    <w:rsid w:val="005C47FB"/>
    <w:rsid w:val="00BD41FE"/>
    <w:rsid w:val="00C568B1"/>
    <w:rsid w:val="00D73745"/>
    <w:rsid w:val="00E5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11</cp:revision>
  <cp:lastPrinted>2025-02-25T10:44:00Z</cp:lastPrinted>
  <dcterms:created xsi:type="dcterms:W3CDTF">2025-02-24T11:42:00Z</dcterms:created>
  <dcterms:modified xsi:type="dcterms:W3CDTF">2025-02-27T07:14:00Z</dcterms:modified>
</cp:coreProperties>
</file>