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44519">
        <w:rPr>
          <w:rFonts w:ascii="Times New Roman" w:hAnsi="Times New Roman" w:cs="Times New Roman"/>
        </w:rPr>
        <w:t>8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4A6D9E">
        <w:rPr>
          <w:rFonts w:ascii="Times New Roman" w:hAnsi="Times New Roman" w:cs="Times New Roman"/>
        </w:rPr>
        <w:t>2</w:t>
      </w:r>
      <w:r w:rsidR="0071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 плановый </w:t>
      </w:r>
      <w:r w:rsidR="00797603">
        <w:rPr>
          <w:rFonts w:ascii="Times New Roman" w:hAnsi="Times New Roman" w:cs="Times New Roman"/>
        </w:rPr>
        <w:t>период 202</w:t>
      </w:r>
      <w:r w:rsidR="007134F0">
        <w:rPr>
          <w:rFonts w:ascii="Times New Roman" w:hAnsi="Times New Roman" w:cs="Times New Roman"/>
        </w:rPr>
        <w:t>5</w:t>
      </w:r>
      <w:r w:rsidR="00797603">
        <w:rPr>
          <w:rFonts w:ascii="Times New Roman" w:hAnsi="Times New Roman" w:cs="Times New Roman"/>
        </w:rPr>
        <w:t xml:space="preserve"> и 202</w:t>
      </w:r>
      <w:r w:rsidR="007134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годов»</w:t>
      </w:r>
    </w:p>
    <w:p w:rsidR="00F67FD6" w:rsidRDefault="00F67FD6" w:rsidP="00F67FD6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22.12.2023 г.№ 23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внутренних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внешних </w:t>
      </w:r>
      <w:r>
        <w:rPr>
          <w:rFonts w:ascii="Times New Roman" w:hAnsi="Times New Roman" w:cs="Times New Roman"/>
          <w:sz w:val="24"/>
          <w:szCs w:val="24"/>
        </w:rPr>
        <w:t>заимствований бюджета Куяшско</w:t>
      </w:r>
      <w:r w:rsidR="00797603">
        <w:rPr>
          <w:rFonts w:ascii="Times New Roman" w:hAnsi="Times New Roman" w:cs="Times New Roman"/>
          <w:sz w:val="24"/>
          <w:szCs w:val="24"/>
        </w:rPr>
        <w:t>го 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</w:t>
      </w:r>
      <w:r w:rsidR="007134F0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</w:t>
      </w:r>
      <w:r w:rsidR="00797603">
        <w:rPr>
          <w:rFonts w:ascii="Times New Roman" w:hAnsi="Times New Roman" w:cs="Times New Roman"/>
          <w:sz w:val="24"/>
          <w:szCs w:val="24"/>
        </w:rPr>
        <w:t xml:space="preserve">ниципальные </w:t>
      </w:r>
      <w:r w:rsidR="00D050EF">
        <w:rPr>
          <w:rFonts w:ascii="Times New Roman" w:hAnsi="Times New Roman" w:cs="Times New Roman"/>
          <w:sz w:val="24"/>
          <w:szCs w:val="24"/>
        </w:rPr>
        <w:t xml:space="preserve">внутренние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внешние </w:t>
      </w:r>
      <w:r w:rsidR="00797603">
        <w:rPr>
          <w:rFonts w:ascii="Times New Roman" w:hAnsi="Times New Roman" w:cs="Times New Roman"/>
          <w:sz w:val="24"/>
          <w:szCs w:val="24"/>
        </w:rPr>
        <w:t>заимствования в 20</w:t>
      </w:r>
      <w:r w:rsidR="00DB7495">
        <w:rPr>
          <w:rFonts w:ascii="Times New Roman" w:hAnsi="Times New Roman" w:cs="Times New Roman"/>
          <w:sz w:val="24"/>
          <w:szCs w:val="24"/>
        </w:rPr>
        <w:t>2</w:t>
      </w:r>
      <w:r w:rsidR="007134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Pr="00D050EF" w:rsidRDefault="00EB5C52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Default="00797603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Pr="00D050EF" w:rsidRDefault="00D050EF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sectPr w:rsidR="00EB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C9" w:rsidRDefault="00901AC9" w:rsidP="004A6D9E">
      <w:pPr>
        <w:spacing w:after="0" w:line="240" w:lineRule="auto"/>
      </w:pPr>
      <w:r>
        <w:separator/>
      </w:r>
    </w:p>
  </w:endnote>
  <w:endnote w:type="continuationSeparator" w:id="0">
    <w:p w:rsidR="00901AC9" w:rsidRDefault="00901AC9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C9" w:rsidRDefault="00901AC9" w:rsidP="004A6D9E">
      <w:pPr>
        <w:spacing w:after="0" w:line="240" w:lineRule="auto"/>
      </w:pPr>
      <w:r>
        <w:separator/>
      </w:r>
    </w:p>
  </w:footnote>
  <w:footnote w:type="continuationSeparator" w:id="0">
    <w:p w:rsidR="00901AC9" w:rsidRDefault="00901AC9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96366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2A2F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34F0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1AC9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41D5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67FD6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2021-11-15T06:59:00Z</cp:lastPrinted>
  <dcterms:created xsi:type="dcterms:W3CDTF">2022-11-17T04:16:00Z</dcterms:created>
  <dcterms:modified xsi:type="dcterms:W3CDTF">2023-12-26T12:08:00Z</dcterms:modified>
</cp:coreProperties>
</file>