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BC" w:rsidRDefault="001232BC" w:rsidP="00F20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B38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F20FC4" w:rsidRDefault="00F20FC4" w:rsidP="00F20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РОССИЙСКАЯ ФЕДЕРАЦИЯ</w:t>
      </w:r>
    </w:p>
    <w:p w:rsidR="00F20FC4" w:rsidRDefault="00F20FC4" w:rsidP="00F20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F20FC4" w:rsidRDefault="00F20FC4" w:rsidP="00F20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F20FC4" w:rsidRDefault="00F20FC4" w:rsidP="00F20FC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F20FC4" w:rsidRDefault="00F20FC4" w:rsidP="00F20FC4">
      <w:pPr>
        <w:pStyle w:val="a3"/>
        <w:rPr>
          <w:rFonts w:ascii="Times New Roman" w:hAnsi="Times New Roman" w:cs="Times New Roman"/>
        </w:rPr>
      </w:pPr>
    </w:p>
    <w:p w:rsidR="00F20FC4" w:rsidRDefault="00F20FC4" w:rsidP="00F20FC4">
      <w:pPr>
        <w:pStyle w:val="Standard"/>
        <w:jc w:val="center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F20FC4" w:rsidRDefault="00F20FC4" w:rsidP="00F20FC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F20FC4" w:rsidRPr="000E7781" w:rsidRDefault="008B382C" w:rsidP="00D44B0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F20FC4" w:rsidRPr="000E778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F20FC4" w:rsidRPr="000E7781">
        <w:rPr>
          <w:rFonts w:ascii="Times New Roman" w:hAnsi="Times New Roman" w:cs="Times New Roman"/>
          <w:color w:val="auto"/>
          <w:sz w:val="28"/>
          <w:szCs w:val="28"/>
        </w:rPr>
        <w:t>.2024 г.  №</w:t>
      </w:r>
      <w:r w:rsidR="008D3B44">
        <w:rPr>
          <w:rFonts w:ascii="Times New Roman" w:hAnsi="Times New Roman" w:cs="Times New Roman"/>
          <w:color w:val="auto"/>
          <w:sz w:val="28"/>
          <w:szCs w:val="28"/>
        </w:rPr>
        <w:t xml:space="preserve"> 46</w:t>
      </w:r>
    </w:p>
    <w:p w:rsidR="00D44B0C" w:rsidRPr="000E7781" w:rsidRDefault="00D44B0C" w:rsidP="00D44B0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B0C" w:rsidRPr="000E7781" w:rsidRDefault="00D44B0C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даче согласия 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AA7CED" w:rsidRPr="000E7781" w:rsidRDefault="00D44B0C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передачу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A7CED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контроля 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F20FC4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</w:t>
      </w:r>
    </w:p>
    <w:p w:rsidR="00AA7CED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  в соответствии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F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авилами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A7CED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благоустройства,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спечению первичных мер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F20FC4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безопас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в границах населенных                                                                 </w:t>
      </w:r>
    </w:p>
    <w:p w:rsidR="00F20FC4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proofErr w:type="spellStart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44B0C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82C" w:rsidRPr="000E7781" w:rsidRDefault="008B382C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01.01.2025г. по 31.12.2025г.</w:t>
      </w:r>
    </w:p>
    <w:p w:rsidR="00F20FC4" w:rsidRPr="000E7781" w:rsidRDefault="00F20FC4" w:rsidP="00F20FC4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19 части 1 статьи 14, частью 4 статьи 15 Федерального закона от 06.10.2003г. № 131- ФЗ «Об общих принципах организации местного самоуправления в Российской Федерации», Уставом </w:t>
      </w:r>
      <w:proofErr w:type="spellStart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 целях обеспечения исполнения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Кунашакской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администрацией полномочий по  организации </w:t>
      </w:r>
      <w:r w:rsidR="008B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контролю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 w:rsidR="008B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Челябинской области  в соответствии с Правилами благоустройства, по обеспечению первичных мер пожарной безопасности в границах населенных пунктов поселения, Совет депутатов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</w:p>
    <w:p w:rsidR="00F20FC4" w:rsidRPr="0087382C" w:rsidRDefault="00770984" w:rsidP="00F20FC4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F20FC4" w:rsidRPr="00873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</w:t>
      </w:r>
      <w:r w:rsidR="00E2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АЕТ</w:t>
      </w:r>
      <w:r w:rsidR="00F20FC4" w:rsidRPr="00873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7382C" w:rsidRPr="0087382C" w:rsidRDefault="00F20FC4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901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передачу администрации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осуществления части полномочий по организации </w:t>
      </w:r>
      <w:r w:rsidR="00BB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контролю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 w:rsidR="008B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Челябинской области</w:t>
      </w:r>
      <w:r w:rsidR="00762512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8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Совета депутатов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53 от 21.12.2022 г.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 территории </w:t>
      </w:r>
      <w:proofErr w:type="spellStart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области»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901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97D" w:rsidRPr="0087382C">
        <w:rPr>
          <w:rFonts w:ascii="Times New Roman" w:hAnsi="Times New Roman" w:cs="Times New Roman"/>
          <w:sz w:val="28"/>
          <w:szCs w:val="28"/>
        </w:rPr>
        <w:t xml:space="preserve"> </w:t>
      </w:r>
      <w:r w:rsidR="00581943" w:rsidRPr="0087382C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581943" w:rsidRPr="0087382C">
        <w:rPr>
          <w:rFonts w:ascii="Times New Roman" w:hAnsi="Times New Roman" w:cs="Times New Roman"/>
          <w:sz w:val="28"/>
          <w:szCs w:val="28"/>
        </w:rPr>
        <w:t>55</w:t>
      </w:r>
      <w:r w:rsidR="00581943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21.12.2022 г. «Об утверждении «Правил содержания </w:t>
      </w:r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домашних животных на территории </w:t>
      </w:r>
      <w:proofErr w:type="spellStart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Кунашакского</w:t>
      </w:r>
      <w:proofErr w:type="spellEnd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сельского поселения»», </w:t>
      </w:r>
      <w:r w:rsidR="000E778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№ 7 от 15.03.2023г.  «Об утверждении «Правил содержания, выпаса и прогона сельскохозяйственных животных и птицы, по отлову и содержанию безнадзорных животных на территории </w:t>
      </w:r>
      <w:proofErr w:type="spellStart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Кунашакского</w:t>
      </w:r>
      <w:proofErr w:type="spellEnd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сельского поселения»»,  </w:t>
      </w:r>
      <w:r w:rsidR="00762512" w:rsidRPr="0087382C">
        <w:rPr>
          <w:rFonts w:ascii="Times New Roman" w:hAnsi="Times New Roman" w:cs="Times New Roman"/>
          <w:sz w:val="28"/>
          <w:szCs w:val="28"/>
        </w:rPr>
        <w:t>№ 14</w:t>
      </w:r>
      <w:r w:rsidR="00901CCB">
        <w:rPr>
          <w:rFonts w:ascii="Times New Roman" w:hAnsi="Times New Roman" w:cs="Times New Roman"/>
          <w:sz w:val="28"/>
          <w:szCs w:val="28"/>
        </w:rPr>
        <w:t xml:space="preserve"> </w:t>
      </w:r>
      <w:r w:rsidR="002E497D" w:rsidRPr="0087382C">
        <w:rPr>
          <w:rFonts w:ascii="Times New Roman" w:hAnsi="Times New Roman" w:cs="Times New Roman"/>
          <w:sz w:val="28"/>
          <w:szCs w:val="28"/>
        </w:rPr>
        <w:t>от 17.04.2024 г</w:t>
      </w:r>
      <w:r w:rsidR="002E497D" w:rsidRPr="0087382C">
        <w:rPr>
          <w:rFonts w:ascii="Times New Roman" w:hAnsi="Times New Roman" w:cs="Times New Roman"/>
          <w:b/>
          <w:sz w:val="28"/>
          <w:szCs w:val="28"/>
        </w:rPr>
        <w:t>.</w:t>
      </w:r>
      <w:r w:rsidR="00581943" w:rsidRPr="00873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97D" w:rsidRPr="0087382C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Совета депутатов </w:t>
      </w:r>
      <w:proofErr w:type="spellStart"/>
      <w:r w:rsidR="002E497D" w:rsidRPr="0087382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E497D" w:rsidRPr="008738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E497D" w:rsidRPr="0087382C">
        <w:rPr>
          <w:rFonts w:ascii="Times New Roman" w:hAnsi="Times New Roman" w:cs="Times New Roman"/>
          <w:sz w:val="28"/>
          <w:szCs w:val="28"/>
        </w:rPr>
        <w:lastRenderedPageBreak/>
        <w:t>от 21</w:t>
      </w:r>
      <w:r w:rsidR="00F4714E" w:rsidRPr="0087382C">
        <w:rPr>
          <w:rFonts w:ascii="Times New Roman" w:hAnsi="Times New Roman" w:cs="Times New Roman"/>
          <w:sz w:val="28"/>
          <w:szCs w:val="28"/>
        </w:rPr>
        <w:t>.12.</w:t>
      </w:r>
      <w:r w:rsidR="002E497D" w:rsidRPr="0087382C">
        <w:rPr>
          <w:rFonts w:ascii="Times New Roman" w:hAnsi="Times New Roman" w:cs="Times New Roman"/>
          <w:sz w:val="28"/>
          <w:szCs w:val="28"/>
        </w:rPr>
        <w:t>2022 г</w:t>
      </w:r>
      <w:proofErr w:type="gramEnd"/>
      <w:r w:rsidR="00F4714E" w:rsidRPr="0087382C">
        <w:rPr>
          <w:rFonts w:ascii="Times New Roman" w:hAnsi="Times New Roman" w:cs="Times New Roman"/>
          <w:sz w:val="28"/>
          <w:szCs w:val="28"/>
        </w:rPr>
        <w:t>.</w:t>
      </w:r>
      <w:r w:rsidR="002E497D" w:rsidRPr="0087382C">
        <w:rPr>
          <w:rFonts w:ascii="Times New Roman" w:hAnsi="Times New Roman" w:cs="Times New Roman"/>
          <w:sz w:val="28"/>
          <w:szCs w:val="28"/>
        </w:rPr>
        <w:t xml:space="preserve"> № 53 «Об утверждении Правил благоустройства территории </w:t>
      </w:r>
      <w:proofErr w:type="spellStart"/>
      <w:r w:rsidR="002E497D" w:rsidRPr="0087382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E497D" w:rsidRPr="0087382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2D75" w:rsidRPr="00873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D75" w:rsidRPr="0087382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32D75" w:rsidRPr="0087382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2E497D" w:rsidRPr="0087382C">
        <w:rPr>
          <w:rFonts w:ascii="Times New Roman" w:hAnsi="Times New Roman" w:cs="Times New Roman"/>
          <w:sz w:val="28"/>
          <w:szCs w:val="28"/>
        </w:rPr>
        <w:t>»</w:t>
      </w:r>
      <w:r w:rsidR="00762512" w:rsidRPr="0087382C">
        <w:rPr>
          <w:rFonts w:ascii="Times New Roman" w:hAnsi="Times New Roman" w:cs="Times New Roman"/>
          <w:sz w:val="28"/>
          <w:szCs w:val="28"/>
        </w:rPr>
        <w:t>»</w:t>
      </w:r>
      <w:r w:rsidR="00032D75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,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мер пожарной безопасности в граница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населенных пунктов поселения, а именно</w:t>
      </w:r>
      <w:proofErr w:type="gramStart"/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8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</w:rPr>
        <w:t xml:space="preserve">-- </w:t>
      </w:r>
      <w:proofErr w:type="gramEnd"/>
      <w:r w:rsidR="0087382C" w:rsidRPr="0087382C">
        <w:rPr>
          <w:rFonts w:ascii="Times New Roman" w:eastAsia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-- оснащение территорий общего пользования первичными средствами тушения пожаров и противопожарным инвентарем;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82C">
        <w:rPr>
          <w:rFonts w:ascii="Times New Roman" w:eastAsia="Times New Roman" w:hAnsi="Times New Roman" w:cs="Times New Roman"/>
          <w:sz w:val="28"/>
          <w:szCs w:val="28"/>
        </w:rPr>
        <w:t>-- организация и принятие мер по оповещению населения и подразделений Государственной противопожарной службы о пожаре;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br/>
        <w:t>-- принятие мер по локализации пожара и спасению людей и имущества до прибытия подразделений Государственной противопожарной службы;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br/>
        <w:t xml:space="preserve">-- 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-- оказание содействия органам государственной власти субъектов Российской Федерации в информировании населения о</w:t>
      </w:r>
      <w:proofErr w:type="gramEnd"/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382C">
        <w:rPr>
          <w:rFonts w:ascii="Times New Roman" w:eastAsia="Times New Roman" w:hAnsi="Times New Roman" w:cs="Times New Roman"/>
          <w:sz w:val="28"/>
          <w:szCs w:val="28"/>
        </w:rPr>
        <w:t>мерах</w:t>
      </w:r>
      <w:proofErr w:type="gramEnd"/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безопасности, в том числе посредством организации и проведения собраний населения;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-- установление особого противопожарного режима в случае повышения пожарной опасности.</w:t>
      </w:r>
    </w:p>
    <w:p w:rsidR="00F20FC4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-- весеннее и осеннее обустройство минерализованных полос вокруг населенных пунктов, находящихся на территории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B382C">
        <w:rPr>
          <w:rFonts w:ascii="Times New Roman" w:eastAsia="Times New Roman" w:hAnsi="Times New Roman" w:cs="Times New Roman"/>
          <w:sz w:val="28"/>
          <w:szCs w:val="28"/>
        </w:rPr>
        <w:t>унашакского</w:t>
      </w:r>
      <w:proofErr w:type="spellEnd"/>
      <w:r w:rsidR="008B38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939AF" w:rsidRPr="0087382C" w:rsidRDefault="008B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 период с 01.01.2025г. по 31.12.2025г.</w:t>
      </w:r>
    </w:p>
    <w:p w:rsidR="00F20FC4" w:rsidRPr="0087382C" w:rsidRDefault="00F20FC4" w:rsidP="00D93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</w:t>
      </w:r>
      <w:r w:rsidR="00C97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 и подлежит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971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фициальному опубликованию в средствах массовой информации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63EA" w:rsidRDefault="007363EA" w:rsidP="007363EA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постоянные комиссии Совета депутатов </w:t>
      </w:r>
      <w:proofErr w:type="gramStart"/>
      <w:r>
        <w:rPr>
          <w:rFonts w:ascii="Times New Roman" w:hAnsi="Times New Roman"/>
          <w:sz w:val="28"/>
          <w:szCs w:val="28"/>
        </w:rPr>
        <w:t>мандатную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по бюджету, налогам и предпринимательству.</w:t>
      </w:r>
    </w:p>
    <w:p w:rsidR="007363EA" w:rsidRDefault="007363EA" w:rsidP="007363EA">
      <w:pPr>
        <w:pStyle w:val="a6"/>
        <w:ind w:left="644"/>
        <w:jc w:val="both"/>
        <w:rPr>
          <w:sz w:val="28"/>
          <w:szCs w:val="28"/>
        </w:rPr>
      </w:pPr>
    </w:p>
    <w:p w:rsidR="007363EA" w:rsidRDefault="007363EA" w:rsidP="007363EA">
      <w:pPr>
        <w:pStyle w:val="a6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20FC4" w:rsidRPr="0087382C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F20FC4" w:rsidRDefault="00F20FC4" w:rsidP="00120AD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Хакимов В.Ф.</w:t>
      </w:r>
      <w:bookmarkStart w:id="0" w:name="_GoBack"/>
      <w:bookmarkEnd w:id="0"/>
    </w:p>
    <w:p w:rsidR="002C6B49" w:rsidRDefault="002C6B49"/>
    <w:sectPr w:rsidR="002C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67E2"/>
    <w:multiLevelType w:val="hybridMultilevel"/>
    <w:tmpl w:val="7B80841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F7"/>
    <w:rsid w:val="000152D6"/>
    <w:rsid w:val="00032D75"/>
    <w:rsid w:val="000E7781"/>
    <w:rsid w:val="00120AD9"/>
    <w:rsid w:val="001232BC"/>
    <w:rsid w:val="002C6B49"/>
    <w:rsid w:val="002E497D"/>
    <w:rsid w:val="00581943"/>
    <w:rsid w:val="005F5D68"/>
    <w:rsid w:val="00677B44"/>
    <w:rsid w:val="007363EA"/>
    <w:rsid w:val="00737738"/>
    <w:rsid w:val="00762512"/>
    <w:rsid w:val="00770984"/>
    <w:rsid w:val="00787BD3"/>
    <w:rsid w:val="00841EDC"/>
    <w:rsid w:val="0087382C"/>
    <w:rsid w:val="008B382C"/>
    <w:rsid w:val="008D3B44"/>
    <w:rsid w:val="00901CCB"/>
    <w:rsid w:val="00AA7CED"/>
    <w:rsid w:val="00AD07F7"/>
    <w:rsid w:val="00B1104F"/>
    <w:rsid w:val="00BB78F9"/>
    <w:rsid w:val="00BC6199"/>
    <w:rsid w:val="00C57432"/>
    <w:rsid w:val="00C85AD4"/>
    <w:rsid w:val="00C971F2"/>
    <w:rsid w:val="00D44B0C"/>
    <w:rsid w:val="00D939AF"/>
    <w:rsid w:val="00E2412A"/>
    <w:rsid w:val="00F20FC4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0FC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F20F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F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D6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363E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0FC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F20F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F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D6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363E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B6AA-FF72-4623-8F05-C635D0D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2024-11-18T05:50:00Z</cp:lastPrinted>
  <dcterms:created xsi:type="dcterms:W3CDTF">2024-07-30T10:46:00Z</dcterms:created>
  <dcterms:modified xsi:type="dcterms:W3CDTF">2024-11-18T10:19:00Z</dcterms:modified>
</cp:coreProperties>
</file>