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3824" w:type="dxa"/>
        <w:tblLayout w:type="fixed"/>
        <w:tblLook w:val="01E0" w:firstRow="1" w:lastRow="1" w:firstColumn="1" w:lastColumn="1" w:noHBand="0" w:noVBand="0"/>
      </w:tblPr>
      <w:tblGrid>
        <w:gridCol w:w="5137"/>
      </w:tblGrid>
      <w:tr w:rsidR="009C56DC">
        <w:trPr>
          <w:trHeight w:val="207"/>
        </w:trPr>
        <w:tc>
          <w:tcPr>
            <w:tcW w:w="5137" w:type="dxa"/>
          </w:tcPr>
          <w:p w:rsidR="009C56DC" w:rsidRDefault="003B684A" w:rsidP="00BF327C">
            <w:pPr>
              <w:pStyle w:val="TableParagraph"/>
              <w:spacing w:line="187" w:lineRule="exact"/>
              <w:ind w:left="20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Приложение 1</w:t>
            </w:r>
          </w:p>
        </w:tc>
      </w:tr>
      <w:tr w:rsidR="009C56DC">
        <w:trPr>
          <w:trHeight w:val="217"/>
        </w:trPr>
        <w:tc>
          <w:tcPr>
            <w:tcW w:w="5137" w:type="dxa"/>
          </w:tcPr>
          <w:p w:rsidR="00A31A4F" w:rsidRDefault="00A31A4F" w:rsidP="00BF327C">
            <w:pPr>
              <w:pStyle w:val="TableParagraph"/>
              <w:spacing w:before="11" w:line="186" w:lineRule="exact"/>
              <w:ind w:left="200"/>
              <w:jc w:val="righ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к Р</w:t>
            </w:r>
            <w:r w:rsidR="003B684A">
              <w:rPr>
                <w:w w:val="105"/>
                <w:sz w:val="17"/>
              </w:rPr>
              <w:t xml:space="preserve">ешению Совета депутатов </w:t>
            </w:r>
          </w:p>
          <w:p w:rsidR="009C56DC" w:rsidRPr="00A31A4F" w:rsidRDefault="003B684A" w:rsidP="00BF327C">
            <w:pPr>
              <w:pStyle w:val="TableParagraph"/>
              <w:spacing w:before="11" w:line="186" w:lineRule="exact"/>
              <w:ind w:left="200"/>
              <w:jc w:val="righ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Усть-Багарякского сельского </w:t>
            </w:r>
            <w:r w:rsidR="00A31A4F">
              <w:rPr>
                <w:w w:val="105"/>
                <w:sz w:val="17"/>
              </w:rPr>
              <w:t>поселения</w:t>
            </w:r>
          </w:p>
        </w:tc>
      </w:tr>
      <w:tr w:rsidR="009C56DC">
        <w:trPr>
          <w:trHeight w:val="213"/>
        </w:trPr>
        <w:tc>
          <w:tcPr>
            <w:tcW w:w="5137" w:type="dxa"/>
          </w:tcPr>
          <w:p w:rsidR="009C56DC" w:rsidRDefault="00A31A4F" w:rsidP="00BF327C">
            <w:pPr>
              <w:pStyle w:val="TableParagraph"/>
              <w:spacing w:before="7" w:line="186" w:lineRule="exact"/>
              <w:ind w:left="20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«</w:t>
            </w:r>
            <w:r w:rsidR="003B684A">
              <w:rPr>
                <w:w w:val="105"/>
                <w:sz w:val="17"/>
              </w:rPr>
              <w:t>О</w:t>
            </w:r>
            <w:r>
              <w:rPr>
                <w:w w:val="105"/>
                <w:sz w:val="17"/>
              </w:rPr>
              <w:t>б исполнении бюджета</w:t>
            </w:r>
            <w:r w:rsidR="003B684A">
              <w:rPr>
                <w:w w:val="105"/>
                <w:sz w:val="17"/>
              </w:rPr>
              <w:t xml:space="preserve"> Усть-Ба</w:t>
            </w:r>
            <w:r>
              <w:rPr>
                <w:w w:val="105"/>
                <w:sz w:val="17"/>
              </w:rPr>
              <w:t>гарякского сельского поселения з</w:t>
            </w:r>
            <w:r w:rsidR="003B684A">
              <w:rPr>
                <w:w w:val="105"/>
                <w:sz w:val="17"/>
              </w:rPr>
              <w:t xml:space="preserve">а </w:t>
            </w:r>
            <w:r>
              <w:rPr>
                <w:w w:val="105"/>
                <w:sz w:val="17"/>
              </w:rPr>
              <w:t xml:space="preserve">9 месяцев </w:t>
            </w:r>
            <w:r w:rsidR="003B684A">
              <w:rPr>
                <w:w w:val="105"/>
                <w:sz w:val="17"/>
              </w:rPr>
              <w:t>2022 го</w:t>
            </w:r>
            <w:r>
              <w:rPr>
                <w:w w:val="105"/>
                <w:sz w:val="17"/>
              </w:rPr>
              <w:t>да»</w:t>
            </w:r>
          </w:p>
        </w:tc>
      </w:tr>
      <w:tr w:rsidR="009C56DC">
        <w:trPr>
          <w:trHeight w:val="213"/>
        </w:trPr>
        <w:tc>
          <w:tcPr>
            <w:tcW w:w="5137" w:type="dxa"/>
          </w:tcPr>
          <w:p w:rsidR="009C56DC" w:rsidRDefault="00A31A4F" w:rsidP="00BF327C">
            <w:pPr>
              <w:pStyle w:val="TableParagraph"/>
              <w:spacing w:before="7" w:line="186" w:lineRule="exact"/>
              <w:jc w:val="right"/>
              <w:rPr>
                <w:sz w:val="17"/>
              </w:rPr>
            </w:pPr>
            <w:r>
              <w:rPr>
                <w:sz w:val="17"/>
              </w:rPr>
              <w:t xml:space="preserve">    </w:t>
            </w:r>
            <w:r>
              <w:rPr>
                <w:w w:val="105"/>
                <w:sz w:val="17"/>
              </w:rPr>
              <w:t>от «26» октября 2022 года</w:t>
            </w:r>
            <w:r>
              <w:rPr>
                <w:spacing w:val="-15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 w:rsidRPr="00A31A4F">
              <w:rPr>
                <w:w w:val="103"/>
                <w:sz w:val="17"/>
              </w:rPr>
              <w:t>16</w:t>
            </w:r>
          </w:p>
        </w:tc>
      </w:tr>
      <w:tr w:rsidR="009C56DC">
        <w:trPr>
          <w:trHeight w:val="203"/>
        </w:trPr>
        <w:tc>
          <w:tcPr>
            <w:tcW w:w="5137" w:type="dxa"/>
          </w:tcPr>
          <w:p w:rsidR="009C56DC" w:rsidRDefault="00A31A4F" w:rsidP="00A31A4F">
            <w:pPr>
              <w:pStyle w:val="TableParagraph"/>
              <w:tabs>
                <w:tab w:val="left" w:pos="3124"/>
              </w:tabs>
              <w:spacing w:before="7" w:line="177" w:lineRule="exact"/>
              <w:rPr>
                <w:sz w:val="17"/>
              </w:rPr>
            </w:pPr>
            <w:r>
              <w:rPr>
                <w:w w:val="105"/>
                <w:sz w:val="17"/>
              </w:rPr>
              <w:t xml:space="preserve">    </w:t>
            </w:r>
          </w:p>
        </w:tc>
      </w:tr>
    </w:tbl>
    <w:p w:rsidR="009C56DC" w:rsidRDefault="009C56DC">
      <w:pPr>
        <w:pStyle w:val="a3"/>
        <w:rPr>
          <w:sz w:val="20"/>
        </w:rPr>
      </w:pPr>
    </w:p>
    <w:p w:rsidR="009C56DC" w:rsidRDefault="009C56DC">
      <w:pPr>
        <w:pStyle w:val="a3"/>
        <w:spacing w:before="9"/>
        <w:rPr>
          <w:sz w:val="28"/>
        </w:rPr>
      </w:pPr>
    </w:p>
    <w:p w:rsidR="009C56DC" w:rsidRDefault="003B684A">
      <w:pPr>
        <w:pStyle w:val="a3"/>
        <w:spacing w:before="98" w:line="261" w:lineRule="auto"/>
        <w:ind w:left="1371" w:right="1298"/>
        <w:jc w:val="center"/>
      </w:pPr>
      <w:r>
        <w:rPr>
          <w:w w:val="105"/>
        </w:rPr>
        <w:t>Распределение</w:t>
      </w:r>
      <w:r w:rsidR="00A31A4F">
        <w:rPr>
          <w:w w:val="105"/>
        </w:rPr>
        <w:t xml:space="preserve"> </w:t>
      </w:r>
      <w:r>
        <w:rPr>
          <w:spacing w:val="-31"/>
          <w:w w:val="105"/>
        </w:rPr>
        <w:t xml:space="preserve"> </w:t>
      </w:r>
      <w:r>
        <w:rPr>
          <w:w w:val="105"/>
        </w:rPr>
        <w:t>бюджетных</w:t>
      </w:r>
      <w:r>
        <w:rPr>
          <w:spacing w:val="-28"/>
          <w:w w:val="105"/>
        </w:rPr>
        <w:t xml:space="preserve"> </w:t>
      </w:r>
      <w:r w:rsidR="00A31A4F">
        <w:rPr>
          <w:spacing w:val="-28"/>
          <w:w w:val="105"/>
        </w:rPr>
        <w:t xml:space="preserve"> </w:t>
      </w:r>
      <w:r>
        <w:rPr>
          <w:w w:val="105"/>
        </w:rPr>
        <w:t>ассигнований</w:t>
      </w:r>
      <w:r w:rsidR="00A31A4F">
        <w:rPr>
          <w:w w:val="105"/>
        </w:rPr>
        <w:t xml:space="preserve"> </w:t>
      </w:r>
      <w:r>
        <w:rPr>
          <w:spacing w:val="-29"/>
          <w:w w:val="105"/>
        </w:rPr>
        <w:t xml:space="preserve"> </w:t>
      </w:r>
      <w:r>
        <w:rPr>
          <w:w w:val="105"/>
        </w:rPr>
        <w:t>по</w:t>
      </w:r>
      <w:r w:rsidR="00A31A4F">
        <w:rPr>
          <w:w w:val="105"/>
        </w:rPr>
        <w:t xml:space="preserve"> </w:t>
      </w:r>
      <w:r>
        <w:rPr>
          <w:spacing w:val="-29"/>
          <w:w w:val="105"/>
        </w:rPr>
        <w:t xml:space="preserve"> </w:t>
      </w:r>
      <w:r>
        <w:rPr>
          <w:w w:val="105"/>
        </w:rPr>
        <w:t>разделам,</w:t>
      </w:r>
      <w:r>
        <w:rPr>
          <w:spacing w:val="-30"/>
          <w:w w:val="105"/>
        </w:rPr>
        <w:t xml:space="preserve"> </w:t>
      </w:r>
      <w:r>
        <w:rPr>
          <w:w w:val="105"/>
        </w:rPr>
        <w:t>подразделам,</w:t>
      </w:r>
      <w:r>
        <w:rPr>
          <w:spacing w:val="-29"/>
          <w:w w:val="105"/>
        </w:rPr>
        <w:t xml:space="preserve"> </w:t>
      </w:r>
      <w:r>
        <w:rPr>
          <w:w w:val="105"/>
        </w:rPr>
        <w:t>целевым</w:t>
      </w:r>
      <w:r>
        <w:rPr>
          <w:spacing w:val="-29"/>
          <w:w w:val="105"/>
        </w:rPr>
        <w:t xml:space="preserve"> </w:t>
      </w:r>
      <w:r>
        <w:rPr>
          <w:w w:val="105"/>
        </w:rPr>
        <w:t>статьям и</w:t>
      </w:r>
      <w:r>
        <w:rPr>
          <w:spacing w:val="-12"/>
          <w:w w:val="105"/>
        </w:rPr>
        <w:t xml:space="preserve"> </w:t>
      </w:r>
      <w:r>
        <w:rPr>
          <w:w w:val="105"/>
        </w:rPr>
        <w:t>группам</w:t>
      </w:r>
      <w:r>
        <w:rPr>
          <w:spacing w:val="-12"/>
          <w:w w:val="105"/>
        </w:rPr>
        <w:t xml:space="preserve"> </w:t>
      </w:r>
      <w:r>
        <w:rPr>
          <w:w w:val="105"/>
        </w:rPr>
        <w:t>(группам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подгруппам)</w:t>
      </w:r>
      <w:r>
        <w:rPr>
          <w:spacing w:val="-13"/>
          <w:w w:val="105"/>
        </w:rPr>
        <w:t xml:space="preserve"> </w:t>
      </w:r>
      <w:r>
        <w:rPr>
          <w:w w:val="105"/>
        </w:rPr>
        <w:t>видов</w:t>
      </w:r>
      <w:r>
        <w:rPr>
          <w:spacing w:val="-12"/>
          <w:w w:val="105"/>
        </w:rPr>
        <w:t xml:space="preserve"> </w:t>
      </w:r>
      <w:r>
        <w:rPr>
          <w:w w:val="105"/>
        </w:rPr>
        <w:t>расходов</w:t>
      </w:r>
      <w:r>
        <w:rPr>
          <w:spacing w:val="-13"/>
          <w:w w:val="105"/>
        </w:rPr>
        <w:t xml:space="preserve"> </w:t>
      </w:r>
      <w:r>
        <w:rPr>
          <w:w w:val="105"/>
        </w:rPr>
        <w:t>классификации</w:t>
      </w:r>
      <w:r>
        <w:rPr>
          <w:spacing w:val="-12"/>
          <w:w w:val="105"/>
        </w:rPr>
        <w:t xml:space="preserve"> </w:t>
      </w:r>
      <w:r>
        <w:rPr>
          <w:w w:val="105"/>
        </w:rPr>
        <w:t>расходов</w:t>
      </w:r>
    </w:p>
    <w:p w:rsidR="009C56DC" w:rsidRDefault="003B684A">
      <w:pPr>
        <w:pStyle w:val="a3"/>
        <w:spacing w:before="1"/>
        <w:ind w:left="1371" w:right="1255"/>
        <w:jc w:val="center"/>
      </w:pPr>
      <w:r>
        <w:rPr>
          <w:w w:val="105"/>
        </w:rPr>
        <w:t>бюджетов на 2022 год</w:t>
      </w:r>
    </w:p>
    <w:p w:rsidR="009C56DC" w:rsidRDefault="003B684A">
      <w:pPr>
        <w:pStyle w:val="a3"/>
        <w:spacing w:before="18" w:after="4"/>
        <w:ind w:right="1009"/>
        <w:jc w:val="right"/>
      </w:pPr>
      <w:r>
        <w:t>тыс.</w:t>
      </w:r>
      <w:r w:rsidR="00A31A4F">
        <w:t xml:space="preserve"> </w:t>
      </w:r>
      <w:r>
        <w:t>руб.</w:t>
      </w:r>
    </w:p>
    <w:tbl>
      <w:tblPr>
        <w:tblStyle w:val="TableNormal"/>
        <w:tblW w:w="8646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864"/>
        <w:gridCol w:w="744"/>
        <w:gridCol w:w="1471"/>
        <w:gridCol w:w="888"/>
        <w:gridCol w:w="1984"/>
      </w:tblGrid>
      <w:tr w:rsidR="009C56DC" w:rsidTr="00A31A4F">
        <w:trPr>
          <w:trHeight w:val="193"/>
        </w:trPr>
        <w:tc>
          <w:tcPr>
            <w:tcW w:w="2695" w:type="dxa"/>
            <w:vMerge w:val="restart"/>
          </w:tcPr>
          <w:p w:rsidR="009C56DC" w:rsidRDefault="009C56DC">
            <w:pPr>
              <w:pStyle w:val="TableParagraph"/>
              <w:spacing w:before="6"/>
              <w:rPr>
                <w:sz w:val="17"/>
              </w:rPr>
            </w:pPr>
          </w:p>
          <w:p w:rsidR="009C56DC" w:rsidRDefault="003B684A">
            <w:pPr>
              <w:pStyle w:val="TableParagraph"/>
              <w:ind w:left="803"/>
              <w:rPr>
                <w:sz w:val="17"/>
              </w:rPr>
            </w:pPr>
            <w:r>
              <w:rPr>
                <w:w w:val="105"/>
                <w:sz w:val="17"/>
              </w:rPr>
              <w:t>Наименование</w:t>
            </w:r>
          </w:p>
        </w:tc>
        <w:tc>
          <w:tcPr>
            <w:tcW w:w="3967" w:type="dxa"/>
            <w:gridSpan w:val="4"/>
          </w:tcPr>
          <w:p w:rsidR="009C56DC" w:rsidRDefault="003B684A">
            <w:pPr>
              <w:pStyle w:val="TableParagraph"/>
              <w:spacing w:line="174" w:lineRule="exact"/>
              <w:ind w:left="406"/>
              <w:rPr>
                <w:sz w:val="17"/>
              </w:rPr>
            </w:pPr>
            <w:r>
              <w:rPr>
                <w:w w:val="105"/>
                <w:sz w:val="17"/>
              </w:rPr>
              <w:t>Код функциональной классификации</w:t>
            </w:r>
          </w:p>
        </w:tc>
        <w:tc>
          <w:tcPr>
            <w:tcW w:w="1984" w:type="dxa"/>
            <w:vMerge w:val="restart"/>
          </w:tcPr>
          <w:p w:rsidR="009C56DC" w:rsidRDefault="009C56DC">
            <w:pPr>
              <w:pStyle w:val="TableParagraph"/>
              <w:spacing w:before="6"/>
              <w:rPr>
                <w:sz w:val="17"/>
              </w:rPr>
            </w:pPr>
          </w:p>
          <w:p w:rsidR="009C56DC" w:rsidRDefault="00A31A4F" w:rsidP="00A31A4F">
            <w:pPr>
              <w:pStyle w:val="TableParagraph"/>
              <w:ind w:left="606" w:right="585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Сумма</w:t>
            </w:r>
          </w:p>
        </w:tc>
      </w:tr>
      <w:tr w:rsidR="009C56DC" w:rsidTr="00A31A4F">
        <w:trPr>
          <w:trHeight w:val="407"/>
        </w:trPr>
        <w:tc>
          <w:tcPr>
            <w:tcW w:w="2695" w:type="dxa"/>
            <w:vMerge/>
            <w:tcBorders>
              <w:top w:val="nil"/>
            </w:tcBorders>
          </w:tcPr>
          <w:p w:rsidR="009C56DC" w:rsidRDefault="009C56DC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C56DC" w:rsidRDefault="003B684A">
            <w:pPr>
              <w:pStyle w:val="TableParagraph"/>
              <w:spacing w:before="96"/>
              <w:ind w:left="155" w:right="1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Раздел</w:t>
            </w:r>
          </w:p>
        </w:tc>
        <w:tc>
          <w:tcPr>
            <w:tcW w:w="744" w:type="dxa"/>
          </w:tcPr>
          <w:p w:rsidR="009C56DC" w:rsidRDefault="003B684A" w:rsidP="00A31A4F">
            <w:pPr>
              <w:pStyle w:val="TableParagraph"/>
              <w:spacing w:line="182" w:lineRule="exact"/>
              <w:ind w:left="31" w:right="14"/>
              <w:jc w:val="center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Подраз</w:t>
            </w:r>
            <w:proofErr w:type="spellEnd"/>
            <w:r w:rsidR="00A31A4F">
              <w:rPr>
                <w:w w:val="105"/>
                <w:sz w:val="17"/>
              </w:rPr>
              <w:t>-</w:t>
            </w:r>
            <w:r>
              <w:rPr>
                <w:w w:val="105"/>
                <w:sz w:val="17"/>
              </w:rPr>
              <w:t>дел</w:t>
            </w:r>
          </w:p>
        </w:tc>
        <w:tc>
          <w:tcPr>
            <w:tcW w:w="1471" w:type="dxa"/>
          </w:tcPr>
          <w:p w:rsidR="009C56DC" w:rsidRDefault="003B684A">
            <w:pPr>
              <w:pStyle w:val="TableParagraph"/>
              <w:spacing w:before="96"/>
              <w:ind w:left="178"/>
              <w:rPr>
                <w:sz w:val="17"/>
              </w:rPr>
            </w:pPr>
            <w:r>
              <w:rPr>
                <w:w w:val="105"/>
                <w:sz w:val="17"/>
              </w:rPr>
              <w:t>Целевая статья</w:t>
            </w:r>
          </w:p>
        </w:tc>
        <w:tc>
          <w:tcPr>
            <w:tcW w:w="888" w:type="dxa"/>
          </w:tcPr>
          <w:p w:rsidR="009C56DC" w:rsidRDefault="003B684A" w:rsidP="00A31A4F">
            <w:pPr>
              <w:pStyle w:val="TableParagraph"/>
              <w:spacing w:line="182" w:lineRule="exact"/>
              <w:ind w:right="55"/>
              <w:jc w:val="right"/>
              <w:rPr>
                <w:sz w:val="17"/>
              </w:rPr>
            </w:pPr>
            <w:r>
              <w:rPr>
                <w:sz w:val="17"/>
              </w:rPr>
              <w:t>Группа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C56DC" w:rsidRDefault="009C56DC">
            <w:pPr>
              <w:rPr>
                <w:sz w:val="2"/>
                <w:szCs w:val="2"/>
              </w:rPr>
            </w:pPr>
          </w:p>
        </w:tc>
      </w:tr>
      <w:tr w:rsidR="009C56DC" w:rsidTr="00A31A4F">
        <w:trPr>
          <w:trHeight w:val="220"/>
        </w:trPr>
        <w:tc>
          <w:tcPr>
            <w:tcW w:w="2695" w:type="dxa"/>
          </w:tcPr>
          <w:p w:rsidR="009C56DC" w:rsidRDefault="003B684A">
            <w:pPr>
              <w:pStyle w:val="TableParagraph"/>
              <w:spacing w:before="1" w:line="199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</w:p>
        </w:tc>
        <w:tc>
          <w:tcPr>
            <w:tcW w:w="864" w:type="dxa"/>
          </w:tcPr>
          <w:p w:rsidR="009C56DC" w:rsidRDefault="009C56DC">
            <w:pPr>
              <w:pStyle w:val="TableParagraph"/>
              <w:rPr>
                <w:sz w:val="14"/>
              </w:rPr>
            </w:pPr>
          </w:p>
        </w:tc>
        <w:tc>
          <w:tcPr>
            <w:tcW w:w="744" w:type="dxa"/>
          </w:tcPr>
          <w:p w:rsidR="009C56DC" w:rsidRDefault="009C56DC">
            <w:pPr>
              <w:pStyle w:val="TableParagraph"/>
              <w:rPr>
                <w:sz w:val="14"/>
              </w:rPr>
            </w:pPr>
          </w:p>
        </w:tc>
        <w:tc>
          <w:tcPr>
            <w:tcW w:w="1471" w:type="dxa"/>
          </w:tcPr>
          <w:p w:rsidR="009C56DC" w:rsidRDefault="009C56DC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</w:tcPr>
          <w:p w:rsidR="009C56DC" w:rsidRDefault="009C56DC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6" w:line="194" w:lineRule="exact"/>
              <w:ind w:left="606" w:right="5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7,428.341</w:t>
            </w:r>
          </w:p>
        </w:tc>
      </w:tr>
      <w:tr w:rsidR="009C56DC" w:rsidTr="00A31A4F">
        <w:trPr>
          <w:trHeight w:val="407"/>
        </w:trPr>
        <w:tc>
          <w:tcPr>
            <w:tcW w:w="2695" w:type="dxa"/>
          </w:tcPr>
          <w:p w:rsidR="009C56DC" w:rsidRDefault="003B684A">
            <w:pPr>
              <w:pStyle w:val="TableParagraph"/>
              <w:spacing w:line="194" w:lineRule="exact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ОБЩЕГОСУДАРСТВЕННЫЕ</w:t>
            </w:r>
          </w:p>
          <w:p w:rsidR="009C56DC" w:rsidRDefault="003B684A">
            <w:pPr>
              <w:pStyle w:val="TableParagraph"/>
              <w:spacing w:before="23" w:line="171" w:lineRule="exact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ВОПРОСЫ</w:t>
            </w:r>
          </w:p>
        </w:tc>
        <w:tc>
          <w:tcPr>
            <w:tcW w:w="864" w:type="dxa"/>
          </w:tcPr>
          <w:p w:rsidR="009C56DC" w:rsidRDefault="003B684A">
            <w:pPr>
              <w:pStyle w:val="TableParagraph"/>
              <w:spacing w:before="106"/>
              <w:ind w:left="155" w:right="13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01</w:t>
            </w:r>
          </w:p>
        </w:tc>
        <w:tc>
          <w:tcPr>
            <w:tcW w:w="744" w:type="dxa"/>
          </w:tcPr>
          <w:p w:rsidR="009C56DC" w:rsidRDefault="003B684A">
            <w:pPr>
              <w:pStyle w:val="TableParagraph"/>
              <w:spacing w:before="106"/>
              <w:ind w:left="31" w:right="1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00</w:t>
            </w:r>
          </w:p>
        </w:tc>
        <w:tc>
          <w:tcPr>
            <w:tcW w:w="1471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106"/>
              <w:ind w:left="606" w:right="58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4,723.761</w:t>
            </w:r>
          </w:p>
        </w:tc>
      </w:tr>
      <w:tr w:rsidR="009C56DC" w:rsidTr="00A31A4F">
        <w:trPr>
          <w:trHeight w:val="1048"/>
        </w:trPr>
        <w:tc>
          <w:tcPr>
            <w:tcW w:w="2695" w:type="dxa"/>
          </w:tcPr>
          <w:p w:rsidR="009C56DC" w:rsidRDefault="003B684A">
            <w:pPr>
              <w:pStyle w:val="TableParagraph"/>
              <w:spacing w:before="94" w:line="271" w:lineRule="auto"/>
              <w:ind w:left="30" w:right="495"/>
              <w:jc w:val="both"/>
              <w:rPr>
                <w:sz w:val="17"/>
              </w:rPr>
            </w:pPr>
            <w:r>
              <w:rPr>
                <w:sz w:val="17"/>
              </w:rPr>
              <w:t xml:space="preserve">Функционирование высшего </w:t>
            </w:r>
            <w:r>
              <w:rPr>
                <w:w w:val="105"/>
                <w:sz w:val="17"/>
              </w:rPr>
              <w:t>должностного</w:t>
            </w:r>
            <w:r>
              <w:rPr>
                <w:spacing w:val="-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лица</w:t>
            </w:r>
            <w:r>
              <w:rPr>
                <w:spacing w:val="-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субъекта Российской Федерации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</w:t>
            </w:r>
          </w:p>
          <w:p w:rsidR="009C56DC" w:rsidRDefault="003B684A">
            <w:pPr>
              <w:pStyle w:val="TableParagraph"/>
              <w:ind w:left="30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муниципального образования</w:t>
            </w:r>
          </w:p>
        </w:tc>
        <w:tc>
          <w:tcPr>
            <w:tcW w:w="86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9"/>
              </w:rPr>
            </w:pPr>
          </w:p>
          <w:p w:rsidR="009C56DC" w:rsidRDefault="003B684A">
            <w:pPr>
              <w:pStyle w:val="TableParagraph"/>
              <w:ind w:left="155" w:right="1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01</w:t>
            </w:r>
          </w:p>
        </w:tc>
        <w:tc>
          <w:tcPr>
            <w:tcW w:w="74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9"/>
              </w:rPr>
            </w:pPr>
          </w:p>
          <w:p w:rsidR="009C56DC" w:rsidRDefault="003B684A">
            <w:pPr>
              <w:pStyle w:val="TableParagraph"/>
              <w:ind w:left="31" w:right="1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02</w:t>
            </w:r>
          </w:p>
        </w:tc>
        <w:tc>
          <w:tcPr>
            <w:tcW w:w="1471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9"/>
              </w:rPr>
            </w:pPr>
          </w:p>
          <w:p w:rsidR="009C56DC" w:rsidRDefault="003B684A">
            <w:pPr>
              <w:pStyle w:val="TableParagraph"/>
              <w:ind w:left="604" w:right="58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648.147</w:t>
            </w:r>
          </w:p>
        </w:tc>
      </w:tr>
      <w:tr w:rsidR="009C56DC" w:rsidTr="00A31A4F">
        <w:trPr>
          <w:trHeight w:val="332"/>
        </w:trPr>
        <w:tc>
          <w:tcPr>
            <w:tcW w:w="2695" w:type="dxa"/>
          </w:tcPr>
          <w:p w:rsidR="009C56DC" w:rsidRDefault="003B684A">
            <w:pPr>
              <w:pStyle w:val="TableParagraph"/>
              <w:spacing w:line="155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Непрограммные направления</w:t>
            </w:r>
          </w:p>
          <w:p w:rsidR="009C56DC" w:rsidRDefault="003B684A">
            <w:pPr>
              <w:pStyle w:val="TableParagraph"/>
              <w:spacing w:before="25" w:line="132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деятельности</w:t>
            </w:r>
          </w:p>
        </w:tc>
        <w:tc>
          <w:tcPr>
            <w:tcW w:w="864" w:type="dxa"/>
          </w:tcPr>
          <w:p w:rsidR="009C56DC" w:rsidRDefault="003B684A">
            <w:pPr>
              <w:pStyle w:val="TableParagraph"/>
              <w:spacing w:before="67"/>
              <w:ind w:left="155" w:right="1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01</w:t>
            </w:r>
          </w:p>
        </w:tc>
        <w:tc>
          <w:tcPr>
            <w:tcW w:w="744" w:type="dxa"/>
          </w:tcPr>
          <w:p w:rsidR="009C56DC" w:rsidRDefault="003B684A">
            <w:pPr>
              <w:pStyle w:val="TableParagraph"/>
              <w:spacing w:before="67"/>
              <w:ind w:left="31" w:right="1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02</w:t>
            </w:r>
          </w:p>
        </w:tc>
        <w:tc>
          <w:tcPr>
            <w:tcW w:w="1471" w:type="dxa"/>
          </w:tcPr>
          <w:p w:rsidR="009C56DC" w:rsidRDefault="003B684A">
            <w:pPr>
              <w:pStyle w:val="TableParagraph"/>
              <w:spacing w:before="67"/>
              <w:ind w:left="226"/>
              <w:rPr>
                <w:sz w:val="17"/>
              </w:rPr>
            </w:pPr>
            <w:r>
              <w:rPr>
                <w:w w:val="105"/>
                <w:sz w:val="17"/>
              </w:rPr>
              <w:t>99 0 00 00000</w:t>
            </w:r>
          </w:p>
        </w:tc>
        <w:tc>
          <w:tcPr>
            <w:tcW w:w="888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65"/>
              <w:ind w:left="606" w:right="5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648.147</w:t>
            </w:r>
          </w:p>
        </w:tc>
      </w:tr>
      <w:tr w:rsidR="009C56DC" w:rsidTr="00A31A4F">
        <w:trPr>
          <w:trHeight w:val="452"/>
        </w:trPr>
        <w:tc>
          <w:tcPr>
            <w:tcW w:w="2695" w:type="dxa"/>
          </w:tcPr>
          <w:p w:rsidR="009C56DC" w:rsidRDefault="003B684A">
            <w:pPr>
              <w:pStyle w:val="TableParagraph"/>
              <w:spacing w:before="17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Расходы общегосударственного</w:t>
            </w:r>
          </w:p>
          <w:p w:rsidR="009C56DC" w:rsidRDefault="003B684A">
            <w:pPr>
              <w:pStyle w:val="TableParagraph"/>
              <w:spacing w:before="25" w:line="195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характера</w:t>
            </w:r>
          </w:p>
        </w:tc>
        <w:tc>
          <w:tcPr>
            <w:tcW w:w="864" w:type="dxa"/>
          </w:tcPr>
          <w:p w:rsidR="009C56DC" w:rsidRDefault="003B684A">
            <w:pPr>
              <w:pStyle w:val="TableParagraph"/>
              <w:spacing w:before="127"/>
              <w:ind w:left="155" w:right="1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01</w:t>
            </w:r>
          </w:p>
        </w:tc>
        <w:tc>
          <w:tcPr>
            <w:tcW w:w="744" w:type="dxa"/>
          </w:tcPr>
          <w:p w:rsidR="009C56DC" w:rsidRDefault="003B684A">
            <w:pPr>
              <w:pStyle w:val="TableParagraph"/>
              <w:spacing w:before="127"/>
              <w:ind w:left="31" w:right="1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02</w:t>
            </w:r>
          </w:p>
        </w:tc>
        <w:tc>
          <w:tcPr>
            <w:tcW w:w="1471" w:type="dxa"/>
          </w:tcPr>
          <w:p w:rsidR="009C56DC" w:rsidRDefault="003B684A">
            <w:pPr>
              <w:pStyle w:val="TableParagraph"/>
              <w:spacing w:before="127"/>
              <w:ind w:left="226"/>
              <w:rPr>
                <w:sz w:val="17"/>
              </w:rPr>
            </w:pPr>
            <w:r>
              <w:rPr>
                <w:w w:val="105"/>
                <w:sz w:val="17"/>
              </w:rPr>
              <w:t>99 0 04 00000</w:t>
            </w:r>
          </w:p>
        </w:tc>
        <w:tc>
          <w:tcPr>
            <w:tcW w:w="888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125"/>
              <w:ind w:left="606" w:right="5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648.147</w:t>
            </w:r>
          </w:p>
        </w:tc>
      </w:tr>
      <w:tr w:rsidR="009C56DC" w:rsidTr="00A31A4F">
        <w:trPr>
          <w:trHeight w:val="678"/>
        </w:trPr>
        <w:tc>
          <w:tcPr>
            <w:tcW w:w="2695" w:type="dxa"/>
          </w:tcPr>
          <w:p w:rsidR="009C56DC" w:rsidRDefault="003B684A">
            <w:pPr>
              <w:pStyle w:val="TableParagraph"/>
              <w:spacing w:before="130" w:line="271" w:lineRule="auto"/>
              <w:ind w:left="30" w:right="68"/>
              <w:rPr>
                <w:sz w:val="17"/>
              </w:rPr>
            </w:pPr>
            <w:r>
              <w:rPr>
                <w:sz w:val="17"/>
              </w:rPr>
              <w:t xml:space="preserve">Глава муниципального </w:t>
            </w:r>
            <w:r>
              <w:rPr>
                <w:w w:val="105"/>
                <w:sz w:val="17"/>
              </w:rPr>
              <w:t>образования</w:t>
            </w:r>
          </w:p>
        </w:tc>
        <w:tc>
          <w:tcPr>
            <w:tcW w:w="864" w:type="dxa"/>
          </w:tcPr>
          <w:p w:rsidR="009C56DC" w:rsidRDefault="009C56DC">
            <w:pPr>
              <w:pStyle w:val="TableParagraph"/>
              <w:spacing w:before="10"/>
              <w:rPr>
                <w:sz w:val="20"/>
              </w:rPr>
            </w:pPr>
          </w:p>
          <w:p w:rsidR="009C56DC" w:rsidRDefault="003B684A">
            <w:pPr>
              <w:pStyle w:val="TableParagraph"/>
              <w:ind w:left="155" w:right="1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01</w:t>
            </w:r>
          </w:p>
        </w:tc>
        <w:tc>
          <w:tcPr>
            <w:tcW w:w="744" w:type="dxa"/>
          </w:tcPr>
          <w:p w:rsidR="009C56DC" w:rsidRDefault="009C56DC">
            <w:pPr>
              <w:pStyle w:val="TableParagraph"/>
              <w:spacing w:before="10"/>
              <w:rPr>
                <w:sz w:val="20"/>
              </w:rPr>
            </w:pPr>
          </w:p>
          <w:p w:rsidR="009C56DC" w:rsidRDefault="003B684A">
            <w:pPr>
              <w:pStyle w:val="TableParagraph"/>
              <w:ind w:left="31" w:right="1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02</w:t>
            </w:r>
          </w:p>
        </w:tc>
        <w:tc>
          <w:tcPr>
            <w:tcW w:w="1471" w:type="dxa"/>
          </w:tcPr>
          <w:p w:rsidR="009C56DC" w:rsidRDefault="009C56DC">
            <w:pPr>
              <w:pStyle w:val="TableParagraph"/>
              <w:spacing w:before="10"/>
              <w:rPr>
                <w:sz w:val="20"/>
              </w:rPr>
            </w:pPr>
          </w:p>
          <w:p w:rsidR="009C56DC" w:rsidRDefault="003B684A">
            <w:pPr>
              <w:pStyle w:val="TableParagraph"/>
              <w:ind w:left="226"/>
              <w:rPr>
                <w:sz w:val="17"/>
              </w:rPr>
            </w:pPr>
            <w:r>
              <w:rPr>
                <w:w w:val="105"/>
                <w:sz w:val="17"/>
              </w:rPr>
              <w:t>99 0 04 20300</w:t>
            </w:r>
          </w:p>
        </w:tc>
        <w:tc>
          <w:tcPr>
            <w:tcW w:w="888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spacing w:before="8"/>
              <w:rPr>
                <w:sz w:val="20"/>
              </w:rPr>
            </w:pPr>
          </w:p>
          <w:p w:rsidR="009C56DC" w:rsidRDefault="003B684A">
            <w:pPr>
              <w:pStyle w:val="TableParagraph"/>
              <w:ind w:left="606" w:right="5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648.147</w:t>
            </w:r>
          </w:p>
        </w:tc>
      </w:tr>
      <w:tr w:rsidR="009C56DC" w:rsidTr="00A31A4F">
        <w:trPr>
          <w:trHeight w:val="2111"/>
        </w:trPr>
        <w:tc>
          <w:tcPr>
            <w:tcW w:w="2695" w:type="dxa"/>
          </w:tcPr>
          <w:p w:rsidR="009C56DC" w:rsidRDefault="009C56DC">
            <w:pPr>
              <w:pStyle w:val="TableParagraph"/>
              <w:spacing w:before="1"/>
              <w:rPr>
                <w:sz w:val="16"/>
              </w:rPr>
            </w:pPr>
          </w:p>
          <w:p w:rsidR="009C56DC" w:rsidRDefault="003B684A">
            <w:pPr>
              <w:pStyle w:val="TableParagraph"/>
              <w:spacing w:line="271" w:lineRule="auto"/>
              <w:ind w:left="30" w:right="68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Расходы на выплаты персоналу в целях обеспечения выполнения</w:t>
            </w:r>
          </w:p>
          <w:p w:rsidR="009C56DC" w:rsidRDefault="003B684A">
            <w:pPr>
              <w:pStyle w:val="TableParagraph"/>
              <w:spacing w:line="271" w:lineRule="auto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функций государственными </w:t>
            </w:r>
            <w:r>
              <w:rPr>
                <w:i/>
                <w:sz w:val="17"/>
              </w:rPr>
              <w:t xml:space="preserve">(муниципальными) органами, </w:t>
            </w:r>
            <w:r>
              <w:rPr>
                <w:i/>
                <w:w w:val="105"/>
                <w:sz w:val="17"/>
              </w:rPr>
              <w:t>казенными учреждениями органами управления</w:t>
            </w:r>
          </w:p>
          <w:p w:rsidR="009C56DC" w:rsidRDefault="003B684A">
            <w:pPr>
              <w:pStyle w:val="TableParagraph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государственными</w:t>
            </w:r>
          </w:p>
          <w:p w:rsidR="009C56DC" w:rsidRDefault="003B684A">
            <w:pPr>
              <w:pStyle w:val="TableParagraph"/>
              <w:spacing w:before="25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внебюджетными фондами</w:t>
            </w:r>
          </w:p>
        </w:tc>
        <w:tc>
          <w:tcPr>
            <w:tcW w:w="86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30"/>
              <w:ind w:left="124" w:right="139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01</w:t>
            </w:r>
          </w:p>
        </w:tc>
        <w:tc>
          <w:tcPr>
            <w:tcW w:w="74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30"/>
              <w:ind w:left="4" w:right="1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02</w:t>
            </w:r>
          </w:p>
        </w:tc>
        <w:tc>
          <w:tcPr>
            <w:tcW w:w="1471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30"/>
              <w:ind w:left="212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99 0 04 20300</w:t>
            </w:r>
          </w:p>
        </w:tc>
        <w:tc>
          <w:tcPr>
            <w:tcW w:w="888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30"/>
              <w:ind w:left="92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100</w:t>
            </w: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27"/>
              <w:ind w:left="589" w:right="588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648.147</w:t>
            </w:r>
          </w:p>
        </w:tc>
      </w:tr>
      <w:tr w:rsidR="009C56DC" w:rsidTr="00A31A4F">
        <w:trPr>
          <w:trHeight w:val="1403"/>
        </w:trPr>
        <w:tc>
          <w:tcPr>
            <w:tcW w:w="2695" w:type="dxa"/>
          </w:tcPr>
          <w:p w:rsidR="009C56DC" w:rsidRDefault="003B684A">
            <w:pPr>
              <w:pStyle w:val="TableParagraph"/>
              <w:spacing w:before="51"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Функционирование </w:t>
            </w:r>
            <w:r>
              <w:rPr>
                <w:w w:val="105"/>
                <w:sz w:val="17"/>
              </w:rPr>
              <w:t>законодательных</w:t>
            </w:r>
          </w:p>
          <w:p w:rsidR="009C56DC" w:rsidRDefault="003B684A">
            <w:pPr>
              <w:pStyle w:val="TableParagraph"/>
              <w:spacing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(представительных) органов </w:t>
            </w:r>
            <w:r>
              <w:rPr>
                <w:w w:val="105"/>
                <w:sz w:val="17"/>
              </w:rPr>
              <w:t>государственной власти и представительных органов</w:t>
            </w:r>
          </w:p>
          <w:p w:rsidR="009C56DC" w:rsidRDefault="003B684A">
            <w:pPr>
              <w:pStyle w:val="TableParagraph"/>
              <w:spacing w:line="195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муниципальных образований</w:t>
            </w:r>
          </w:p>
        </w:tc>
        <w:tc>
          <w:tcPr>
            <w:tcW w:w="86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4"/>
              <w:rPr>
                <w:sz w:val="16"/>
              </w:rPr>
            </w:pPr>
          </w:p>
          <w:p w:rsidR="009C56DC" w:rsidRDefault="003B684A">
            <w:pPr>
              <w:pStyle w:val="TableParagraph"/>
              <w:spacing w:before="1"/>
              <w:ind w:left="155" w:right="1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01</w:t>
            </w:r>
          </w:p>
        </w:tc>
        <w:tc>
          <w:tcPr>
            <w:tcW w:w="74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4"/>
              <w:rPr>
                <w:sz w:val="16"/>
              </w:rPr>
            </w:pPr>
          </w:p>
          <w:p w:rsidR="009C56DC" w:rsidRDefault="003B684A">
            <w:pPr>
              <w:pStyle w:val="TableParagraph"/>
              <w:spacing w:before="1"/>
              <w:ind w:left="31" w:right="1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</w:p>
        </w:tc>
        <w:tc>
          <w:tcPr>
            <w:tcW w:w="1471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2"/>
              <w:rPr>
                <w:sz w:val="16"/>
              </w:rPr>
            </w:pPr>
          </w:p>
          <w:p w:rsidR="009C56DC" w:rsidRDefault="003B684A">
            <w:pPr>
              <w:pStyle w:val="TableParagraph"/>
              <w:ind w:left="606" w:right="5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136.255</w:t>
            </w:r>
          </w:p>
        </w:tc>
      </w:tr>
      <w:tr w:rsidR="009C56DC" w:rsidTr="00A31A4F">
        <w:trPr>
          <w:trHeight w:val="452"/>
        </w:trPr>
        <w:tc>
          <w:tcPr>
            <w:tcW w:w="2695" w:type="dxa"/>
          </w:tcPr>
          <w:p w:rsidR="009C56DC" w:rsidRDefault="003B684A">
            <w:pPr>
              <w:pStyle w:val="TableParagraph"/>
              <w:spacing w:before="17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Расходы общегосударственного</w:t>
            </w:r>
          </w:p>
          <w:p w:rsidR="009C56DC" w:rsidRDefault="003B684A">
            <w:pPr>
              <w:pStyle w:val="TableParagraph"/>
              <w:spacing w:before="25" w:line="195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характера</w:t>
            </w:r>
          </w:p>
        </w:tc>
        <w:tc>
          <w:tcPr>
            <w:tcW w:w="864" w:type="dxa"/>
          </w:tcPr>
          <w:p w:rsidR="009C56DC" w:rsidRDefault="003B684A">
            <w:pPr>
              <w:pStyle w:val="TableParagraph"/>
              <w:spacing w:before="127"/>
              <w:ind w:left="155" w:right="1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01</w:t>
            </w:r>
          </w:p>
        </w:tc>
        <w:tc>
          <w:tcPr>
            <w:tcW w:w="744" w:type="dxa"/>
          </w:tcPr>
          <w:p w:rsidR="009C56DC" w:rsidRDefault="003B684A">
            <w:pPr>
              <w:pStyle w:val="TableParagraph"/>
              <w:spacing w:before="127"/>
              <w:ind w:left="31" w:right="1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</w:p>
        </w:tc>
        <w:tc>
          <w:tcPr>
            <w:tcW w:w="1471" w:type="dxa"/>
          </w:tcPr>
          <w:p w:rsidR="009C56DC" w:rsidRDefault="003B684A">
            <w:pPr>
              <w:pStyle w:val="TableParagraph"/>
              <w:spacing w:before="127"/>
              <w:ind w:left="226"/>
              <w:rPr>
                <w:sz w:val="17"/>
              </w:rPr>
            </w:pPr>
            <w:r>
              <w:rPr>
                <w:w w:val="105"/>
                <w:sz w:val="17"/>
              </w:rPr>
              <w:t>99 0 04 00000</w:t>
            </w:r>
          </w:p>
        </w:tc>
        <w:tc>
          <w:tcPr>
            <w:tcW w:w="888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125"/>
              <w:ind w:left="606" w:right="5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136.255</w:t>
            </w:r>
          </w:p>
        </w:tc>
      </w:tr>
      <w:tr w:rsidR="009C56DC" w:rsidTr="00A31A4F">
        <w:trPr>
          <w:trHeight w:val="971"/>
        </w:trPr>
        <w:tc>
          <w:tcPr>
            <w:tcW w:w="2695" w:type="dxa"/>
          </w:tcPr>
          <w:p w:rsidR="009C56DC" w:rsidRDefault="009C56DC">
            <w:pPr>
              <w:pStyle w:val="TableParagraph"/>
              <w:spacing w:before="5"/>
              <w:rPr>
                <w:sz w:val="14"/>
              </w:rPr>
            </w:pPr>
          </w:p>
          <w:p w:rsidR="009C56DC" w:rsidRDefault="003B684A">
            <w:pPr>
              <w:pStyle w:val="TableParagraph"/>
              <w:spacing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Финансовое обеспечение </w:t>
            </w:r>
            <w:r>
              <w:rPr>
                <w:w w:val="105"/>
                <w:sz w:val="17"/>
              </w:rPr>
              <w:t>выполнения функций</w:t>
            </w:r>
          </w:p>
          <w:p w:rsidR="009C56DC" w:rsidRDefault="003B684A">
            <w:pPr>
              <w:pStyle w:val="TableParagraph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государственными органами</w:t>
            </w:r>
          </w:p>
        </w:tc>
        <w:tc>
          <w:tcPr>
            <w:tcW w:w="86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7"/>
              <w:rPr>
                <w:sz w:val="15"/>
              </w:rPr>
            </w:pPr>
          </w:p>
          <w:p w:rsidR="009C56DC" w:rsidRDefault="003B684A">
            <w:pPr>
              <w:pStyle w:val="TableParagraph"/>
              <w:ind w:left="155" w:right="1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01</w:t>
            </w:r>
          </w:p>
        </w:tc>
        <w:tc>
          <w:tcPr>
            <w:tcW w:w="74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7"/>
              <w:rPr>
                <w:sz w:val="15"/>
              </w:rPr>
            </w:pPr>
          </w:p>
          <w:p w:rsidR="009C56DC" w:rsidRDefault="003B684A">
            <w:pPr>
              <w:pStyle w:val="TableParagraph"/>
              <w:ind w:left="31" w:right="1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</w:p>
        </w:tc>
        <w:tc>
          <w:tcPr>
            <w:tcW w:w="1471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7"/>
              <w:rPr>
                <w:sz w:val="15"/>
              </w:rPr>
            </w:pPr>
          </w:p>
          <w:p w:rsidR="009C56DC" w:rsidRDefault="003B684A">
            <w:pPr>
              <w:pStyle w:val="TableParagraph"/>
              <w:ind w:left="226"/>
              <w:rPr>
                <w:sz w:val="17"/>
              </w:rPr>
            </w:pPr>
            <w:r>
              <w:rPr>
                <w:w w:val="105"/>
                <w:sz w:val="17"/>
              </w:rPr>
              <w:t>99 0 04 20401</w:t>
            </w:r>
          </w:p>
        </w:tc>
        <w:tc>
          <w:tcPr>
            <w:tcW w:w="888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5"/>
              <w:rPr>
                <w:sz w:val="15"/>
              </w:rPr>
            </w:pPr>
          </w:p>
          <w:p w:rsidR="009C56DC" w:rsidRDefault="003B684A">
            <w:pPr>
              <w:pStyle w:val="TableParagraph"/>
              <w:ind w:left="606" w:right="5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136.255</w:t>
            </w:r>
          </w:p>
        </w:tc>
      </w:tr>
      <w:tr w:rsidR="009C56DC" w:rsidTr="00A31A4F">
        <w:trPr>
          <w:trHeight w:val="1991"/>
        </w:trPr>
        <w:tc>
          <w:tcPr>
            <w:tcW w:w="2695" w:type="dxa"/>
          </w:tcPr>
          <w:p w:rsidR="009C56DC" w:rsidRDefault="003B684A">
            <w:pPr>
              <w:pStyle w:val="TableParagraph"/>
              <w:spacing w:before="125" w:line="271" w:lineRule="auto"/>
              <w:ind w:left="30" w:right="68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Расходы на выплаты персоналу в целях обеспечения выполнения</w:t>
            </w:r>
          </w:p>
          <w:p w:rsidR="009C56DC" w:rsidRDefault="003B684A">
            <w:pPr>
              <w:pStyle w:val="TableParagraph"/>
              <w:spacing w:line="271" w:lineRule="auto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функций государственными </w:t>
            </w:r>
            <w:r>
              <w:rPr>
                <w:i/>
                <w:sz w:val="17"/>
              </w:rPr>
              <w:t xml:space="preserve">(муниципальными) органами, </w:t>
            </w:r>
            <w:r>
              <w:rPr>
                <w:i/>
                <w:w w:val="105"/>
                <w:sz w:val="17"/>
              </w:rPr>
              <w:t>казенными учреждениями органами управления</w:t>
            </w:r>
          </w:p>
          <w:p w:rsidR="009C56DC" w:rsidRDefault="003B684A">
            <w:pPr>
              <w:pStyle w:val="TableParagraph"/>
              <w:spacing w:line="195" w:lineRule="exact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государственными</w:t>
            </w:r>
          </w:p>
          <w:p w:rsidR="009C56DC" w:rsidRDefault="003B684A">
            <w:pPr>
              <w:pStyle w:val="TableParagraph"/>
              <w:spacing w:before="25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внебюджетными фондами</w:t>
            </w:r>
          </w:p>
        </w:tc>
        <w:tc>
          <w:tcPr>
            <w:tcW w:w="86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"/>
              <w:rPr>
                <w:sz w:val="24"/>
              </w:rPr>
            </w:pPr>
          </w:p>
          <w:p w:rsidR="009C56DC" w:rsidRDefault="003B684A">
            <w:pPr>
              <w:pStyle w:val="TableParagraph"/>
              <w:ind w:left="124" w:right="139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01</w:t>
            </w:r>
          </w:p>
        </w:tc>
        <w:tc>
          <w:tcPr>
            <w:tcW w:w="74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"/>
              <w:rPr>
                <w:sz w:val="24"/>
              </w:rPr>
            </w:pPr>
          </w:p>
          <w:p w:rsidR="009C56DC" w:rsidRDefault="003B684A">
            <w:pPr>
              <w:pStyle w:val="TableParagraph"/>
              <w:ind w:left="4" w:right="1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03</w:t>
            </w:r>
          </w:p>
        </w:tc>
        <w:tc>
          <w:tcPr>
            <w:tcW w:w="1471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"/>
              <w:rPr>
                <w:sz w:val="24"/>
              </w:rPr>
            </w:pPr>
          </w:p>
          <w:p w:rsidR="009C56DC" w:rsidRDefault="003B684A">
            <w:pPr>
              <w:pStyle w:val="TableParagraph"/>
              <w:ind w:left="212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99 0 04 20401</w:t>
            </w:r>
          </w:p>
        </w:tc>
        <w:tc>
          <w:tcPr>
            <w:tcW w:w="888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"/>
              <w:rPr>
                <w:sz w:val="24"/>
              </w:rPr>
            </w:pPr>
          </w:p>
          <w:p w:rsidR="009C56DC" w:rsidRDefault="003B684A">
            <w:pPr>
              <w:pStyle w:val="TableParagraph"/>
              <w:ind w:left="92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100</w:t>
            </w: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0"/>
              <w:rPr>
                <w:sz w:val="23"/>
              </w:rPr>
            </w:pPr>
          </w:p>
          <w:p w:rsidR="009C56DC" w:rsidRDefault="003B684A">
            <w:pPr>
              <w:pStyle w:val="TableParagraph"/>
              <w:ind w:left="589" w:right="588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136.255</w:t>
            </w:r>
          </w:p>
        </w:tc>
      </w:tr>
    </w:tbl>
    <w:p w:rsidR="009C56DC" w:rsidRDefault="009C56DC">
      <w:pPr>
        <w:jc w:val="center"/>
        <w:rPr>
          <w:sz w:val="17"/>
        </w:rPr>
        <w:sectPr w:rsidR="009C56DC">
          <w:type w:val="continuous"/>
          <w:pgSz w:w="12240" w:h="15840"/>
          <w:pgMar w:top="520" w:right="1460" w:bottom="280" w:left="1720" w:header="720" w:footer="720" w:gutter="0"/>
          <w:cols w:space="720"/>
        </w:sectPr>
      </w:pPr>
    </w:p>
    <w:tbl>
      <w:tblPr>
        <w:tblStyle w:val="TableNormal"/>
        <w:tblW w:w="8646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869"/>
        <w:gridCol w:w="745"/>
        <w:gridCol w:w="1472"/>
        <w:gridCol w:w="885"/>
        <w:gridCol w:w="1984"/>
      </w:tblGrid>
      <w:tr w:rsidR="009C56DC" w:rsidTr="00BF327C">
        <w:trPr>
          <w:trHeight w:val="1850"/>
        </w:trPr>
        <w:tc>
          <w:tcPr>
            <w:tcW w:w="2691" w:type="dxa"/>
          </w:tcPr>
          <w:p w:rsidR="009C56DC" w:rsidRDefault="009C56DC">
            <w:pPr>
              <w:pStyle w:val="TableParagraph"/>
              <w:rPr>
                <w:sz w:val="23"/>
              </w:rPr>
            </w:pPr>
          </w:p>
          <w:p w:rsidR="009C56DC" w:rsidRDefault="003B684A">
            <w:pPr>
              <w:pStyle w:val="TableParagraph"/>
              <w:spacing w:before="1"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Функционирование Правительства </w:t>
            </w:r>
            <w:r>
              <w:rPr>
                <w:w w:val="105"/>
                <w:sz w:val="17"/>
              </w:rPr>
              <w:t>Российской Федерации, высших исполнительных органов</w:t>
            </w:r>
          </w:p>
          <w:p w:rsidR="009C56DC" w:rsidRDefault="003B684A">
            <w:pPr>
              <w:pStyle w:val="TableParagraph"/>
              <w:spacing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государственной власти субъектов </w:t>
            </w:r>
            <w:r>
              <w:rPr>
                <w:w w:val="105"/>
                <w:sz w:val="17"/>
              </w:rPr>
              <w:t>Российской Федерации, местных администраций, в том числе: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7"/>
              </w:rPr>
            </w:pPr>
          </w:p>
          <w:p w:rsidR="009C56DC" w:rsidRDefault="003B684A">
            <w:pPr>
              <w:pStyle w:val="TableParagraph"/>
              <w:spacing w:before="1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7"/>
              </w:rPr>
            </w:pPr>
          </w:p>
          <w:p w:rsidR="009C56DC" w:rsidRDefault="003B684A">
            <w:pPr>
              <w:pStyle w:val="TableParagraph"/>
              <w:spacing w:before="1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04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9"/>
              <w:rPr>
                <w:sz w:val="16"/>
              </w:rPr>
            </w:pPr>
          </w:p>
          <w:p w:rsidR="009C56DC" w:rsidRDefault="003B684A">
            <w:pPr>
              <w:pStyle w:val="TableParagraph"/>
              <w:spacing w:before="1"/>
              <w:ind w:left="621" w:right="5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3,575.823</w:t>
            </w:r>
          </w:p>
        </w:tc>
      </w:tr>
      <w:tr w:rsidR="009C56DC" w:rsidTr="00BF327C">
        <w:trPr>
          <w:trHeight w:val="402"/>
        </w:trPr>
        <w:tc>
          <w:tcPr>
            <w:tcW w:w="2691" w:type="dxa"/>
          </w:tcPr>
          <w:p w:rsidR="009C56DC" w:rsidRDefault="003B684A">
            <w:pPr>
              <w:pStyle w:val="TableParagraph"/>
              <w:spacing w:line="180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Расходы общегосударственного</w:t>
            </w:r>
          </w:p>
          <w:p w:rsidR="009C56DC" w:rsidRDefault="003B684A">
            <w:pPr>
              <w:pStyle w:val="TableParagraph"/>
              <w:spacing w:before="25" w:line="177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характера</w:t>
            </w:r>
          </w:p>
        </w:tc>
        <w:tc>
          <w:tcPr>
            <w:tcW w:w="869" w:type="dxa"/>
          </w:tcPr>
          <w:p w:rsidR="009C56DC" w:rsidRDefault="003B684A">
            <w:pPr>
              <w:pStyle w:val="TableParagraph"/>
              <w:spacing w:before="95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3B684A">
            <w:pPr>
              <w:pStyle w:val="TableParagraph"/>
              <w:spacing w:before="95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04</w:t>
            </w:r>
          </w:p>
        </w:tc>
        <w:tc>
          <w:tcPr>
            <w:tcW w:w="1472" w:type="dxa"/>
          </w:tcPr>
          <w:p w:rsidR="009C56DC" w:rsidRDefault="003B684A">
            <w:pPr>
              <w:pStyle w:val="TableParagraph"/>
              <w:spacing w:before="95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99 0 04 00000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92"/>
              <w:ind w:left="621" w:right="5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3,129.123</w:t>
            </w:r>
          </w:p>
        </w:tc>
      </w:tr>
      <w:tr w:rsidR="009C56DC" w:rsidTr="00BF327C">
        <w:trPr>
          <w:trHeight w:val="856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99"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Финансовое обеспечение </w:t>
            </w:r>
            <w:r>
              <w:rPr>
                <w:w w:val="105"/>
                <w:sz w:val="17"/>
              </w:rPr>
              <w:t>выполнения функций</w:t>
            </w:r>
          </w:p>
          <w:p w:rsidR="009C56DC" w:rsidRDefault="003B684A">
            <w:pPr>
              <w:pStyle w:val="TableParagraph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государственными органами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13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13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04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13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99 0 04 20401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11"/>
              <w:ind w:left="621" w:right="5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3,129.123</w:t>
            </w:r>
          </w:p>
        </w:tc>
      </w:tr>
      <w:tr w:rsidR="009C56DC" w:rsidTr="00BF327C">
        <w:trPr>
          <w:trHeight w:val="1830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35" w:line="271" w:lineRule="auto"/>
              <w:ind w:left="30" w:right="64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Расходы на выплаты персоналу в целях обеспечения выполнения</w:t>
            </w:r>
          </w:p>
          <w:p w:rsidR="009C56DC" w:rsidRDefault="003B684A">
            <w:pPr>
              <w:pStyle w:val="TableParagraph"/>
              <w:spacing w:line="271" w:lineRule="auto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функций государственными </w:t>
            </w:r>
            <w:r>
              <w:rPr>
                <w:i/>
                <w:sz w:val="17"/>
              </w:rPr>
              <w:t xml:space="preserve">(муниципальными) органами, </w:t>
            </w:r>
            <w:r>
              <w:rPr>
                <w:i/>
                <w:w w:val="105"/>
                <w:sz w:val="17"/>
              </w:rPr>
              <w:t>казенными учреждениями органами управления</w:t>
            </w:r>
          </w:p>
          <w:p w:rsidR="009C56DC" w:rsidRDefault="003B684A">
            <w:pPr>
              <w:pStyle w:val="TableParagraph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государственными</w:t>
            </w:r>
          </w:p>
          <w:p w:rsidR="009C56DC" w:rsidRDefault="003B684A">
            <w:pPr>
              <w:pStyle w:val="TableParagraph"/>
              <w:spacing w:before="25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внебюджетными фондами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2"/>
              <w:rPr>
                <w:sz w:val="16"/>
              </w:rPr>
            </w:pPr>
          </w:p>
          <w:p w:rsidR="009C56DC" w:rsidRDefault="003B684A">
            <w:pPr>
              <w:pStyle w:val="TableParagraph"/>
              <w:ind w:right="342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2"/>
              <w:rPr>
                <w:sz w:val="16"/>
              </w:rPr>
            </w:pPr>
          </w:p>
          <w:p w:rsidR="009C56DC" w:rsidRDefault="003B684A">
            <w:pPr>
              <w:pStyle w:val="TableParagraph"/>
              <w:ind w:left="231" w:right="24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04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2"/>
              <w:rPr>
                <w:sz w:val="16"/>
              </w:rPr>
            </w:pPr>
          </w:p>
          <w:p w:rsidR="009C56DC" w:rsidRDefault="003B684A">
            <w:pPr>
              <w:pStyle w:val="TableParagraph"/>
              <w:ind w:left="2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99 0 04 20401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2"/>
              <w:rPr>
                <w:sz w:val="16"/>
              </w:rPr>
            </w:pPr>
          </w:p>
          <w:p w:rsidR="009C56DC" w:rsidRDefault="003B684A">
            <w:pPr>
              <w:pStyle w:val="TableParagraph"/>
              <w:ind w:left="89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100</w:t>
            </w: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6"/>
              </w:rPr>
            </w:pPr>
          </w:p>
          <w:p w:rsidR="009C56DC" w:rsidRDefault="003B684A">
            <w:pPr>
              <w:pStyle w:val="TableParagraph"/>
              <w:ind w:left="606" w:right="610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2,257.561</w:t>
            </w:r>
          </w:p>
        </w:tc>
      </w:tr>
      <w:tr w:rsidR="009C56DC" w:rsidTr="00BF327C">
        <w:trPr>
          <w:trHeight w:val="1040"/>
        </w:trPr>
        <w:tc>
          <w:tcPr>
            <w:tcW w:w="2691" w:type="dxa"/>
          </w:tcPr>
          <w:p w:rsidR="009C56DC" w:rsidRDefault="009C56DC">
            <w:pPr>
              <w:pStyle w:val="TableParagraph"/>
              <w:spacing w:before="9"/>
              <w:rPr>
                <w:sz w:val="16"/>
              </w:rPr>
            </w:pPr>
          </w:p>
          <w:p w:rsidR="009C56DC" w:rsidRDefault="003B684A">
            <w:pPr>
              <w:pStyle w:val="TableParagraph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Закупка товаров, работ и услуг</w:t>
            </w:r>
          </w:p>
          <w:p w:rsidR="009C56DC" w:rsidRDefault="003B684A">
            <w:pPr>
              <w:pStyle w:val="TableParagraph"/>
              <w:spacing w:before="25" w:line="271" w:lineRule="auto"/>
              <w:ind w:left="30" w:right="2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ind w:right="342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231" w:right="24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04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2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99 0 04 20401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89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200</w:t>
            </w: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9"/>
              <w:rPr>
                <w:sz w:val="17"/>
              </w:rPr>
            </w:pPr>
          </w:p>
          <w:p w:rsidR="009C56DC" w:rsidRDefault="003B684A">
            <w:pPr>
              <w:pStyle w:val="TableParagraph"/>
              <w:ind w:left="608" w:right="610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871.562</w:t>
            </w:r>
          </w:p>
        </w:tc>
      </w:tr>
      <w:tr w:rsidR="009C56DC" w:rsidTr="00BF327C">
        <w:trPr>
          <w:trHeight w:val="1040"/>
        </w:trPr>
        <w:tc>
          <w:tcPr>
            <w:tcW w:w="2691" w:type="dxa"/>
          </w:tcPr>
          <w:p w:rsidR="009C56DC" w:rsidRDefault="009C56DC">
            <w:pPr>
              <w:pStyle w:val="TableParagraph"/>
              <w:spacing w:before="4"/>
              <w:rPr>
                <w:sz w:val="26"/>
              </w:rPr>
            </w:pPr>
          </w:p>
          <w:p w:rsidR="009C56DC" w:rsidRDefault="003B684A">
            <w:pPr>
              <w:pStyle w:val="TableParagraph"/>
              <w:spacing w:line="271" w:lineRule="auto"/>
              <w:ind w:left="30" w:right="68"/>
              <w:rPr>
                <w:sz w:val="17"/>
              </w:rPr>
            </w:pPr>
            <w:r>
              <w:rPr>
                <w:w w:val="105"/>
                <w:sz w:val="17"/>
              </w:rPr>
              <w:t>Уплата налога на имущество организаций и земельного налога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04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99 0 89 00000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9"/>
              <w:rPr>
                <w:sz w:val="17"/>
              </w:rPr>
            </w:pPr>
          </w:p>
          <w:p w:rsidR="009C56DC" w:rsidRDefault="003B684A">
            <w:pPr>
              <w:pStyle w:val="TableParagraph"/>
              <w:ind w:left="621" w:right="59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446.700</w:t>
            </w:r>
          </w:p>
        </w:tc>
      </w:tr>
      <w:tr w:rsidR="009C56DC" w:rsidTr="00BF327C">
        <w:trPr>
          <w:trHeight w:val="332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59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Иные бюджетные ассигнования</w:t>
            </w:r>
          </w:p>
        </w:tc>
        <w:tc>
          <w:tcPr>
            <w:tcW w:w="869" w:type="dxa"/>
          </w:tcPr>
          <w:p w:rsidR="009C56DC" w:rsidRDefault="003B684A">
            <w:pPr>
              <w:pStyle w:val="TableParagraph"/>
              <w:spacing w:before="59"/>
              <w:ind w:right="342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3B684A">
            <w:pPr>
              <w:pStyle w:val="TableParagraph"/>
              <w:spacing w:before="59"/>
              <w:ind w:left="231" w:right="24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04</w:t>
            </w:r>
          </w:p>
        </w:tc>
        <w:tc>
          <w:tcPr>
            <w:tcW w:w="1472" w:type="dxa"/>
          </w:tcPr>
          <w:p w:rsidR="009C56DC" w:rsidRDefault="003B684A">
            <w:pPr>
              <w:pStyle w:val="TableParagraph"/>
              <w:spacing w:before="59"/>
              <w:ind w:left="2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99 0 89 20401</w:t>
            </w:r>
          </w:p>
        </w:tc>
        <w:tc>
          <w:tcPr>
            <w:tcW w:w="885" w:type="dxa"/>
          </w:tcPr>
          <w:p w:rsidR="009C56DC" w:rsidRDefault="003B684A">
            <w:pPr>
              <w:pStyle w:val="TableParagraph"/>
              <w:spacing w:before="59"/>
              <w:ind w:left="89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800</w:t>
            </w: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56"/>
              <w:ind w:left="608" w:right="610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446.700</w:t>
            </w:r>
          </w:p>
        </w:tc>
      </w:tr>
      <w:tr w:rsidR="009C56DC" w:rsidTr="00BF327C">
        <w:trPr>
          <w:trHeight w:val="1173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37"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Обеспечение деятельности </w:t>
            </w:r>
            <w:r>
              <w:rPr>
                <w:w w:val="105"/>
                <w:sz w:val="17"/>
              </w:rPr>
              <w:t>финансовых, налоговых</w:t>
            </w:r>
            <w:r>
              <w:rPr>
                <w:spacing w:val="-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</w:t>
            </w:r>
          </w:p>
          <w:p w:rsidR="009C56DC" w:rsidRDefault="003B684A">
            <w:pPr>
              <w:pStyle w:val="TableParagraph"/>
              <w:spacing w:line="271" w:lineRule="auto"/>
              <w:ind w:left="30" w:right="294"/>
              <w:rPr>
                <w:sz w:val="17"/>
              </w:rPr>
            </w:pPr>
            <w:r>
              <w:rPr>
                <w:w w:val="105"/>
                <w:sz w:val="17"/>
              </w:rPr>
              <w:t>таможенных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органов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органов финансового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(финансово-</w:t>
            </w:r>
          </w:p>
          <w:p w:rsidR="009C56DC" w:rsidRDefault="003B684A">
            <w:pPr>
              <w:pStyle w:val="TableParagraph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бюджетного) надзора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7"/>
              <w:rPr>
                <w:sz w:val="23"/>
              </w:rPr>
            </w:pPr>
          </w:p>
          <w:p w:rsidR="009C56DC" w:rsidRDefault="003B684A">
            <w:pPr>
              <w:pStyle w:val="TableParagraph"/>
              <w:spacing w:before="1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7"/>
              <w:rPr>
                <w:sz w:val="23"/>
              </w:rPr>
            </w:pPr>
          </w:p>
          <w:p w:rsidR="009C56DC" w:rsidRDefault="003B684A">
            <w:pPr>
              <w:pStyle w:val="TableParagraph"/>
              <w:spacing w:before="1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06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5"/>
              <w:rPr>
                <w:sz w:val="23"/>
              </w:rPr>
            </w:pPr>
          </w:p>
          <w:p w:rsidR="009C56DC" w:rsidRDefault="003B684A">
            <w:pPr>
              <w:pStyle w:val="TableParagraph"/>
              <w:ind w:left="621" w:right="59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336.309</w:t>
            </w:r>
          </w:p>
        </w:tc>
      </w:tr>
      <w:tr w:rsidR="009C56DC" w:rsidTr="00BF327C">
        <w:trPr>
          <w:trHeight w:val="486"/>
        </w:trPr>
        <w:tc>
          <w:tcPr>
            <w:tcW w:w="2691" w:type="dxa"/>
          </w:tcPr>
          <w:p w:rsidR="009C56DC" w:rsidRDefault="003B684A">
            <w:pPr>
              <w:pStyle w:val="TableParagraph"/>
              <w:spacing w:line="220" w:lineRule="atLeast"/>
              <w:ind w:left="30"/>
              <w:rPr>
                <w:sz w:val="17"/>
              </w:rPr>
            </w:pPr>
            <w:r>
              <w:rPr>
                <w:sz w:val="17"/>
              </w:rPr>
              <w:t xml:space="preserve">Расходы общегосударственного </w:t>
            </w:r>
            <w:r>
              <w:rPr>
                <w:w w:val="105"/>
                <w:sz w:val="17"/>
              </w:rPr>
              <w:t>характера</w:t>
            </w:r>
          </w:p>
        </w:tc>
        <w:tc>
          <w:tcPr>
            <w:tcW w:w="869" w:type="dxa"/>
          </w:tcPr>
          <w:p w:rsidR="009C56DC" w:rsidRDefault="003B684A">
            <w:pPr>
              <w:pStyle w:val="TableParagraph"/>
              <w:spacing w:before="135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3B684A">
            <w:pPr>
              <w:pStyle w:val="TableParagraph"/>
              <w:spacing w:before="135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06</w:t>
            </w:r>
          </w:p>
        </w:tc>
        <w:tc>
          <w:tcPr>
            <w:tcW w:w="1472" w:type="dxa"/>
          </w:tcPr>
          <w:p w:rsidR="009C56DC" w:rsidRDefault="003B684A">
            <w:pPr>
              <w:pStyle w:val="TableParagraph"/>
              <w:spacing w:before="135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99 0 04 00000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133"/>
              <w:ind w:left="621" w:right="59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336.309</w:t>
            </w:r>
          </w:p>
        </w:tc>
      </w:tr>
      <w:tr w:rsidR="009C56DC" w:rsidTr="00BF327C">
        <w:trPr>
          <w:trHeight w:val="899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121"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Финансовое обеспечение </w:t>
            </w:r>
            <w:r>
              <w:rPr>
                <w:w w:val="105"/>
                <w:sz w:val="17"/>
              </w:rPr>
              <w:t>выполнения функций</w:t>
            </w:r>
          </w:p>
          <w:p w:rsidR="009C56DC" w:rsidRDefault="003B684A">
            <w:pPr>
              <w:pStyle w:val="TableParagraph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государственными органами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35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35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06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35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99 0 04 20401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32"/>
              <w:ind w:left="621" w:right="59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336.309</w:t>
            </w:r>
          </w:p>
        </w:tc>
      </w:tr>
      <w:tr w:rsidR="009C56DC" w:rsidTr="00BF327C">
        <w:trPr>
          <w:trHeight w:val="1960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99" w:line="271" w:lineRule="auto"/>
              <w:ind w:left="30" w:right="64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Расходы на выплаты персоналу в целях обеспечения выполнения</w:t>
            </w:r>
          </w:p>
          <w:p w:rsidR="009C56DC" w:rsidRDefault="003B684A">
            <w:pPr>
              <w:pStyle w:val="TableParagraph"/>
              <w:spacing w:line="271" w:lineRule="auto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функций государственными </w:t>
            </w:r>
            <w:r>
              <w:rPr>
                <w:i/>
                <w:sz w:val="17"/>
              </w:rPr>
              <w:t xml:space="preserve">(муниципальными) органами, </w:t>
            </w:r>
            <w:r>
              <w:rPr>
                <w:i/>
                <w:w w:val="105"/>
                <w:sz w:val="17"/>
              </w:rPr>
              <w:t>казенными учреждениями органами управления</w:t>
            </w:r>
          </w:p>
          <w:p w:rsidR="009C56DC" w:rsidRDefault="003B684A">
            <w:pPr>
              <w:pStyle w:val="TableParagraph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государственными</w:t>
            </w:r>
          </w:p>
          <w:p w:rsidR="009C56DC" w:rsidRDefault="003B684A">
            <w:pPr>
              <w:pStyle w:val="TableParagraph"/>
              <w:spacing w:before="26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внебюджетными фондами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0"/>
              <w:rPr>
                <w:sz w:val="21"/>
              </w:rPr>
            </w:pPr>
          </w:p>
          <w:p w:rsidR="009C56DC" w:rsidRDefault="003B684A">
            <w:pPr>
              <w:pStyle w:val="TableParagraph"/>
              <w:ind w:right="342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0"/>
              <w:rPr>
                <w:sz w:val="21"/>
              </w:rPr>
            </w:pPr>
          </w:p>
          <w:p w:rsidR="009C56DC" w:rsidRDefault="003B684A">
            <w:pPr>
              <w:pStyle w:val="TableParagraph"/>
              <w:ind w:left="231" w:right="24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06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0"/>
              <w:rPr>
                <w:sz w:val="21"/>
              </w:rPr>
            </w:pPr>
          </w:p>
          <w:p w:rsidR="009C56DC" w:rsidRDefault="003B684A">
            <w:pPr>
              <w:pStyle w:val="TableParagraph"/>
              <w:ind w:left="2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99 0 04 20401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0"/>
              <w:rPr>
                <w:sz w:val="21"/>
              </w:rPr>
            </w:pPr>
          </w:p>
          <w:p w:rsidR="009C56DC" w:rsidRDefault="003B684A">
            <w:pPr>
              <w:pStyle w:val="TableParagraph"/>
              <w:ind w:left="89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100</w:t>
            </w: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8"/>
              <w:rPr>
                <w:sz w:val="21"/>
              </w:rPr>
            </w:pPr>
          </w:p>
          <w:p w:rsidR="009C56DC" w:rsidRDefault="003B684A">
            <w:pPr>
              <w:pStyle w:val="TableParagraph"/>
              <w:ind w:left="608" w:right="610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336.309</w:t>
            </w:r>
          </w:p>
        </w:tc>
      </w:tr>
      <w:tr w:rsidR="009C56DC" w:rsidTr="00BF327C">
        <w:trPr>
          <w:trHeight w:val="517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42"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Другие общегосударственные </w:t>
            </w:r>
            <w:r>
              <w:rPr>
                <w:w w:val="105"/>
                <w:sz w:val="17"/>
              </w:rPr>
              <w:t>вопросы</w:t>
            </w:r>
          </w:p>
        </w:tc>
        <w:tc>
          <w:tcPr>
            <w:tcW w:w="869" w:type="dxa"/>
          </w:tcPr>
          <w:p w:rsidR="009C56DC" w:rsidRDefault="003B684A">
            <w:pPr>
              <w:pStyle w:val="TableParagraph"/>
              <w:spacing w:before="152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3B684A">
            <w:pPr>
              <w:pStyle w:val="TableParagraph"/>
              <w:spacing w:before="152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150"/>
              <w:ind w:left="621" w:right="59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27.227</w:t>
            </w:r>
          </w:p>
        </w:tc>
      </w:tr>
      <w:tr w:rsidR="009C56DC" w:rsidTr="00BF327C">
        <w:trPr>
          <w:trHeight w:val="517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42"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Расходы общегосударственного </w:t>
            </w:r>
            <w:r>
              <w:rPr>
                <w:w w:val="105"/>
                <w:sz w:val="17"/>
              </w:rPr>
              <w:t>характера</w:t>
            </w:r>
          </w:p>
        </w:tc>
        <w:tc>
          <w:tcPr>
            <w:tcW w:w="869" w:type="dxa"/>
          </w:tcPr>
          <w:p w:rsidR="009C56DC" w:rsidRDefault="003B684A">
            <w:pPr>
              <w:pStyle w:val="TableParagraph"/>
              <w:spacing w:before="152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3B684A">
            <w:pPr>
              <w:pStyle w:val="TableParagraph"/>
              <w:spacing w:before="152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1472" w:type="dxa"/>
          </w:tcPr>
          <w:p w:rsidR="009C56DC" w:rsidRDefault="003B684A">
            <w:pPr>
              <w:pStyle w:val="TableParagraph"/>
              <w:spacing w:before="152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99 0 04 00000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150"/>
              <w:ind w:left="621" w:right="59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27.227</w:t>
            </w:r>
          </w:p>
        </w:tc>
      </w:tr>
      <w:tr w:rsidR="009C56DC" w:rsidTr="00BF327C">
        <w:trPr>
          <w:trHeight w:val="635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99"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Выполнение других обязательств </w:t>
            </w:r>
            <w:r>
              <w:rPr>
                <w:w w:val="105"/>
                <w:sz w:val="17"/>
              </w:rPr>
              <w:t>муниципальных образований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spacing w:before="3"/>
              <w:rPr>
                <w:sz w:val="18"/>
              </w:rPr>
            </w:pPr>
          </w:p>
          <w:p w:rsidR="009C56DC" w:rsidRDefault="003B684A">
            <w:pPr>
              <w:pStyle w:val="TableParagraph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spacing w:before="3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spacing w:before="3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99 0 04 09203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621" w:right="59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27.227</w:t>
            </w:r>
          </w:p>
        </w:tc>
      </w:tr>
    </w:tbl>
    <w:p w:rsidR="009C56DC" w:rsidRDefault="009C56DC">
      <w:pPr>
        <w:jc w:val="center"/>
        <w:rPr>
          <w:sz w:val="17"/>
        </w:rPr>
        <w:sectPr w:rsidR="009C56DC">
          <w:pgSz w:w="12240" w:h="15840"/>
          <w:pgMar w:top="520" w:right="1460" w:bottom="280" w:left="1720" w:header="720" w:footer="720" w:gutter="0"/>
          <w:cols w:space="720"/>
        </w:sectPr>
      </w:pPr>
    </w:p>
    <w:tbl>
      <w:tblPr>
        <w:tblStyle w:val="TableNormal"/>
        <w:tblW w:w="8646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869"/>
        <w:gridCol w:w="745"/>
        <w:gridCol w:w="1472"/>
        <w:gridCol w:w="885"/>
        <w:gridCol w:w="1984"/>
      </w:tblGrid>
      <w:tr w:rsidR="009C56DC" w:rsidTr="00BF327C">
        <w:trPr>
          <w:trHeight w:val="1818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30" w:line="271" w:lineRule="auto"/>
              <w:ind w:left="30" w:right="64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lastRenderedPageBreak/>
              <w:t>Расходы на выплаты персоналу в целях обеспечения выполнения</w:t>
            </w:r>
          </w:p>
          <w:p w:rsidR="009C56DC" w:rsidRDefault="003B684A">
            <w:pPr>
              <w:pStyle w:val="TableParagraph"/>
              <w:spacing w:line="271" w:lineRule="auto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функций государственными </w:t>
            </w:r>
            <w:r>
              <w:rPr>
                <w:i/>
                <w:sz w:val="17"/>
              </w:rPr>
              <w:t xml:space="preserve">(муниципальными) органами, </w:t>
            </w:r>
            <w:r>
              <w:rPr>
                <w:i/>
                <w:w w:val="105"/>
                <w:sz w:val="17"/>
              </w:rPr>
              <w:t>казенными учреждениями органами управления</w:t>
            </w:r>
          </w:p>
          <w:p w:rsidR="009C56DC" w:rsidRDefault="003B684A">
            <w:pPr>
              <w:pStyle w:val="TableParagraph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государственными</w:t>
            </w:r>
          </w:p>
          <w:p w:rsidR="009C56DC" w:rsidRDefault="003B684A">
            <w:pPr>
              <w:pStyle w:val="TableParagraph"/>
              <w:spacing w:before="25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внебюджетными фондами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9"/>
              <w:rPr>
                <w:sz w:val="15"/>
              </w:rPr>
            </w:pPr>
          </w:p>
          <w:p w:rsidR="009C56DC" w:rsidRDefault="003B684A">
            <w:pPr>
              <w:pStyle w:val="TableParagraph"/>
              <w:ind w:right="342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9"/>
              <w:rPr>
                <w:sz w:val="15"/>
              </w:rPr>
            </w:pPr>
          </w:p>
          <w:p w:rsidR="009C56DC" w:rsidRDefault="003B684A">
            <w:pPr>
              <w:pStyle w:val="TableParagraph"/>
              <w:ind w:left="231" w:right="24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13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9"/>
              <w:rPr>
                <w:sz w:val="15"/>
              </w:rPr>
            </w:pPr>
          </w:p>
          <w:p w:rsidR="009C56DC" w:rsidRDefault="003B684A">
            <w:pPr>
              <w:pStyle w:val="TableParagraph"/>
              <w:ind w:left="2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99 0 04 09203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9"/>
              <w:rPr>
                <w:sz w:val="15"/>
              </w:rPr>
            </w:pPr>
          </w:p>
          <w:p w:rsidR="009C56DC" w:rsidRDefault="003B684A">
            <w:pPr>
              <w:pStyle w:val="TableParagraph"/>
              <w:ind w:left="89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100</w:t>
            </w: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7"/>
              <w:rPr>
                <w:sz w:val="15"/>
              </w:rPr>
            </w:pPr>
          </w:p>
          <w:p w:rsidR="009C56DC" w:rsidRDefault="003B684A">
            <w:pPr>
              <w:pStyle w:val="TableParagraph"/>
              <w:ind w:left="609" w:right="610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0.000</w:t>
            </w:r>
          </w:p>
        </w:tc>
      </w:tr>
      <w:tr w:rsidR="009C56DC" w:rsidTr="00BF327C">
        <w:trPr>
          <w:trHeight w:val="1079"/>
        </w:trPr>
        <w:tc>
          <w:tcPr>
            <w:tcW w:w="2691" w:type="dxa"/>
          </w:tcPr>
          <w:p w:rsidR="009C56DC" w:rsidRDefault="009C56DC">
            <w:pPr>
              <w:pStyle w:val="TableParagraph"/>
              <w:spacing w:before="5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Закупка товаров, работ и услуг</w:t>
            </w:r>
          </w:p>
          <w:p w:rsidR="009C56DC" w:rsidRDefault="003B684A">
            <w:pPr>
              <w:pStyle w:val="TableParagraph"/>
              <w:spacing w:before="26" w:line="271" w:lineRule="auto"/>
              <w:ind w:left="30" w:right="2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7"/>
              <w:rPr>
                <w:sz w:val="19"/>
              </w:rPr>
            </w:pPr>
          </w:p>
          <w:p w:rsidR="009C56DC" w:rsidRDefault="003B684A">
            <w:pPr>
              <w:pStyle w:val="TableParagraph"/>
              <w:spacing w:before="1"/>
              <w:ind w:right="342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01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7"/>
              <w:rPr>
                <w:sz w:val="19"/>
              </w:rPr>
            </w:pPr>
          </w:p>
          <w:p w:rsidR="009C56DC" w:rsidRDefault="003B684A">
            <w:pPr>
              <w:pStyle w:val="TableParagraph"/>
              <w:spacing w:before="1"/>
              <w:ind w:left="231" w:right="24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13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7"/>
              <w:rPr>
                <w:sz w:val="19"/>
              </w:rPr>
            </w:pPr>
          </w:p>
          <w:p w:rsidR="009C56DC" w:rsidRDefault="003B684A">
            <w:pPr>
              <w:pStyle w:val="TableParagraph"/>
              <w:spacing w:before="1"/>
              <w:ind w:left="2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99 0 04 09203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7"/>
              <w:rPr>
                <w:sz w:val="19"/>
              </w:rPr>
            </w:pPr>
          </w:p>
          <w:p w:rsidR="009C56DC" w:rsidRDefault="003B684A">
            <w:pPr>
              <w:pStyle w:val="TableParagraph"/>
              <w:spacing w:before="1"/>
              <w:ind w:left="89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200</w:t>
            </w: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5"/>
              <w:rPr>
                <w:sz w:val="19"/>
              </w:rPr>
            </w:pPr>
          </w:p>
          <w:p w:rsidR="009C56DC" w:rsidRDefault="003B684A">
            <w:pPr>
              <w:pStyle w:val="TableParagraph"/>
              <w:ind w:right="758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27.227</w:t>
            </w:r>
          </w:p>
        </w:tc>
      </w:tr>
      <w:tr w:rsidR="009C56DC" w:rsidTr="00BF327C">
        <w:trPr>
          <w:trHeight w:val="678"/>
        </w:trPr>
        <w:tc>
          <w:tcPr>
            <w:tcW w:w="2691" w:type="dxa"/>
          </w:tcPr>
          <w:p w:rsidR="009C56DC" w:rsidRDefault="009C56DC">
            <w:pPr>
              <w:pStyle w:val="TableParagraph"/>
              <w:spacing w:before="4"/>
              <w:rPr>
                <w:sz w:val="20"/>
              </w:rPr>
            </w:pPr>
          </w:p>
          <w:p w:rsidR="009C56DC" w:rsidRDefault="003B684A"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НАЦИОНАЛЬНАЯ ОБОРОНА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spacing w:before="4"/>
              <w:rPr>
                <w:sz w:val="20"/>
              </w:rPr>
            </w:pPr>
          </w:p>
          <w:p w:rsidR="009C56DC" w:rsidRDefault="003B684A">
            <w:pPr>
              <w:pStyle w:val="TableParagraph"/>
              <w:ind w:right="32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02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spacing w:before="4"/>
              <w:rPr>
                <w:sz w:val="20"/>
              </w:rPr>
            </w:pPr>
          </w:p>
          <w:p w:rsidR="009C56DC" w:rsidRDefault="003B684A">
            <w:pPr>
              <w:pStyle w:val="TableParagraph"/>
              <w:ind w:left="246" w:right="2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00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spacing w:before="4"/>
              <w:rPr>
                <w:sz w:val="20"/>
              </w:rPr>
            </w:pPr>
          </w:p>
          <w:p w:rsidR="009C56DC" w:rsidRDefault="003B684A">
            <w:pPr>
              <w:pStyle w:val="TableParagraph"/>
              <w:ind w:right="70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288.089</w:t>
            </w:r>
          </w:p>
        </w:tc>
      </w:tr>
      <w:tr w:rsidR="009C56DC" w:rsidTr="00BF327C">
        <w:trPr>
          <w:trHeight w:val="565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66" w:line="271" w:lineRule="auto"/>
              <w:ind w:left="30" w:right="6"/>
              <w:rPr>
                <w:sz w:val="17"/>
              </w:rPr>
            </w:pPr>
            <w:r>
              <w:rPr>
                <w:w w:val="105"/>
                <w:sz w:val="17"/>
              </w:rPr>
              <w:t>Мобилизационная и вневойсковая подготовка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spacing w:before="4"/>
              <w:rPr>
                <w:sz w:val="15"/>
              </w:rPr>
            </w:pPr>
          </w:p>
          <w:p w:rsidR="009C56DC" w:rsidRDefault="003B684A">
            <w:pPr>
              <w:pStyle w:val="TableParagraph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spacing w:before="4"/>
              <w:rPr>
                <w:sz w:val="15"/>
              </w:rPr>
            </w:pPr>
          </w:p>
          <w:p w:rsidR="009C56DC" w:rsidRDefault="003B684A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spacing w:before="1"/>
              <w:rPr>
                <w:sz w:val="15"/>
              </w:rPr>
            </w:pPr>
          </w:p>
          <w:p w:rsidR="009C56DC" w:rsidRDefault="003B684A">
            <w:pPr>
              <w:pStyle w:val="TableParagraph"/>
              <w:ind w:right="698"/>
              <w:jc w:val="right"/>
              <w:rPr>
                <w:sz w:val="17"/>
              </w:rPr>
            </w:pPr>
            <w:r>
              <w:rPr>
                <w:sz w:val="17"/>
              </w:rPr>
              <w:t>288.089</w:t>
            </w:r>
          </w:p>
        </w:tc>
      </w:tr>
      <w:tr w:rsidR="009C56DC" w:rsidTr="00BF327C">
        <w:trPr>
          <w:trHeight w:val="1111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6"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Государственная программа </w:t>
            </w:r>
            <w:r>
              <w:rPr>
                <w:w w:val="105"/>
                <w:sz w:val="17"/>
              </w:rPr>
              <w:t>Челябинской области</w:t>
            </w:r>
          </w:p>
          <w:p w:rsidR="009C56DC" w:rsidRDefault="003B684A">
            <w:pPr>
              <w:pStyle w:val="TableParagraph"/>
              <w:spacing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>"Обеспечение общественной безопасности в Челябинской</w:t>
            </w:r>
          </w:p>
          <w:p w:rsidR="009C56DC" w:rsidRDefault="003B684A">
            <w:pPr>
              <w:pStyle w:val="TableParagraph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области"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1"/>
              <w:rPr>
                <w:sz w:val="20"/>
              </w:rPr>
            </w:pPr>
          </w:p>
          <w:p w:rsidR="009C56DC" w:rsidRDefault="003B684A">
            <w:pPr>
              <w:pStyle w:val="TableParagraph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1"/>
              <w:rPr>
                <w:sz w:val="20"/>
              </w:rPr>
            </w:pPr>
          </w:p>
          <w:p w:rsidR="009C56DC" w:rsidRDefault="003B684A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1"/>
              <w:rPr>
                <w:sz w:val="20"/>
              </w:rPr>
            </w:pPr>
          </w:p>
          <w:p w:rsidR="009C56DC" w:rsidRDefault="003B684A">
            <w:pPr>
              <w:pStyle w:val="TableParagraph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46 0 00 00000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8"/>
              <w:rPr>
                <w:sz w:val="20"/>
              </w:rPr>
            </w:pPr>
          </w:p>
          <w:p w:rsidR="009C56DC" w:rsidRDefault="003B684A">
            <w:pPr>
              <w:pStyle w:val="TableParagraph"/>
              <w:spacing w:before="1"/>
              <w:ind w:right="698"/>
              <w:jc w:val="right"/>
              <w:rPr>
                <w:sz w:val="17"/>
              </w:rPr>
            </w:pPr>
            <w:r>
              <w:rPr>
                <w:sz w:val="17"/>
              </w:rPr>
              <w:t>288.089</w:t>
            </w:r>
          </w:p>
        </w:tc>
      </w:tr>
      <w:tr w:rsidR="009C56DC" w:rsidTr="00BF327C">
        <w:trPr>
          <w:trHeight w:val="949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37" w:line="271" w:lineRule="auto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Осуществление первичного воинского учета на территориях</w:t>
            </w:r>
          </w:p>
          <w:p w:rsidR="009C56DC" w:rsidRDefault="003B684A">
            <w:pPr>
              <w:pStyle w:val="TableParagraph"/>
              <w:spacing w:line="271" w:lineRule="auto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,где отсутствуют военные комиссариаты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61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61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61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46 3 00 51180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59"/>
              <w:ind w:right="698"/>
              <w:jc w:val="right"/>
              <w:rPr>
                <w:sz w:val="17"/>
              </w:rPr>
            </w:pPr>
            <w:r>
              <w:rPr>
                <w:sz w:val="17"/>
              </w:rPr>
              <w:t>288.089</w:t>
            </w:r>
          </w:p>
        </w:tc>
      </w:tr>
      <w:tr w:rsidR="009C56DC" w:rsidTr="00BF327C">
        <w:trPr>
          <w:trHeight w:val="1866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54" w:line="271" w:lineRule="auto"/>
              <w:ind w:left="30" w:right="64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Расходы на выплаты персоналу в целях обеспечения выполнения</w:t>
            </w:r>
          </w:p>
          <w:p w:rsidR="009C56DC" w:rsidRDefault="003B684A">
            <w:pPr>
              <w:pStyle w:val="TableParagraph"/>
              <w:spacing w:line="271" w:lineRule="auto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функций государственными </w:t>
            </w:r>
            <w:r>
              <w:rPr>
                <w:i/>
                <w:sz w:val="17"/>
              </w:rPr>
              <w:t xml:space="preserve">(муниципальными) органами, </w:t>
            </w:r>
            <w:r>
              <w:rPr>
                <w:i/>
                <w:w w:val="105"/>
                <w:sz w:val="17"/>
              </w:rPr>
              <w:t>казенными учреждениями органами управления</w:t>
            </w:r>
          </w:p>
          <w:p w:rsidR="009C56DC" w:rsidRDefault="003B684A">
            <w:pPr>
              <w:pStyle w:val="TableParagraph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государственными</w:t>
            </w:r>
          </w:p>
          <w:p w:rsidR="009C56DC" w:rsidRDefault="003B684A">
            <w:pPr>
              <w:pStyle w:val="TableParagraph"/>
              <w:spacing w:before="25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внебюджетными фондами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0"/>
              <w:rPr>
                <w:sz w:val="17"/>
              </w:rPr>
            </w:pPr>
          </w:p>
          <w:p w:rsidR="009C56DC" w:rsidRDefault="003B684A">
            <w:pPr>
              <w:pStyle w:val="TableParagraph"/>
              <w:ind w:right="342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02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0"/>
              <w:rPr>
                <w:sz w:val="17"/>
              </w:rPr>
            </w:pPr>
          </w:p>
          <w:p w:rsidR="009C56DC" w:rsidRDefault="003B684A">
            <w:pPr>
              <w:pStyle w:val="TableParagraph"/>
              <w:ind w:left="231" w:right="24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03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0"/>
              <w:rPr>
                <w:sz w:val="17"/>
              </w:rPr>
            </w:pPr>
          </w:p>
          <w:p w:rsidR="009C56DC" w:rsidRDefault="003B684A">
            <w:pPr>
              <w:pStyle w:val="TableParagraph"/>
              <w:ind w:left="2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46 3 00 51180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0"/>
              <w:rPr>
                <w:sz w:val="17"/>
              </w:rPr>
            </w:pPr>
          </w:p>
          <w:p w:rsidR="009C56DC" w:rsidRDefault="003B684A">
            <w:pPr>
              <w:pStyle w:val="TableParagraph"/>
              <w:ind w:left="89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100</w:t>
            </w: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8"/>
              <w:rPr>
                <w:sz w:val="17"/>
              </w:rPr>
            </w:pPr>
          </w:p>
          <w:p w:rsidR="009C56DC" w:rsidRDefault="003B684A">
            <w:pPr>
              <w:pStyle w:val="TableParagraph"/>
              <w:ind w:right="713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283.589</w:t>
            </w:r>
          </w:p>
        </w:tc>
      </w:tr>
      <w:tr w:rsidR="009C56DC" w:rsidTr="00BF327C">
        <w:trPr>
          <w:trHeight w:val="1110"/>
        </w:trPr>
        <w:tc>
          <w:tcPr>
            <w:tcW w:w="2691" w:type="dxa"/>
          </w:tcPr>
          <w:p w:rsidR="009C56DC" w:rsidRDefault="009C56DC">
            <w:pPr>
              <w:pStyle w:val="TableParagraph"/>
              <w:spacing w:before="8"/>
              <w:rPr>
                <w:sz w:val="19"/>
              </w:rPr>
            </w:pPr>
          </w:p>
          <w:p w:rsidR="009C56DC" w:rsidRDefault="003B684A">
            <w:pPr>
              <w:pStyle w:val="TableParagraph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Закупка товаров, работ и услуг</w:t>
            </w:r>
          </w:p>
          <w:p w:rsidR="009C56DC" w:rsidRDefault="003B684A">
            <w:pPr>
              <w:pStyle w:val="TableParagraph"/>
              <w:spacing w:before="25" w:line="271" w:lineRule="auto"/>
              <w:ind w:left="30" w:right="2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0"/>
              <w:rPr>
                <w:sz w:val="20"/>
              </w:rPr>
            </w:pPr>
          </w:p>
          <w:p w:rsidR="009C56DC" w:rsidRDefault="003B684A">
            <w:pPr>
              <w:pStyle w:val="TableParagraph"/>
              <w:ind w:right="342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02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0"/>
              <w:rPr>
                <w:sz w:val="20"/>
              </w:rPr>
            </w:pPr>
          </w:p>
          <w:p w:rsidR="009C56DC" w:rsidRDefault="003B684A">
            <w:pPr>
              <w:pStyle w:val="TableParagraph"/>
              <w:ind w:left="231" w:right="24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03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0"/>
              <w:rPr>
                <w:sz w:val="20"/>
              </w:rPr>
            </w:pPr>
          </w:p>
          <w:p w:rsidR="009C56DC" w:rsidRDefault="003B684A">
            <w:pPr>
              <w:pStyle w:val="TableParagraph"/>
              <w:ind w:left="2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46 3 00 51180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10"/>
              <w:rPr>
                <w:sz w:val="20"/>
              </w:rPr>
            </w:pPr>
          </w:p>
          <w:p w:rsidR="009C56DC" w:rsidRDefault="003B684A">
            <w:pPr>
              <w:pStyle w:val="TableParagraph"/>
              <w:ind w:left="89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200</w:t>
            </w: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8"/>
              <w:rPr>
                <w:sz w:val="20"/>
              </w:rPr>
            </w:pPr>
          </w:p>
          <w:p w:rsidR="009C56DC" w:rsidRDefault="003B684A">
            <w:pPr>
              <w:pStyle w:val="TableParagraph"/>
              <w:ind w:left="609" w:right="610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4.500</w:t>
            </w:r>
          </w:p>
        </w:tc>
      </w:tr>
      <w:tr w:rsidR="009C56DC" w:rsidTr="00BF327C">
        <w:trPr>
          <w:trHeight w:val="937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35" w:line="268" w:lineRule="auto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НАЦИОНАЛЬНАЯ БЕЗОПАСНОСТЬ И</w:t>
            </w:r>
          </w:p>
          <w:p w:rsidR="009C56DC" w:rsidRDefault="003B684A">
            <w:pPr>
              <w:pStyle w:val="TableParagraph"/>
              <w:spacing w:line="268" w:lineRule="auto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ПРАВООХРАНИТЕЛЬНАЯ </w:t>
            </w:r>
            <w:r>
              <w:rPr>
                <w:b/>
                <w:w w:val="105"/>
                <w:sz w:val="17"/>
              </w:rPr>
              <w:t>ДЕТЕЛЬНОСТЬ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56"/>
              <w:ind w:right="32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03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56"/>
              <w:ind w:left="246" w:right="2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00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56"/>
              <w:ind w:right="69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157.425</w:t>
            </w:r>
          </w:p>
        </w:tc>
      </w:tr>
      <w:tr w:rsidR="009C56DC" w:rsidTr="00BF327C">
        <w:trPr>
          <w:trHeight w:val="635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99"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Обеспечение пожарной </w:t>
            </w:r>
            <w:r>
              <w:rPr>
                <w:w w:val="105"/>
                <w:sz w:val="17"/>
              </w:rPr>
              <w:t>безопасности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spacing w:before="3"/>
              <w:rPr>
                <w:sz w:val="18"/>
              </w:rPr>
            </w:pPr>
          </w:p>
          <w:p w:rsidR="009C56DC" w:rsidRDefault="003B684A">
            <w:pPr>
              <w:pStyle w:val="TableParagraph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03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spacing w:before="3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spacing w:before="3"/>
              <w:rPr>
                <w:sz w:val="18"/>
              </w:rPr>
            </w:pPr>
          </w:p>
          <w:p w:rsidR="009C56DC" w:rsidRDefault="003B684A">
            <w:pPr>
              <w:pStyle w:val="TableParagraph"/>
              <w:ind w:right="705"/>
              <w:jc w:val="right"/>
              <w:rPr>
                <w:sz w:val="17"/>
              </w:rPr>
            </w:pPr>
            <w:r>
              <w:rPr>
                <w:sz w:val="17"/>
              </w:rPr>
              <w:t>157.425</w:t>
            </w:r>
          </w:p>
        </w:tc>
      </w:tr>
      <w:tr w:rsidR="009C56DC" w:rsidTr="00BF327C">
        <w:trPr>
          <w:trHeight w:val="647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107"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Непрограммные направления </w:t>
            </w:r>
            <w:r>
              <w:rPr>
                <w:w w:val="105"/>
                <w:sz w:val="17"/>
              </w:rPr>
              <w:t>деятельности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spacing w:before="10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03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spacing w:before="10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spacing w:before="10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99 0 00 00000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spacing w:before="10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"/>
              <w:ind w:right="705"/>
              <w:jc w:val="right"/>
              <w:rPr>
                <w:sz w:val="17"/>
              </w:rPr>
            </w:pPr>
            <w:r>
              <w:rPr>
                <w:sz w:val="17"/>
              </w:rPr>
              <w:t>157.425</w:t>
            </w:r>
          </w:p>
        </w:tc>
      </w:tr>
      <w:tr w:rsidR="009C56DC" w:rsidTr="00BF327C">
        <w:trPr>
          <w:trHeight w:val="565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66" w:line="271" w:lineRule="auto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 xml:space="preserve">Национальная безопасность и </w:t>
            </w:r>
            <w:r>
              <w:rPr>
                <w:sz w:val="17"/>
              </w:rPr>
              <w:t>правоохранительная деятельность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spacing w:before="4"/>
              <w:rPr>
                <w:sz w:val="15"/>
              </w:rPr>
            </w:pPr>
          </w:p>
          <w:p w:rsidR="009C56DC" w:rsidRDefault="003B684A">
            <w:pPr>
              <w:pStyle w:val="TableParagraph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03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spacing w:before="4"/>
              <w:rPr>
                <w:sz w:val="15"/>
              </w:rPr>
            </w:pPr>
          </w:p>
          <w:p w:rsidR="009C56DC" w:rsidRDefault="003B684A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spacing w:before="4"/>
              <w:rPr>
                <w:sz w:val="15"/>
              </w:rPr>
            </w:pPr>
          </w:p>
          <w:p w:rsidR="009C56DC" w:rsidRDefault="003B684A">
            <w:pPr>
              <w:pStyle w:val="TableParagraph"/>
              <w:ind w:left="181"/>
              <w:rPr>
                <w:sz w:val="17"/>
              </w:rPr>
            </w:pPr>
            <w:r>
              <w:rPr>
                <w:w w:val="105"/>
                <w:sz w:val="17"/>
              </w:rPr>
              <w:t>99 0 09 924800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spacing w:before="4"/>
              <w:rPr>
                <w:sz w:val="15"/>
              </w:rPr>
            </w:pPr>
          </w:p>
          <w:p w:rsidR="009C56DC" w:rsidRDefault="003B684A">
            <w:pPr>
              <w:pStyle w:val="TableParagraph"/>
              <w:ind w:right="705"/>
              <w:jc w:val="right"/>
              <w:rPr>
                <w:sz w:val="17"/>
              </w:rPr>
            </w:pPr>
            <w:r>
              <w:rPr>
                <w:sz w:val="17"/>
              </w:rPr>
              <w:t>157.425</w:t>
            </w:r>
          </w:p>
        </w:tc>
      </w:tr>
      <w:tr w:rsidR="009C56DC" w:rsidTr="00BF327C">
        <w:trPr>
          <w:trHeight w:val="2111"/>
        </w:trPr>
        <w:tc>
          <w:tcPr>
            <w:tcW w:w="2691" w:type="dxa"/>
          </w:tcPr>
          <w:p w:rsidR="009C56DC" w:rsidRDefault="009C56DC">
            <w:pPr>
              <w:pStyle w:val="TableParagraph"/>
              <w:spacing w:before="4"/>
              <w:rPr>
                <w:sz w:val="15"/>
              </w:rPr>
            </w:pPr>
          </w:p>
          <w:p w:rsidR="009C56DC" w:rsidRDefault="003B684A">
            <w:pPr>
              <w:pStyle w:val="TableParagraph"/>
              <w:spacing w:line="271" w:lineRule="auto"/>
              <w:ind w:left="30" w:right="64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Расходы на выплаты персоналу в целях обеспечения выполнения</w:t>
            </w:r>
          </w:p>
          <w:p w:rsidR="009C56DC" w:rsidRDefault="003B684A">
            <w:pPr>
              <w:pStyle w:val="TableParagraph"/>
              <w:spacing w:line="271" w:lineRule="auto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функций государственными </w:t>
            </w:r>
            <w:r>
              <w:rPr>
                <w:i/>
                <w:sz w:val="17"/>
              </w:rPr>
              <w:t xml:space="preserve">(муниципальными) органами, </w:t>
            </w:r>
            <w:r>
              <w:rPr>
                <w:i/>
                <w:w w:val="105"/>
                <w:sz w:val="17"/>
              </w:rPr>
              <w:t>казенными учреждениями органами управления</w:t>
            </w:r>
          </w:p>
          <w:p w:rsidR="009C56DC" w:rsidRDefault="003B684A">
            <w:pPr>
              <w:pStyle w:val="TableParagraph"/>
              <w:spacing w:line="195" w:lineRule="exact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государственными</w:t>
            </w:r>
          </w:p>
          <w:p w:rsidR="009C56DC" w:rsidRDefault="003B684A">
            <w:pPr>
              <w:pStyle w:val="TableParagraph"/>
              <w:spacing w:before="25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внебюджетными фондами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21"/>
              <w:ind w:right="342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03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21"/>
              <w:ind w:left="231" w:right="24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10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21"/>
              <w:ind w:left="2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99 0 99 24800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21"/>
              <w:ind w:left="89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100</w:t>
            </w: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21"/>
              <w:ind w:left="594" w:right="610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0.000</w:t>
            </w:r>
          </w:p>
        </w:tc>
      </w:tr>
    </w:tbl>
    <w:p w:rsidR="009C56DC" w:rsidRDefault="009C56DC">
      <w:pPr>
        <w:jc w:val="center"/>
        <w:rPr>
          <w:sz w:val="17"/>
        </w:rPr>
        <w:sectPr w:rsidR="009C56DC">
          <w:pgSz w:w="12240" w:h="15840"/>
          <w:pgMar w:top="520" w:right="1460" w:bottom="280" w:left="1720" w:header="720" w:footer="720" w:gutter="0"/>
          <w:cols w:space="720"/>
        </w:sectPr>
      </w:pPr>
    </w:p>
    <w:tbl>
      <w:tblPr>
        <w:tblStyle w:val="TableNormal"/>
        <w:tblW w:w="8646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869"/>
        <w:gridCol w:w="745"/>
        <w:gridCol w:w="1472"/>
        <w:gridCol w:w="885"/>
        <w:gridCol w:w="1984"/>
      </w:tblGrid>
      <w:tr w:rsidR="009C56DC" w:rsidTr="00BF327C">
        <w:trPr>
          <w:trHeight w:val="1122"/>
        </w:trPr>
        <w:tc>
          <w:tcPr>
            <w:tcW w:w="2691" w:type="dxa"/>
          </w:tcPr>
          <w:p w:rsidR="009C56DC" w:rsidRDefault="009C56DC">
            <w:pPr>
              <w:pStyle w:val="TableParagraph"/>
              <w:spacing w:before="4"/>
              <w:rPr>
                <w:sz w:val="20"/>
              </w:rPr>
            </w:pPr>
          </w:p>
          <w:p w:rsidR="009C56DC" w:rsidRDefault="003B684A">
            <w:pPr>
              <w:pStyle w:val="TableParagraph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Закупка товаров, работ и услуг</w:t>
            </w:r>
          </w:p>
          <w:p w:rsidR="009C56DC" w:rsidRDefault="003B684A">
            <w:pPr>
              <w:pStyle w:val="TableParagraph"/>
              <w:spacing w:before="25" w:line="271" w:lineRule="auto"/>
              <w:ind w:left="30" w:right="2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6"/>
              <w:rPr>
                <w:sz w:val="21"/>
              </w:rPr>
            </w:pPr>
          </w:p>
          <w:p w:rsidR="009C56DC" w:rsidRDefault="003B684A">
            <w:pPr>
              <w:pStyle w:val="TableParagraph"/>
              <w:ind w:right="342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03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6"/>
              <w:rPr>
                <w:sz w:val="21"/>
              </w:rPr>
            </w:pPr>
          </w:p>
          <w:p w:rsidR="009C56DC" w:rsidRDefault="003B684A">
            <w:pPr>
              <w:pStyle w:val="TableParagraph"/>
              <w:ind w:left="231" w:right="24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10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6"/>
              <w:rPr>
                <w:sz w:val="21"/>
              </w:rPr>
            </w:pPr>
          </w:p>
          <w:p w:rsidR="009C56DC" w:rsidRDefault="003B684A">
            <w:pPr>
              <w:pStyle w:val="TableParagraph"/>
              <w:ind w:left="2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99 0 99 24800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6"/>
              <w:rPr>
                <w:sz w:val="21"/>
              </w:rPr>
            </w:pPr>
          </w:p>
          <w:p w:rsidR="009C56DC" w:rsidRDefault="003B684A">
            <w:pPr>
              <w:pStyle w:val="TableParagraph"/>
              <w:ind w:left="89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200</w:t>
            </w: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6"/>
              <w:rPr>
                <w:sz w:val="21"/>
              </w:rPr>
            </w:pPr>
          </w:p>
          <w:p w:rsidR="009C56DC" w:rsidRDefault="003B684A">
            <w:pPr>
              <w:pStyle w:val="TableParagraph"/>
              <w:ind w:left="594" w:right="610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157.425</w:t>
            </w:r>
          </w:p>
        </w:tc>
      </w:tr>
      <w:tr w:rsidR="009C56DC" w:rsidTr="00BF327C">
        <w:trPr>
          <w:trHeight w:val="534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51" w:line="268" w:lineRule="auto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НАЦИОНАЛЬНАЯ </w:t>
            </w:r>
            <w:r>
              <w:rPr>
                <w:b/>
                <w:w w:val="105"/>
                <w:sz w:val="17"/>
              </w:rPr>
              <w:t>ЭКОНОМИКА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spacing w:before="1"/>
              <w:rPr>
                <w:sz w:val="14"/>
              </w:rPr>
            </w:pPr>
          </w:p>
          <w:p w:rsidR="009C56DC" w:rsidRDefault="003B684A">
            <w:pPr>
              <w:pStyle w:val="TableParagraph"/>
              <w:ind w:right="32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04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spacing w:before="1"/>
              <w:rPr>
                <w:sz w:val="14"/>
              </w:rPr>
            </w:pPr>
          </w:p>
          <w:p w:rsidR="009C56DC" w:rsidRDefault="003B684A">
            <w:pPr>
              <w:pStyle w:val="TableParagraph"/>
              <w:ind w:left="246" w:right="2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00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spacing w:before="1"/>
              <w:rPr>
                <w:sz w:val="14"/>
              </w:rPr>
            </w:pPr>
          </w:p>
          <w:p w:rsidR="009C56DC" w:rsidRDefault="003B684A">
            <w:pPr>
              <w:pStyle w:val="TableParagraph"/>
              <w:ind w:left="620" w:right="61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0.000</w:t>
            </w:r>
          </w:p>
        </w:tc>
      </w:tr>
      <w:tr w:rsidR="009C56DC" w:rsidTr="00BF327C">
        <w:trPr>
          <w:trHeight w:val="524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155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Сельское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хозяйство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рыболовство</w:t>
            </w:r>
          </w:p>
        </w:tc>
        <w:tc>
          <w:tcPr>
            <w:tcW w:w="869" w:type="dxa"/>
          </w:tcPr>
          <w:p w:rsidR="009C56DC" w:rsidRDefault="003B684A">
            <w:pPr>
              <w:pStyle w:val="TableParagraph"/>
              <w:spacing w:before="155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745" w:type="dxa"/>
          </w:tcPr>
          <w:p w:rsidR="009C56DC" w:rsidRDefault="003B684A">
            <w:pPr>
              <w:pStyle w:val="TableParagraph"/>
              <w:spacing w:before="155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05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155"/>
              <w:ind w:left="620" w:right="61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0.000</w:t>
            </w:r>
          </w:p>
        </w:tc>
      </w:tr>
      <w:tr w:rsidR="009C56DC" w:rsidTr="00BF327C">
        <w:trPr>
          <w:trHeight w:val="1232"/>
        </w:trPr>
        <w:tc>
          <w:tcPr>
            <w:tcW w:w="2691" w:type="dxa"/>
          </w:tcPr>
          <w:p w:rsidR="009C56DC" w:rsidRDefault="009C56DC">
            <w:pPr>
              <w:pStyle w:val="TableParagraph"/>
              <w:spacing w:before="6"/>
              <w:rPr>
                <w:sz w:val="15"/>
              </w:rPr>
            </w:pPr>
          </w:p>
          <w:p w:rsidR="009C56DC" w:rsidRDefault="003B684A">
            <w:pPr>
              <w:pStyle w:val="TableParagraph"/>
              <w:spacing w:line="271" w:lineRule="auto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 xml:space="preserve">Государственная программа </w:t>
            </w:r>
            <w:r>
              <w:rPr>
                <w:sz w:val="17"/>
              </w:rPr>
              <w:t xml:space="preserve">Челябинской области "Развитие </w:t>
            </w:r>
            <w:r>
              <w:rPr>
                <w:w w:val="105"/>
                <w:sz w:val="17"/>
              </w:rPr>
              <w:t>сельского хозяйства в</w:t>
            </w:r>
          </w:p>
          <w:p w:rsidR="009C56DC" w:rsidRDefault="003B684A">
            <w:pPr>
              <w:pStyle w:val="TableParagraph"/>
              <w:spacing w:line="195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Челябинской области"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4"/>
              <w:rPr>
                <w:sz w:val="26"/>
              </w:rPr>
            </w:pPr>
          </w:p>
          <w:p w:rsidR="009C56DC" w:rsidRDefault="003B684A">
            <w:pPr>
              <w:pStyle w:val="TableParagraph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4"/>
              <w:rPr>
                <w:sz w:val="26"/>
              </w:rPr>
            </w:pPr>
          </w:p>
          <w:p w:rsidR="009C56DC" w:rsidRDefault="003B684A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05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4"/>
              <w:rPr>
                <w:sz w:val="26"/>
              </w:rPr>
            </w:pPr>
          </w:p>
          <w:p w:rsidR="009C56DC" w:rsidRDefault="003B684A">
            <w:pPr>
              <w:pStyle w:val="TableParagraph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31 0 00 00000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4"/>
              <w:rPr>
                <w:sz w:val="26"/>
              </w:rPr>
            </w:pPr>
          </w:p>
          <w:p w:rsidR="009C56DC" w:rsidRDefault="003B684A">
            <w:pPr>
              <w:pStyle w:val="TableParagraph"/>
              <w:ind w:left="620" w:right="61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0.000</w:t>
            </w:r>
          </w:p>
        </w:tc>
      </w:tr>
      <w:tr w:rsidR="009C56DC" w:rsidTr="00BF327C">
        <w:trPr>
          <w:trHeight w:val="1362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133" w:line="271" w:lineRule="auto"/>
              <w:ind w:left="30" w:right="10"/>
              <w:rPr>
                <w:sz w:val="17"/>
              </w:rPr>
            </w:pPr>
            <w:r>
              <w:rPr>
                <w:w w:val="105"/>
                <w:sz w:val="17"/>
              </w:rPr>
              <w:t>Организация мероприятий по отлову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животных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без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владельцев,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 том числе их транспортировке и немедленной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передаче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приюты</w:t>
            </w:r>
          </w:p>
          <w:p w:rsidR="009C56DC" w:rsidRDefault="003B684A">
            <w:pPr>
              <w:pStyle w:val="TableParagraph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для животных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61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61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05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61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31 6 00 61081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61"/>
              <w:ind w:left="620" w:right="61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0.000</w:t>
            </w:r>
          </w:p>
        </w:tc>
      </w:tr>
      <w:tr w:rsidR="009C56DC" w:rsidTr="00BF327C">
        <w:trPr>
          <w:trHeight w:val="1141"/>
        </w:trPr>
        <w:tc>
          <w:tcPr>
            <w:tcW w:w="2691" w:type="dxa"/>
          </w:tcPr>
          <w:p w:rsidR="009C56DC" w:rsidRDefault="009C56DC">
            <w:pPr>
              <w:pStyle w:val="TableParagraph"/>
              <w:spacing w:before="2"/>
              <w:rPr>
                <w:sz w:val="21"/>
              </w:rPr>
            </w:pPr>
          </w:p>
          <w:p w:rsidR="009C56DC" w:rsidRDefault="003B684A">
            <w:pPr>
              <w:pStyle w:val="TableParagraph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Закупка товаров, работ и услуг</w:t>
            </w:r>
          </w:p>
          <w:p w:rsidR="009C56DC" w:rsidRDefault="003B684A">
            <w:pPr>
              <w:pStyle w:val="TableParagraph"/>
              <w:spacing w:before="25" w:line="271" w:lineRule="auto"/>
              <w:ind w:left="30" w:right="2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4"/>
            </w:pPr>
          </w:p>
          <w:p w:rsidR="009C56DC" w:rsidRDefault="003B684A">
            <w:pPr>
              <w:pStyle w:val="TableParagraph"/>
              <w:ind w:right="342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04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4"/>
            </w:pPr>
          </w:p>
          <w:p w:rsidR="009C56DC" w:rsidRDefault="003B684A">
            <w:pPr>
              <w:pStyle w:val="TableParagraph"/>
              <w:ind w:left="231" w:right="24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05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4"/>
            </w:pPr>
          </w:p>
          <w:p w:rsidR="009C56DC" w:rsidRDefault="003B684A">
            <w:pPr>
              <w:pStyle w:val="TableParagraph"/>
              <w:ind w:left="2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31 6 00 61081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4"/>
            </w:pPr>
          </w:p>
          <w:p w:rsidR="009C56DC" w:rsidRDefault="003B684A">
            <w:pPr>
              <w:pStyle w:val="TableParagraph"/>
              <w:ind w:left="89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200</w:t>
            </w: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4"/>
            </w:pPr>
          </w:p>
          <w:p w:rsidR="009C56DC" w:rsidRDefault="003B684A">
            <w:pPr>
              <w:pStyle w:val="TableParagraph"/>
              <w:ind w:left="594" w:right="610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0.000</w:t>
            </w:r>
          </w:p>
        </w:tc>
      </w:tr>
      <w:tr w:rsidR="009C56DC" w:rsidTr="00BF327C">
        <w:trPr>
          <w:trHeight w:val="757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51" w:line="271" w:lineRule="auto"/>
              <w:ind w:left="30" w:right="585"/>
              <w:jc w:val="both"/>
              <w:rPr>
                <w:sz w:val="17"/>
              </w:rPr>
            </w:pPr>
            <w:r>
              <w:rPr>
                <w:sz w:val="17"/>
              </w:rPr>
              <w:t xml:space="preserve">Организация мероприятий, </w:t>
            </w:r>
            <w:r>
              <w:rPr>
                <w:w w:val="105"/>
                <w:sz w:val="17"/>
              </w:rPr>
              <w:t>проводимых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приютах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для животных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spacing w:before="8"/>
              <w:rPr>
                <w:sz w:val="23"/>
              </w:rPr>
            </w:pPr>
          </w:p>
          <w:p w:rsidR="009C56DC" w:rsidRDefault="003B684A">
            <w:pPr>
              <w:pStyle w:val="TableParagraph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spacing w:before="8"/>
              <w:rPr>
                <w:sz w:val="23"/>
              </w:rPr>
            </w:pPr>
          </w:p>
          <w:p w:rsidR="009C56DC" w:rsidRDefault="003B684A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05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spacing w:before="8"/>
              <w:rPr>
                <w:sz w:val="23"/>
              </w:rPr>
            </w:pPr>
          </w:p>
          <w:p w:rsidR="009C56DC" w:rsidRDefault="003B684A">
            <w:pPr>
              <w:pStyle w:val="TableParagraph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31 6 00 61082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spacing w:before="8"/>
              <w:rPr>
                <w:sz w:val="23"/>
              </w:rPr>
            </w:pPr>
          </w:p>
          <w:p w:rsidR="009C56DC" w:rsidRDefault="003B684A">
            <w:pPr>
              <w:pStyle w:val="TableParagraph"/>
              <w:ind w:left="620" w:right="61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0.000</w:t>
            </w:r>
          </w:p>
        </w:tc>
      </w:tr>
      <w:tr w:rsidR="009C56DC" w:rsidTr="00BF327C">
        <w:trPr>
          <w:trHeight w:val="1022"/>
        </w:trPr>
        <w:tc>
          <w:tcPr>
            <w:tcW w:w="2691" w:type="dxa"/>
          </w:tcPr>
          <w:p w:rsidR="009C56DC" w:rsidRDefault="009C56DC">
            <w:pPr>
              <w:pStyle w:val="TableParagraph"/>
              <w:spacing w:before="11"/>
              <w:rPr>
                <w:sz w:val="15"/>
              </w:rPr>
            </w:pPr>
          </w:p>
          <w:p w:rsidR="009C56DC" w:rsidRDefault="003B684A">
            <w:pPr>
              <w:pStyle w:val="TableParagraph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Закупка товаров, работ и услуг</w:t>
            </w:r>
          </w:p>
          <w:p w:rsidR="009C56DC" w:rsidRDefault="003B684A">
            <w:pPr>
              <w:pStyle w:val="TableParagraph"/>
              <w:spacing w:before="25" w:line="271" w:lineRule="auto"/>
              <w:ind w:left="30" w:right="2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2"/>
              <w:rPr>
                <w:sz w:val="17"/>
              </w:rPr>
            </w:pPr>
          </w:p>
          <w:p w:rsidR="009C56DC" w:rsidRDefault="003B684A">
            <w:pPr>
              <w:pStyle w:val="TableParagraph"/>
              <w:ind w:right="342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04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2"/>
              <w:rPr>
                <w:sz w:val="17"/>
              </w:rPr>
            </w:pPr>
          </w:p>
          <w:p w:rsidR="009C56DC" w:rsidRDefault="003B684A">
            <w:pPr>
              <w:pStyle w:val="TableParagraph"/>
              <w:ind w:left="231" w:right="24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05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2"/>
              <w:rPr>
                <w:sz w:val="17"/>
              </w:rPr>
            </w:pPr>
          </w:p>
          <w:p w:rsidR="009C56DC" w:rsidRDefault="003B684A">
            <w:pPr>
              <w:pStyle w:val="TableParagraph"/>
              <w:ind w:left="2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31 6 00 61082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2"/>
              <w:rPr>
                <w:sz w:val="17"/>
              </w:rPr>
            </w:pPr>
          </w:p>
          <w:p w:rsidR="009C56DC" w:rsidRDefault="003B684A">
            <w:pPr>
              <w:pStyle w:val="TableParagraph"/>
              <w:ind w:left="89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200</w:t>
            </w: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2"/>
              <w:rPr>
                <w:sz w:val="17"/>
              </w:rPr>
            </w:pPr>
          </w:p>
          <w:p w:rsidR="009C56DC" w:rsidRDefault="003B684A">
            <w:pPr>
              <w:pStyle w:val="TableParagraph"/>
              <w:ind w:left="594" w:right="610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0.000</w:t>
            </w:r>
          </w:p>
        </w:tc>
      </w:tr>
      <w:tr w:rsidR="009C56DC" w:rsidTr="00BF327C">
        <w:trPr>
          <w:trHeight w:val="930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140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ЖИЛИЩНО-</w:t>
            </w:r>
          </w:p>
          <w:p w:rsidR="009C56DC" w:rsidRDefault="003B684A">
            <w:pPr>
              <w:pStyle w:val="TableParagraph"/>
              <w:spacing w:before="23" w:line="268" w:lineRule="auto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КОММУНАЛЬНОЕ </w:t>
            </w:r>
            <w:r>
              <w:rPr>
                <w:b/>
                <w:w w:val="105"/>
                <w:sz w:val="17"/>
              </w:rPr>
              <w:t>ХОЗЯЙСТВО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52"/>
              <w:ind w:right="32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05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52"/>
              <w:ind w:left="246" w:right="2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00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52"/>
              <w:ind w:left="621" w:right="60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2,259.066</w:t>
            </w:r>
          </w:p>
        </w:tc>
      </w:tr>
      <w:tr w:rsidR="009C56DC" w:rsidTr="00BF327C">
        <w:trPr>
          <w:trHeight w:val="423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104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Коммунальное хозяйство</w:t>
            </w:r>
          </w:p>
        </w:tc>
        <w:tc>
          <w:tcPr>
            <w:tcW w:w="869" w:type="dxa"/>
          </w:tcPr>
          <w:p w:rsidR="009C56DC" w:rsidRDefault="003B684A">
            <w:pPr>
              <w:pStyle w:val="TableParagraph"/>
              <w:spacing w:before="104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05</w:t>
            </w:r>
          </w:p>
        </w:tc>
        <w:tc>
          <w:tcPr>
            <w:tcW w:w="745" w:type="dxa"/>
          </w:tcPr>
          <w:p w:rsidR="009C56DC" w:rsidRDefault="003B684A">
            <w:pPr>
              <w:pStyle w:val="TableParagraph"/>
              <w:spacing w:before="104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02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104"/>
              <w:ind w:left="620" w:right="61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338.700</w:t>
            </w:r>
          </w:p>
        </w:tc>
      </w:tr>
      <w:tr w:rsidR="009C56DC" w:rsidTr="00BF327C">
        <w:trPr>
          <w:trHeight w:val="707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135"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Непрограммные направления </w:t>
            </w:r>
            <w:r>
              <w:rPr>
                <w:w w:val="105"/>
                <w:sz w:val="17"/>
              </w:rPr>
              <w:t>деятельности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spacing w:before="4"/>
              <w:rPr>
                <w:sz w:val="21"/>
              </w:rPr>
            </w:pPr>
          </w:p>
          <w:p w:rsidR="009C56DC" w:rsidRDefault="003B684A">
            <w:pPr>
              <w:pStyle w:val="TableParagraph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05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spacing w:before="4"/>
              <w:rPr>
                <w:sz w:val="21"/>
              </w:rPr>
            </w:pPr>
          </w:p>
          <w:p w:rsidR="009C56DC" w:rsidRDefault="003B684A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02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spacing w:before="4"/>
              <w:rPr>
                <w:sz w:val="21"/>
              </w:rPr>
            </w:pPr>
          </w:p>
          <w:p w:rsidR="009C56DC" w:rsidRDefault="003B684A">
            <w:pPr>
              <w:pStyle w:val="TableParagraph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99 0 00 00000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spacing w:before="4"/>
              <w:rPr>
                <w:sz w:val="21"/>
              </w:rPr>
            </w:pPr>
          </w:p>
          <w:p w:rsidR="009C56DC" w:rsidRDefault="003B684A">
            <w:pPr>
              <w:pStyle w:val="TableParagraph"/>
              <w:ind w:left="620" w:right="61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338.700</w:t>
            </w:r>
          </w:p>
        </w:tc>
      </w:tr>
      <w:tr w:rsidR="009C56DC" w:rsidTr="00BF327C">
        <w:trPr>
          <w:trHeight w:val="575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71" w:line="271" w:lineRule="auto"/>
              <w:ind w:left="30"/>
              <w:rPr>
                <w:sz w:val="17"/>
              </w:rPr>
            </w:pPr>
            <w:r>
              <w:rPr>
                <w:sz w:val="17"/>
              </w:rPr>
              <w:t xml:space="preserve">Поддержка коммунального </w:t>
            </w:r>
            <w:r>
              <w:rPr>
                <w:w w:val="105"/>
                <w:sz w:val="17"/>
              </w:rPr>
              <w:t>хозяйства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spacing w:before="8"/>
              <w:rPr>
                <w:sz w:val="15"/>
              </w:rPr>
            </w:pPr>
          </w:p>
          <w:p w:rsidR="009C56DC" w:rsidRDefault="003B684A">
            <w:pPr>
              <w:pStyle w:val="TableParagraph"/>
              <w:spacing w:before="1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05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spacing w:before="8"/>
              <w:rPr>
                <w:sz w:val="15"/>
              </w:rPr>
            </w:pPr>
          </w:p>
          <w:p w:rsidR="009C56DC" w:rsidRDefault="003B684A">
            <w:pPr>
              <w:pStyle w:val="TableParagraph"/>
              <w:spacing w:before="1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02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spacing w:before="8"/>
              <w:rPr>
                <w:sz w:val="15"/>
              </w:rPr>
            </w:pPr>
          </w:p>
          <w:p w:rsidR="009C56DC" w:rsidRDefault="003B684A">
            <w:pPr>
              <w:pStyle w:val="TableParagraph"/>
              <w:spacing w:before="1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99 0 35 00000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spacing w:before="8"/>
              <w:rPr>
                <w:sz w:val="15"/>
              </w:rPr>
            </w:pPr>
          </w:p>
          <w:p w:rsidR="009C56DC" w:rsidRDefault="003B684A">
            <w:pPr>
              <w:pStyle w:val="TableParagraph"/>
              <w:spacing w:before="1"/>
              <w:ind w:left="620" w:right="61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338.700</w:t>
            </w:r>
          </w:p>
        </w:tc>
      </w:tr>
      <w:tr w:rsidR="009C56DC" w:rsidTr="00BF327C">
        <w:trPr>
          <w:trHeight w:val="666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107" w:line="271" w:lineRule="auto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 xml:space="preserve">Мероприятия в области </w:t>
            </w:r>
            <w:r>
              <w:rPr>
                <w:sz w:val="17"/>
              </w:rPr>
              <w:t>коммунального хозяйства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spacing w:before="10"/>
              <w:rPr>
                <w:sz w:val="18"/>
              </w:rPr>
            </w:pPr>
          </w:p>
          <w:p w:rsidR="009C56DC" w:rsidRDefault="003B684A">
            <w:pPr>
              <w:pStyle w:val="TableParagraph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05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spacing w:before="10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02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spacing w:before="10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99 0 35 35102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spacing w:before="10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620" w:right="61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338.700</w:t>
            </w:r>
          </w:p>
        </w:tc>
      </w:tr>
      <w:tr w:rsidR="009C56DC" w:rsidTr="00BF327C">
        <w:trPr>
          <w:trHeight w:val="1060"/>
        </w:trPr>
        <w:tc>
          <w:tcPr>
            <w:tcW w:w="2691" w:type="dxa"/>
          </w:tcPr>
          <w:p w:rsidR="009C56DC" w:rsidRDefault="009C56DC">
            <w:pPr>
              <w:pStyle w:val="TableParagraph"/>
              <w:spacing w:before="7"/>
              <w:rPr>
                <w:sz w:val="17"/>
              </w:rPr>
            </w:pPr>
          </w:p>
          <w:p w:rsidR="009C56DC" w:rsidRDefault="003B684A">
            <w:pPr>
              <w:pStyle w:val="TableParagraph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Закупка товаров, работ и услуг</w:t>
            </w:r>
          </w:p>
          <w:p w:rsidR="009C56DC" w:rsidRDefault="003B684A">
            <w:pPr>
              <w:pStyle w:val="TableParagraph"/>
              <w:spacing w:before="25" w:line="271" w:lineRule="auto"/>
              <w:ind w:left="30" w:right="2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9"/>
              <w:rPr>
                <w:sz w:val="18"/>
              </w:rPr>
            </w:pPr>
          </w:p>
          <w:p w:rsidR="009C56DC" w:rsidRDefault="003B684A">
            <w:pPr>
              <w:pStyle w:val="TableParagraph"/>
              <w:ind w:right="342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05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9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231" w:right="24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02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9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2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99 0 35 35102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9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89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200</w:t>
            </w:r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9C56DC">
            <w:pPr>
              <w:pStyle w:val="TableParagraph"/>
              <w:spacing w:before="9"/>
              <w:rPr>
                <w:sz w:val="18"/>
              </w:rPr>
            </w:pPr>
          </w:p>
          <w:p w:rsidR="009C56DC" w:rsidRDefault="003B684A">
            <w:pPr>
              <w:pStyle w:val="TableParagraph"/>
              <w:ind w:left="594" w:right="610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338.700</w:t>
            </w:r>
          </w:p>
        </w:tc>
      </w:tr>
      <w:tr w:rsidR="009C56DC" w:rsidTr="00BF327C">
        <w:trPr>
          <w:trHeight w:val="352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68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Благоустройство</w:t>
            </w:r>
          </w:p>
        </w:tc>
        <w:tc>
          <w:tcPr>
            <w:tcW w:w="869" w:type="dxa"/>
          </w:tcPr>
          <w:p w:rsidR="009C56DC" w:rsidRDefault="003B684A">
            <w:pPr>
              <w:pStyle w:val="TableParagraph"/>
              <w:spacing w:before="68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05</w:t>
            </w:r>
          </w:p>
        </w:tc>
        <w:tc>
          <w:tcPr>
            <w:tcW w:w="745" w:type="dxa"/>
          </w:tcPr>
          <w:p w:rsidR="009C56DC" w:rsidRDefault="003B684A">
            <w:pPr>
              <w:pStyle w:val="TableParagraph"/>
              <w:spacing w:before="68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68"/>
              <w:ind w:left="621" w:right="60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1,920.366</w:t>
            </w:r>
          </w:p>
        </w:tc>
      </w:tr>
      <w:tr w:rsidR="009C56DC" w:rsidTr="00BF327C">
        <w:trPr>
          <w:trHeight w:val="474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3" w:line="220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Непрограммные направления </w:t>
            </w:r>
            <w:r>
              <w:rPr>
                <w:w w:val="105"/>
                <w:sz w:val="17"/>
              </w:rPr>
              <w:t>деятельности</w:t>
            </w:r>
          </w:p>
        </w:tc>
        <w:tc>
          <w:tcPr>
            <w:tcW w:w="869" w:type="dxa"/>
          </w:tcPr>
          <w:p w:rsidR="009C56DC" w:rsidRDefault="003B684A">
            <w:pPr>
              <w:pStyle w:val="TableParagraph"/>
              <w:spacing w:before="131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05</w:t>
            </w:r>
          </w:p>
        </w:tc>
        <w:tc>
          <w:tcPr>
            <w:tcW w:w="745" w:type="dxa"/>
          </w:tcPr>
          <w:p w:rsidR="009C56DC" w:rsidRDefault="003B684A">
            <w:pPr>
              <w:pStyle w:val="TableParagraph"/>
              <w:spacing w:before="131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</w:p>
        </w:tc>
        <w:tc>
          <w:tcPr>
            <w:tcW w:w="1472" w:type="dxa"/>
          </w:tcPr>
          <w:p w:rsidR="009C56DC" w:rsidRDefault="003B684A">
            <w:pPr>
              <w:pStyle w:val="TableParagraph"/>
              <w:spacing w:before="131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99 0 00 00000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131"/>
              <w:ind w:left="621" w:right="60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1,920.366</w:t>
            </w:r>
          </w:p>
        </w:tc>
      </w:tr>
      <w:tr w:rsidR="009C56DC" w:rsidTr="00BF327C">
        <w:trPr>
          <w:trHeight w:val="486"/>
        </w:trPr>
        <w:tc>
          <w:tcPr>
            <w:tcW w:w="2691" w:type="dxa"/>
          </w:tcPr>
          <w:p w:rsidR="009C56DC" w:rsidRDefault="003B684A">
            <w:pPr>
              <w:pStyle w:val="TableParagraph"/>
              <w:spacing w:line="220" w:lineRule="atLeas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Мероприятия в области благоустройства</w:t>
            </w:r>
          </w:p>
        </w:tc>
        <w:tc>
          <w:tcPr>
            <w:tcW w:w="869" w:type="dxa"/>
          </w:tcPr>
          <w:p w:rsidR="009C56DC" w:rsidRDefault="003B684A">
            <w:pPr>
              <w:pStyle w:val="TableParagraph"/>
              <w:spacing w:before="135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05</w:t>
            </w:r>
          </w:p>
        </w:tc>
        <w:tc>
          <w:tcPr>
            <w:tcW w:w="745" w:type="dxa"/>
          </w:tcPr>
          <w:p w:rsidR="009C56DC" w:rsidRDefault="003B684A">
            <w:pPr>
              <w:pStyle w:val="TableParagraph"/>
              <w:spacing w:before="135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</w:p>
        </w:tc>
        <w:tc>
          <w:tcPr>
            <w:tcW w:w="1472" w:type="dxa"/>
          </w:tcPr>
          <w:p w:rsidR="009C56DC" w:rsidRDefault="003B684A">
            <w:pPr>
              <w:pStyle w:val="TableParagraph"/>
              <w:spacing w:before="135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99 0 60 00000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135"/>
              <w:ind w:left="621" w:right="60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1,920.366</w:t>
            </w:r>
          </w:p>
        </w:tc>
      </w:tr>
      <w:tr w:rsidR="009C56DC" w:rsidTr="00BF327C">
        <w:trPr>
          <w:trHeight w:val="301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44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Уличное освещение</w:t>
            </w:r>
          </w:p>
        </w:tc>
        <w:tc>
          <w:tcPr>
            <w:tcW w:w="869" w:type="dxa"/>
          </w:tcPr>
          <w:p w:rsidR="009C56DC" w:rsidRDefault="003B684A">
            <w:pPr>
              <w:pStyle w:val="TableParagraph"/>
              <w:spacing w:before="44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05</w:t>
            </w:r>
          </w:p>
        </w:tc>
        <w:tc>
          <w:tcPr>
            <w:tcW w:w="745" w:type="dxa"/>
          </w:tcPr>
          <w:p w:rsidR="009C56DC" w:rsidRDefault="003B684A">
            <w:pPr>
              <w:pStyle w:val="TableParagraph"/>
              <w:spacing w:before="44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</w:p>
        </w:tc>
        <w:tc>
          <w:tcPr>
            <w:tcW w:w="1472" w:type="dxa"/>
          </w:tcPr>
          <w:p w:rsidR="009C56DC" w:rsidRDefault="003B684A">
            <w:pPr>
              <w:pStyle w:val="TableParagraph"/>
              <w:spacing w:before="44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99 0 60 60001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42"/>
              <w:ind w:left="621" w:right="5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1,349.865</w:t>
            </w:r>
          </w:p>
        </w:tc>
      </w:tr>
      <w:tr w:rsidR="009C56DC" w:rsidTr="00BF327C">
        <w:trPr>
          <w:trHeight w:val="402"/>
        </w:trPr>
        <w:tc>
          <w:tcPr>
            <w:tcW w:w="2691" w:type="dxa"/>
          </w:tcPr>
          <w:p w:rsidR="009C56DC" w:rsidRDefault="003B684A">
            <w:pPr>
              <w:pStyle w:val="TableParagraph"/>
              <w:spacing w:line="180" w:lineRule="exact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Закупка товаров, работ и услуг</w:t>
            </w:r>
          </w:p>
          <w:p w:rsidR="009C56DC" w:rsidRDefault="003B684A">
            <w:pPr>
              <w:pStyle w:val="TableParagraph"/>
              <w:spacing w:before="25" w:line="178" w:lineRule="exact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для обеспечения государственных</w:t>
            </w:r>
          </w:p>
        </w:tc>
        <w:tc>
          <w:tcPr>
            <w:tcW w:w="869" w:type="dxa"/>
          </w:tcPr>
          <w:p w:rsidR="009C56DC" w:rsidRDefault="003B684A">
            <w:pPr>
              <w:pStyle w:val="TableParagraph"/>
              <w:spacing w:before="95"/>
              <w:ind w:right="342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05</w:t>
            </w:r>
          </w:p>
        </w:tc>
        <w:tc>
          <w:tcPr>
            <w:tcW w:w="745" w:type="dxa"/>
          </w:tcPr>
          <w:p w:rsidR="009C56DC" w:rsidRDefault="003B684A">
            <w:pPr>
              <w:pStyle w:val="TableParagraph"/>
              <w:spacing w:before="95"/>
              <w:ind w:left="231" w:right="24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03</w:t>
            </w:r>
          </w:p>
        </w:tc>
        <w:tc>
          <w:tcPr>
            <w:tcW w:w="1472" w:type="dxa"/>
          </w:tcPr>
          <w:p w:rsidR="009C56DC" w:rsidRDefault="003B684A">
            <w:pPr>
              <w:pStyle w:val="TableParagraph"/>
              <w:spacing w:before="95"/>
              <w:ind w:left="2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99 0 60 60001</w:t>
            </w:r>
          </w:p>
        </w:tc>
        <w:tc>
          <w:tcPr>
            <w:tcW w:w="885" w:type="dxa"/>
          </w:tcPr>
          <w:p w:rsidR="009C56DC" w:rsidRDefault="003B684A">
            <w:pPr>
              <w:pStyle w:val="TableParagraph"/>
              <w:spacing w:before="95"/>
              <w:ind w:left="89" w:right="102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200</w:t>
            </w: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92"/>
              <w:ind w:left="606" w:right="610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1,349.865</w:t>
            </w:r>
          </w:p>
        </w:tc>
      </w:tr>
    </w:tbl>
    <w:p w:rsidR="009C56DC" w:rsidRDefault="009C56DC">
      <w:pPr>
        <w:jc w:val="center"/>
        <w:rPr>
          <w:sz w:val="17"/>
        </w:rPr>
        <w:sectPr w:rsidR="009C56DC">
          <w:pgSz w:w="12240" w:h="15840"/>
          <w:pgMar w:top="520" w:right="1460" w:bottom="280" w:left="1720" w:header="720" w:footer="720" w:gutter="0"/>
          <w:cols w:space="720"/>
        </w:sectPr>
      </w:pPr>
    </w:p>
    <w:tbl>
      <w:tblPr>
        <w:tblStyle w:val="TableNormal"/>
        <w:tblW w:w="8646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869"/>
        <w:gridCol w:w="745"/>
        <w:gridCol w:w="1472"/>
        <w:gridCol w:w="885"/>
        <w:gridCol w:w="1984"/>
      </w:tblGrid>
      <w:tr w:rsidR="009C56DC" w:rsidTr="00BF327C">
        <w:trPr>
          <w:trHeight w:val="395"/>
        </w:trPr>
        <w:tc>
          <w:tcPr>
            <w:tcW w:w="2691" w:type="dxa"/>
          </w:tcPr>
          <w:p w:rsidR="009C56DC" w:rsidRDefault="003B684A">
            <w:pPr>
              <w:pStyle w:val="TableParagraph"/>
              <w:spacing w:line="178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lastRenderedPageBreak/>
              <w:t>Прочие мероприятия по</w:t>
            </w:r>
          </w:p>
          <w:p w:rsidR="009C56DC" w:rsidRDefault="003B684A">
            <w:pPr>
              <w:pStyle w:val="TableParagraph"/>
              <w:spacing w:before="25" w:line="172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благоустройству (содержание</w:t>
            </w:r>
          </w:p>
        </w:tc>
        <w:tc>
          <w:tcPr>
            <w:tcW w:w="869" w:type="dxa"/>
          </w:tcPr>
          <w:p w:rsidR="009C56DC" w:rsidRDefault="003B684A">
            <w:pPr>
              <w:pStyle w:val="TableParagraph"/>
              <w:spacing w:before="90"/>
              <w:ind w:right="324"/>
              <w:jc w:val="right"/>
              <w:rPr>
                <w:sz w:val="17"/>
              </w:rPr>
            </w:pPr>
            <w:r>
              <w:rPr>
                <w:sz w:val="17"/>
              </w:rPr>
              <w:t>05</w:t>
            </w:r>
          </w:p>
        </w:tc>
        <w:tc>
          <w:tcPr>
            <w:tcW w:w="745" w:type="dxa"/>
          </w:tcPr>
          <w:p w:rsidR="009C56DC" w:rsidRDefault="003B684A">
            <w:pPr>
              <w:pStyle w:val="TableParagraph"/>
              <w:spacing w:before="90"/>
              <w:ind w:left="246" w:right="2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</w:p>
        </w:tc>
        <w:tc>
          <w:tcPr>
            <w:tcW w:w="1472" w:type="dxa"/>
          </w:tcPr>
          <w:p w:rsidR="009C56DC" w:rsidRDefault="003B684A">
            <w:pPr>
              <w:pStyle w:val="TableParagraph"/>
              <w:spacing w:before="90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99 0 60 60005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:rsidR="009C56DC" w:rsidRDefault="003B684A">
            <w:pPr>
              <w:pStyle w:val="TableParagraph"/>
              <w:spacing w:before="87"/>
              <w:ind w:left="621" w:right="59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570.501</w:t>
            </w:r>
          </w:p>
        </w:tc>
      </w:tr>
      <w:tr w:rsidR="009C56DC" w:rsidTr="00BF327C">
        <w:trPr>
          <w:trHeight w:val="839"/>
        </w:trPr>
        <w:tc>
          <w:tcPr>
            <w:tcW w:w="2691" w:type="dxa"/>
          </w:tcPr>
          <w:p w:rsidR="009C56DC" w:rsidRDefault="003B684A">
            <w:pPr>
              <w:pStyle w:val="TableParagraph"/>
              <w:spacing w:before="92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Закупка товаров, работ и услуг</w:t>
            </w:r>
          </w:p>
          <w:p w:rsidR="009C56DC" w:rsidRDefault="003B684A">
            <w:pPr>
              <w:pStyle w:val="TableParagraph"/>
              <w:spacing w:before="26" w:line="271" w:lineRule="auto"/>
              <w:ind w:left="30" w:right="2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для обеспечения государственных (муниципальных) нужд</w:t>
            </w:r>
          </w:p>
        </w:tc>
        <w:tc>
          <w:tcPr>
            <w:tcW w:w="869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06"/>
              <w:ind w:right="342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05</w:t>
            </w:r>
          </w:p>
        </w:tc>
        <w:tc>
          <w:tcPr>
            <w:tcW w:w="74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06"/>
              <w:ind w:left="231" w:right="24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03</w:t>
            </w:r>
          </w:p>
        </w:tc>
        <w:tc>
          <w:tcPr>
            <w:tcW w:w="1472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06"/>
              <w:ind w:left="21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99 0 60 60005</w:t>
            </w:r>
          </w:p>
        </w:tc>
        <w:tc>
          <w:tcPr>
            <w:tcW w:w="885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06"/>
              <w:ind w:left="108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200</w:t>
            </w:r>
            <w:bookmarkStart w:id="0" w:name="_GoBack"/>
            <w:bookmarkEnd w:id="0"/>
          </w:p>
        </w:tc>
        <w:tc>
          <w:tcPr>
            <w:tcW w:w="1984" w:type="dxa"/>
          </w:tcPr>
          <w:p w:rsidR="009C56DC" w:rsidRDefault="009C56DC">
            <w:pPr>
              <w:pStyle w:val="TableParagraph"/>
              <w:rPr>
                <w:sz w:val="18"/>
              </w:rPr>
            </w:pPr>
          </w:p>
          <w:p w:rsidR="009C56DC" w:rsidRDefault="003B684A">
            <w:pPr>
              <w:pStyle w:val="TableParagraph"/>
              <w:spacing w:before="104"/>
              <w:ind w:left="608" w:right="610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570.501</w:t>
            </w:r>
          </w:p>
        </w:tc>
      </w:tr>
    </w:tbl>
    <w:p w:rsidR="009C56DC" w:rsidRDefault="009C56DC" w:rsidP="00A31A4F">
      <w:pPr>
        <w:rPr>
          <w:sz w:val="17"/>
        </w:rPr>
        <w:sectPr w:rsidR="009C56DC">
          <w:pgSz w:w="12240" w:h="15840"/>
          <w:pgMar w:top="520" w:right="1460" w:bottom="280" w:left="1720" w:header="720" w:footer="720" w:gutter="0"/>
          <w:cols w:space="720"/>
        </w:sectPr>
      </w:pPr>
    </w:p>
    <w:p w:rsidR="009C56DC" w:rsidRDefault="009C56DC" w:rsidP="00A31A4F">
      <w:pPr>
        <w:pStyle w:val="a3"/>
        <w:spacing w:before="86" w:line="261" w:lineRule="auto"/>
        <w:ind w:right="8053"/>
      </w:pPr>
    </w:p>
    <w:sectPr w:rsidR="009C56DC">
      <w:pgSz w:w="12240" w:h="15840"/>
      <w:pgMar w:top="660" w:right="14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DC"/>
    <w:rsid w:val="001D026F"/>
    <w:rsid w:val="003B684A"/>
    <w:rsid w:val="009C56DC"/>
    <w:rsid w:val="00A31A4F"/>
    <w:rsid w:val="00B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BD67C-C66A-43B5-8C46-2F2EB91D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2022-10-28T06:56:00Z</dcterms:created>
  <dcterms:modified xsi:type="dcterms:W3CDTF">2022-10-28T06:56:00Z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2022-10-28T00:00:00Z</vt:filetime>
  </property>
</Properties>
</file>