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FBF" w:rsidRPr="002B7FBF" w:rsidRDefault="002B7FBF" w:rsidP="003B35CD">
      <w:pPr>
        <w:spacing w:after="0" w:line="240" w:lineRule="auto"/>
        <w:textAlignment w:val="baseline"/>
        <w:rPr>
          <w:rFonts w:ascii="Times New Roman" w:eastAsia="Times New Roman" w:hAnsi="Times New Roman" w:cs="Times New Roman"/>
          <w:b/>
          <w:sz w:val="16"/>
          <w:szCs w:val="16"/>
          <w:lang w:eastAsia="ru-RU"/>
        </w:rPr>
      </w:pPr>
      <w:r w:rsidRPr="002B7FBF">
        <w:rPr>
          <w:rFonts w:ascii="Times New Roman" w:eastAsia="Times New Roman" w:hAnsi="Times New Roman" w:cs="Times New Roman"/>
          <w:b/>
          <w:sz w:val="16"/>
          <w:szCs w:val="16"/>
          <w:lang w:eastAsia="ru-RU"/>
        </w:rPr>
        <w:t xml:space="preserve">Государственный </w:t>
      </w:r>
    </w:p>
    <w:p w:rsidR="002B7FBF" w:rsidRDefault="002B7FBF" w:rsidP="003B35CD">
      <w:pPr>
        <w:spacing w:after="0" w:line="240" w:lineRule="auto"/>
        <w:textAlignment w:val="baseline"/>
        <w:rPr>
          <w:rFonts w:ascii="Times New Roman" w:eastAsia="Times New Roman" w:hAnsi="Times New Roman" w:cs="Times New Roman"/>
          <w:b/>
          <w:sz w:val="16"/>
          <w:szCs w:val="16"/>
          <w:lang w:eastAsia="ru-RU"/>
        </w:rPr>
      </w:pPr>
      <w:r w:rsidRPr="002B7FBF">
        <w:rPr>
          <w:rFonts w:ascii="Times New Roman" w:eastAsia="Times New Roman" w:hAnsi="Times New Roman" w:cs="Times New Roman"/>
          <w:b/>
          <w:sz w:val="16"/>
          <w:szCs w:val="16"/>
          <w:lang w:eastAsia="ru-RU"/>
        </w:rPr>
        <w:t>регистрационный №</w:t>
      </w:r>
      <w:r>
        <w:rPr>
          <w:rFonts w:ascii="Times New Roman" w:eastAsia="Times New Roman" w:hAnsi="Times New Roman" w:cs="Times New Roman"/>
          <w:b/>
          <w:sz w:val="16"/>
          <w:szCs w:val="16"/>
          <w:lang w:eastAsia="ru-RU"/>
        </w:rPr>
        <w:t xml:space="preserve"> </w:t>
      </w:r>
      <w:r>
        <w:rPr>
          <w:rFonts w:ascii="Times New Roman" w:eastAsia="Times New Roman" w:hAnsi="Times New Roman" w:cs="Times New Roman"/>
          <w:b/>
          <w:sz w:val="16"/>
          <w:szCs w:val="16"/>
          <w:lang w:val="en-US" w:eastAsia="ru-RU"/>
        </w:rPr>
        <w:t>RU</w:t>
      </w:r>
      <w:r>
        <w:rPr>
          <w:rFonts w:ascii="Times New Roman" w:eastAsia="Times New Roman" w:hAnsi="Times New Roman" w:cs="Times New Roman"/>
          <w:b/>
          <w:sz w:val="16"/>
          <w:szCs w:val="16"/>
          <w:lang w:eastAsia="ru-RU"/>
        </w:rPr>
        <w:t>745153082025001</w:t>
      </w:r>
    </w:p>
    <w:p w:rsidR="003B35CD" w:rsidRPr="002B7FBF" w:rsidRDefault="002B7FBF" w:rsidP="003B35CD">
      <w:pPr>
        <w:spacing w:after="0" w:line="240" w:lineRule="auto"/>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16"/>
          <w:szCs w:val="16"/>
          <w:lang w:eastAsia="ru-RU"/>
        </w:rPr>
        <w:t>от 09.04.2025 года</w:t>
      </w:r>
      <w:bookmarkStart w:id="0" w:name="_GoBack"/>
      <w:bookmarkEnd w:id="0"/>
      <w:r w:rsidR="003B35CD" w:rsidRPr="002B7FBF">
        <w:rPr>
          <w:rFonts w:ascii="Times New Roman" w:eastAsia="Times New Roman" w:hAnsi="Times New Roman" w:cs="Times New Roman"/>
          <w:b/>
          <w:sz w:val="20"/>
          <w:szCs w:val="20"/>
          <w:lang w:eastAsia="ru-RU"/>
        </w:rPr>
        <w:tab/>
      </w:r>
      <w:r w:rsidR="003B35CD" w:rsidRPr="002B7FBF">
        <w:rPr>
          <w:rFonts w:ascii="Times New Roman" w:eastAsia="Times New Roman" w:hAnsi="Times New Roman" w:cs="Times New Roman"/>
          <w:b/>
          <w:sz w:val="20"/>
          <w:szCs w:val="20"/>
          <w:lang w:eastAsia="ru-RU"/>
        </w:rPr>
        <w:tab/>
      </w:r>
      <w:r w:rsidR="003B35CD" w:rsidRPr="002B7FBF">
        <w:rPr>
          <w:rFonts w:ascii="Times New Roman" w:eastAsia="Times New Roman" w:hAnsi="Times New Roman" w:cs="Times New Roman"/>
          <w:b/>
          <w:sz w:val="20"/>
          <w:szCs w:val="20"/>
          <w:lang w:eastAsia="ru-RU"/>
        </w:rPr>
        <w:tab/>
      </w:r>
      <w:r w:rsidR="003B35CD" w:rsidRPr="002B7FBF">
        <w:rPr>
          <w:rFonts w:ascii="Times New Roman" w:eastAsia="Times New Roman" w:hAnsi="Times New Roman" w:cs="Times New Roman"/>
          <w:b/>
          <w:sz w:val="20"/>
          <w:szCs w:val="20"/>
          <w:lang w:eastAsia="ru-RU"/>
        </w:rPr>
        <w:tab/>
      </w:r>
      <w:r w:rsidR="003B35CD" w:rsidRPr="002B7FBF">
        <w:rPr>
          <w:rFonts w:ascii="Times New Roman" w:eastAsia="Times New Roman" w:hAnsi="Times New Roman" w:cs="Times New Roman"/>
          <w:b/>
          <w:sz w:val="20"/>
          <w:szCs w:val="20"/>
          <w:lang w:eastAsia="ru-RU"/>
        </w:rPr>
        <w:tab/>
      </w:r>
      <w:r w:rsidR="003B35CD" w:rsidRPr="002B7FBF">
        <w:rPr>
          <w:rFonts w:ascii="Times New Roman" w:eastAsia="Times New Roman" w:hAnsi="Times New Roman" w:cs="Times New Roman"/>
          <w:b/>
          <w:sz w:val="20"/>
          <w:szCs w:val="20"/>
          <w:lang w:eastAsia="ru-RU"/>
        </w:rPr>
        <w:tab/>
      </w:r>
    </w:p>
    <w:p w:rsidR="003B35CD" w:rsidRPr="003B35CD" w:rsidRDefault="003B35CD" w:rsidP="003B35CD">
      <w:pPr>
        <w:spacing w:after="0" w:line="240" w:lineRule="auto"/>
        <w:jc w:val="center"/>
        <w:textAlignment w:val="baseline"/>
        <w:rPr>
          <w:rFonts w:ascii="Times New Roman" w:eastAsia="Times New Roman" w:hAnsi="Times New Roman" w:cs="Times New Roman"/>
          <w:b/>
          <w:bCs/>
          <w:sz w:val="28"/>
          <w:szCs w:val="28"/>
          <w:lang w:eastAsia="ru-RU"/>
        </w:rPr>
      </w:pPr>
      <w:r w:rsidRPr="003B35CD">
        <w:rPr>
          <w:rFonts w:ascii="Times New Roman" w:eastAsia="Times New Roman" w:hAnsi="Times New Roman" w:cs="Times New Roman"/>
          <w:sz w:val="28"/>
          <w:szCs w:val="28"/>
          <w:lang w:eastAsia="ru-RU"/>
        </w:rPr>
        <w:t> </w:t>
      </w:r>
      <w:r w:rsidRPr="003B35CD">
        <w:rPr>
          <w:rFonts w:ascii="Times New Roman" w:eastAsia="Times New Roman" w:hAnsi="Times New Roman" w:cs="Times New Roman"/>
          <w:noProof/>
          <w:sz w:val="28"/>
          <w:szCs w:val="28"/>
          <w:lang w:eastAsia="ru-RU"/>
        </w:rPr>
        <w:drawing>
          <wp:inline distT="0" distB="0" distL="0" distR="0" wp14:anchorId="3F7C00B3" wp14:editId="1333A8C0">
            <wp:extent cx="845185" cy="783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5185" cy="783590"/>
                    </a:xfrm>
                    <a:prstGeom prst="rect">
                      <a:avLst/>
                    </a:prstGeom>
                    <a:noFill/>
                    <a:ln>
                      <a:noFill/>
                    </a:ln>
                  </pic:spPr>
                </pic:pic>
              </a:graphicData>
            </a:graphic>
          </wp:inline>
        </w:drawing>
      </w: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3B35CD">
        <w:rPr>
          <w:rFonts w:ascii="Times New Roman" w:eastAsia="Times New Roman" w:hAnsi="Times New Roman" w:cs="Times New Roman"/>
          <w:b/>
          <w:bCs/>
          <w:lang w:eastAsia="ru-RU"/>
        </w:rPr>
        <w:t>РОССИЙСКАЯ   ФЕДЕРАЦИЯ</w:t>
      </w: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B35CD">
        <w:rPr>
          <w:rFonts w:ascii="Times New Roman" w:eastAsia="Times New Roman" w:hAnsi="Times New Roman" w:cs="Times New Roman"/>
          <w:b/>
          <w:bCs/>
          <w:sz w:val="24"/>
          <w:szCs w:val="24"/>
          <w:lang w:eastAsia="ru-RU"/>
        </w:rPr>
        <w:t>СОВЕТ  ДЕПУТАТОВ</w:t>
      </w: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spellStart"/>
      <w:r w:rsidRPr="003B35CD">
        <w:rPr>
          <w:rFonts w:ascii="Times New Roman" w:eastAsia="Times New Roman" w:hAnsi="Times New Roman" w:cs="Times New Roman"/>
          <w:sz w:val="28"/>
          <w:szCs w:val="28"/>
          <w:lang w:eastAsia="ru-RU"/>
        </w:rPr>
        <w:t>Усть-Багарякского</w:t>
      </w:r>
      <w:proofErr w:type="spellEnd"/>
      <w:r w:rsidRPr="003B35CD">
        <w:rPr>
          <w:rFonts w:ascii="Times New Roman" w:eastAsia="Times New Roman" w:hAnsi="Times New Roman" w:cs="Times New Roman"/>
          <w:sz w:val="28"/>
          <w:szCs w:val="28"/>
          <w:lang w:eastAsia="ru-RU"/>
        </w:rPr>
        <w:t xml:space="preserve"> сельского поселения</w:t>
      </w: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3B35CD">
        <w:rPr>
          <w:rFonts w:ascii="Times New Roman" w:eastAsia="Times New Roman" w:hAnsi="Times New Roman" w:cs="Times New Roman"/>
          <w:sz w:val="24"/>
          <w:szCs w:val="24"/>
          <w:lang w:eastAsia="ru-RU"/>
        </w:rPr>
        <w:t>Кунашакского</w:t>
      </w:r>
      <w:proofErr w:type="spellEnd"/>
      <w:r w:rsidRPr="003B35CD">
        <w:rPr>
          <w:rFonts w:ascii="Times New Roman" w:eastAsia="Times New Roman" w:hAnsi="Times New Roman" w:cs="Times New Roman"/>
          <w:sz w:val="24"/>
          <w:szCs w:val="24"/>
          <w:lang w:eastAsia="ru-RU"/>
        </w:rPr>
        <w:t xml:space="preserve"> муниципального района Челябинской области</w:t>
      </w: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B35CD">
        <w:rPr>
          <w:rFonts w:ascii="Times New Roman" w:eastAsia="Times New Roman" w:hAnsi="Times New Roman" w:cs="Times New Roman"/>
          <w:b/>
          <w:bCs/>
          <w:sz w:val="24"/>
          <w:szCs w:val="24"/>
          <w:lang w:eastAsia="ru-RU"/>
        </w:rPr>
        <w:t>РЕШЕНИЕ</w:t>
      </w:r>
    </w:p>
    <w:p w:rsidR="003B35CD" w:rsidRPr="003B35CD" w:rsidRDefault="00F16C84" w:rsidP="003B35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16C84">
        <w:rPr>
          <w:rFonts w:ascii="Times New Roman" w:eastAsia="Times New Roman" w:hAnsi="Times New Roman" w:cs="Times New Roman"/>
          <w:b/>
          <w:bCs/>
          <w:sz w:val="28"/>
          <w:szCs w:val="28"/>
          <w:lang w:eastAsia="ru-RU"/>
        </w:rPr>
        <w:t>1</w:t>
      </w:r>
      <w:r w:rsidR="003B35CD" w:rsidRPr="003B35CD">
        <w:rPr>
          <w:rFonts w:ascii="Times New Roman" w:eastAsia="Times New Roman" w:hAnsi="Times New Roman" w:cs="Times New Roman"/>
          <w:b/>
          <w:bCs/>
          <w:sz w:val="24"/>
          <w:szCs w:val="24"/>
          <w:lang w:eastAsia="ru-RU"/>
        </w:rPr>
        <w:t xml:space="preserve"> – </w:t>
      </w:r>
      <w:proofErr w:type="spellStart"/>
      <w:r w:rsidR="003B35CD" w:rsidRPr="003B35CD">
        <w:rPr>
          <w:rFonts w:ascii="Times New Roman" w:eastAsia="Times New Roman" w:hAnsi="Times New Roman" w:cs="Times New Roman"/>
          <w:b/>
          <w:bCs/>
          <w:sz w:val="24"/>
          <w:szCs w:val="24"/>
          <w:lang w:eastAsia="ru-RU"/>
        </w:rPr>
        <w:t>го</w:t>
      </w:r>
      <w:proofErr w:type="spellEnd"/>
      <w:r w:rsidR="003B35CD" w:rsidRPr="003B35CD">
        <w:rPr>
          <w:rFonts w:ascii="Times New Roman" w:eastAsia="Times New Roman" w:hAnsi="Times New Roman" w:cs="Times New Roman"/>
          <w:b/>
          <w:bCs/>
          <w:sz w:val="24"/>
          <w:szCs w:val="24"/>
          <w:lang w:eastAsia="ru-RU"/>
        </w:rPr>
        <w:t xml:space="preserve"> заседания  Совета депутатов</w:t>
      </w: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spellStart"/>
      <w:r w:rsidRPr="003B35CD">
        <w:rPr>
          <w:rFonts w:ascii="Times New Roman" w:eastAsia="Times New Roman" w:hAnsi="Times New Roman" w:cs="Times New Roman"/>
          <w:b/>
          <w:bCs/>
          <w:sz w:val="24"/>
          <w:szCs w:val="24"/>
          <w:lang w:eastAsia="ru-RU"/>
        </w:rPr>
        <w:t>Усть-Багарякского</w:t>
      </w:r>
      <w:proofErr w:type="spellEnd"/>
      <w:r w:rsidRPr="003B35CD">
        <w:rPr>
          <w:rFonts w:ascii="Times New Roman" w:eastAsia="Times New Roman" w:hAnsi="Times New Roman" w:cs="Times New Roman"/>
          <w:b/>
          <w:bCs/>
          <w:sz w:val="24"/>
          <w:szCs w:val="24"/>
          <w:lang w:eastAsia="ru-RU"/>
        </w:rPr>
        <w:t xml:space="preserve"> сельского поселения</w:t>
      </w:r>
    </w:p>
    <w:p w:rsidR="003B35CD" w:rsidRPr="003B35CD" w:rsidRDefault="003B35CD" w:rsidP="003B35C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35CD">
        <w:rPr>
          <w:rFonts w:ascii="Times New Roman" w:eastAsia="Times New Roman" w:hAnsi="Times New Roman" w:cs="Times New Roman"/>
          <w:bCs/>
          <w:sz w:val="24"/>
          <w:szCs w:val="24"/>
          <w:lang w:eastAsia="ru-RU"/>
        </w:rPr>
        <w:t xml:space="preserve">с. </w:t>
      </w:r>
      <w:proofErr w:type="spellStart"/>
      <w:r w:rsidRPr="003B35CD">
        <w:rPr>
          <w:rFonts w:ascii="Times New Roman" w:eastAsia="Times New Roman" w:hAnsi="Times New Roman" w:cs="Times New Roman"/>
          <w:bCs/>
          <w:sz w:val="24"/>
          <w:szCs w:val="24"/>
          <w:lang w:eastAsia="ru-RU"/>
        </w:rPr>
        <w:t>Усть</w:t>
      </w:r>
      <w:proofErr w:type="spellEnd"/>
      <w:r w:rsidRPr="003B35CD">
        <w:rPr>
          <w:rFonts w:ascii="Times New Roman" w:eastAsia="Times New Roman" w:hAnsi="Times New Roman" w:cs="Times New Roman"/>
          <w:bCs/>
          <w:sz w:val="24"/>
          <w:szCs w:val="24"/>
          <w:lang w:eastAsia="ru-RU"/>
        </w:rPr>
        <w:t>-Багаряк</w:t>
      </w:r>
    </w:p>
    <w:p w:rsidR="003B35CD" w:rsidRPr="003B35CD" w:rsidRDefault="003B35CD" w:rsidP="003B35CD">
      <w:pPr>
        <w:widowControl w:val="0"/>
        <w:autoSpaceDE w:val="0"/>
        <w:autoSpaceDN w:val="0"/>
        <w:adjustRightInd w:val="0"/>
        <w:spacing w:after="0" w:line="360" w:lineRule="auto"/>
        <w:rPr>
          <w:rFonts w:ascii="Times New Roman" w:eastAsia="Times New Roman" w:hAnsi="Times New Roman" w:cs="Times New Roman"/>
          <w:bCs/>
          <w:sz w:val="24"/>
          <w:szCs w:val="24"/>
          <w:lang w:eastAsia="ru-RU"/>
        </w:rPr>
      </w:pPr>
      <w:r w:rsidRPr="003B35CD">
        <w:rPr>
          <w:rFonts w:ascii="Times New Roman" w:eastAsia="Times New Roman" w:hAnsi="Times New Roman" w:cs="Times New Roman"/>
          <w:bCs/>
          <w:sz w:val="24"/>
          <w:szCs w:val="24"/>
          <w:lang w:eastAsia="ru-RU"/>
        </w:rPr>
        <w:t xml:space="preserve">от </w:t>
      </w:r>
      <w:r w:rsidR="00F16C84">
        <w:rPr>
          <w:rFonts w:ascii="Times New Roman" w:eastAsia="Times New Roman" w:hAnsi="Times New Roman" w:cs="Times New Roman"/>
          <w:b/>
          <w:bCs/>
          <w:sz w:val="24"/>
          <w:szCs w:val="24"/>
          <w:lang w:eastAsia="ru-RU"/>
        </w:rPr>
        <w:t>24</w:t>
      </w:r>
      <w:r w:rsidRPr="003B35CD">
        <w:rPr>
          <w:rFonts w:ascii="Times New Roman" w:eastAsia="Times New Roman" w:hAnsi="Times New Roman" w:cs="Times New Roman"/>
          <w:b/>
          <w:bCs/>
          <w:sz w:val="24"/>
          <w:szCs w:val="24"/>
          <w:lang w:eastAsia="ru-RU"/>
        </w:rPr>
        <w:t>.</w:t>
      </w:r>
      <w:r w:rsidR="00F16C84">
        <w:rPr>
          <w:rFonts w:ascii="Times New Roman" w:eastAsia="Times New Roman" w:hAnsi="Times New Roman" w:cs="Times New Roman"/>
          <w:b/>
          <w:bCs/>
          <w:sz w:val="24"/>
          <w:szCs w:val="24"/>
          <w:lang w:eastAsia="ru-RU"/>
        </w:rPr>
        <w:t>01.2025</w:t>
      </w:r>
      <w:r w:rsidRPr="003B35CD">
        <w:rPr>
          <w:rFonts w:ascii="Times New Roman" w:eastAsia="Times New Roman" w:hAnsi="Times New Roman" w:cs="Times New Roman"/>
          <w:b/>
          <w:bCs/>
          <w:sz w:val="24"/>
          <w:szCs w:val="24"/>
          <w:lang w:eastAsia="ru-RU"/>
        </w:rPr>
        <w:t xml:space="preserve"> </w:t>
      </w:r>
      <w:r w:rsidRPr="003B35CD">
        <w:rPr>
          <w:rFonts w:ascii="Times New Roman" w:eastAsia="Times New Roman" w:hAnsi="Times New Roman" w:cs="Times New Roman"/>
          <w:bCs/>
          <w:sz w:val="24"/>
          <w:szCs w:val="24"/>
          <w:lang w:eastAsia="ru-RU"/>
        </w:rPr>
        <w:t xml:space="preserve"> г.                                                                           </w:t>
      </w:r>
      <w:r>
        <w:rPr>
          <w:rFonts w:ascii="Times New Roman" w:eastAsia="Times New Roman" w:hAnsi="Times New Roman" w:cs="Times New Roman"/>
          <w:bCs/>
          <w:sz w:val="24"/>
          <w:szCs w:val="24"/>
          <w:lang w:eastAsia="ru-RU"/>
        </w:rPr>
        <w:t xml:space="preserve">                       </w:t>
      </w:r>
      <w:r w:rsidR="004C5C85">
        <w:rPr>
          <w:rFonts w:ascii="Times New Roman" w:eastAsia="Times New Roman" w:hAnsi="Times New Roman" w:cs="Times New Roman"/>
          <w:bCs/>
          <w:sz w:val="24"/>
          <w:szCs w:val="24"/>
          <w:lang w:eastAsia="ru-RU"/>
        </w:rPr>
        <w:t xml:space="preserve">        </w:t>
      </w:r>
      <w:r w:rsidRPr="003B35CD">
        <w:rPr>
          <w:rFonts w:ascii="Times New Roman" w:eastAsia="Times New Roman" w:hAnsi="Times New Roman" w:cs="Times New Roman"/>
          <w:bCs/>
          <w:sz w:val="24"/>
          <w:szCs w:val="24"/>
          <w:lang w:eastAsia="ru-RU"/>
        </w:rPr>
        <w:t xml:space="preserve"> № </w:t>
      </w:r>
      <w:r w:rsidR="00F16C84">
        <w:rPr>
          <w:rFonts w:ascii="Times New Roman" w:eastAsia="Times New Roman" w:hAnsi="Times New Roman" w:cs="Times New Roman"/>
          <w:b/>
          <w:bCs/>
          <w:sz w:val="28"/>
          <w:szCs w:val="28"/>
          <w:lang w:eastAsia="ru-RU"/>
        </w:rPr>
        <w:t>04</w:t>
      </w:r>
    </w:p>
    <w:p w:rsidR="003B35CD" w:rsidRPr="003B35CD" w:rsidRDefault="003B35CD" w:rsidP="003B35CD">
      <w:pPr>
        <w:widowControl w:val="0"/>
        <w:autoSpaceDE w:val="0"/>
        <w:autoSpaceDN w:val="0"/>
        <w:adjustRightInd w:val="0"/>
        <w:spacing w:after="0" w:line="240" w:lineRule="auto"/>
        <w:rPr>
          <w:rFonts w:ascii="Times New Roman" w:eastAsia="Times New Roman" w:hAnsi="Times New Roman" w:cs="Times New Roman"/>
          <w:b/>
          <w:lang w:eastAsia="ru-RU"/>
        </w:rPr>
      </w:pPr>
      <w:r w:rsidRPr="003B35CD">
        <w:rPr>
          <w:rFonts w:ascii="Times New Roman" w:eastAsia="Times New Roman" w:hAnsi="Times New Roman" w:cs="Times New Roman"/>
          <w:b/>
          <w:lang w:eastAsia="ru-RU"/>
        </w:rPr>
        <w:t xml:space="preserve">О внесении изменений и дополнений в Устав  </w:t>
      </w:r>
    </w:p>
    <w:p w:rsidR="003B35CD" w:rsidRPr="003B35CD" w:rsidRDefault="003B35CD" w:rsidP="003B35CD">
      <w:pPr>
        <w:widowControl w:val="0"/>
        <w:autoSpaceDE w:val="0"/>
        <w:autoSpaceDN w:val="0"/>
        <w:adjustRightInd w:val="0"/>
        <w:spacing w:after="0" w:line="240" w:lineRule="auto"/>
        <w:rPr>
          <w:rFonts w:ascii="Times New Roman" w:eastAsia="Times New Roman" w:hAnsi="Times New Roman" w:cs="Times New Roman"/>
          <w:b/>
          <w:lang w:eastAsia="ru-RU"/>
        </w:rPr>
      </w:pPr>
      <w:proofErr w:type="spellStart"/>
      <w:r w:rsidRPr="003B35CD">
        <w:rPr>
          <w:rFonts w:ascii="Times New Roman" w:eastAsia="Times New Roman" w:hAnsi="Times New Roman" w:cs="Times New Roman"/>
          <w:b/>
          <w:lang w:eastAsia="ru-RU"/>
        </w:rPr>
        <w:t>Усть-Багарякского</w:t>
      </w:r>
      <w:proofErr w:type="spellEnd"/>
      <w:r w:rsidRPr="003B35CD">
        <w:rPr>
          <w:rFonts w:ascii="Times New Roman" w:eastAsia="Times New Roman" w:hAnsi="Times New Roman" w:cs="Times New Roman"/>
          <w:b/>
          <w:lang w:eastAsia="ru-RU"/>
        </w:rPr>
        <w:t xml:space="preserve"> сельского поселения</w:t>
      </w: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B35CD">
        <w:rPr>
          <w:rFonts w:ascii="Times New Roman" w:eastAsia="Times New Roman" w:hAnsi="Times New Roman" w:cs="Times New Roman"/>
          <w:b/>
          <w:sz w:val="24"/>
          <w:szCs w:val="24"/>
          <w:lang w:eastAsia="ru-RU"/>
        </w:rPr>
        <w:t xml:space="preserve">Совет депутатов </w:t>
      </w:r>
      <w:proofErr w:type="spellStart"/>
      <w:r w:rsidRPr="003B35CD">
        <w:rPr>
          <w:rFonts w:ascii="Times New Roman" w:eastAsia="Times New Roman" w:hAnsi="Times New Roman" w:cs="Times New Roman"/>
          <w:b/>
          <w:sz w:val="24"/>
          <w:szCs w:val="24"/>
          <w:lang w:eastAsia="ru-RU"/>
        </w:rPr>
        <w:t>Усть-Багарякского</w:t>
      </w:r>
      <w:proofErr w:type="spellEnd"/>
      <w:r w:rsidRPr="003B35CD">
        <w:rPr>
          <w:rFonts w:ascii="Times New Roman" w:eastAsia="Times New Roman" w:hAnsi="Times New Roman" w:cs="Times New Roman"/>
          <w:b/>
          <w:sz w:val="24"/>
          <w:szCs w:val="24"/>
          <w:lang w:eastAsia="ru-RU"/>
        </w:rPr>
        <w:t xml:space="preserve"> сельского поселения</w:t>
      </w: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gramStart"/>
      <w:r w:rsidRPr="003B35CD">
        <w:rPr>
          <w:rFonts w:ascii="Times New Roman" w:eastAsia="Times New Roman" w:hAnsi="Times New Roman" w:cs="Times New Roman"/>
          <w:b/>
          <w:bCs/>
          <w:sz w:val="24"/>
          <w:szCs w:val="24"/>
          <w:lang w:eastAsia="ru-RU"/>
        </w:rPr>
        <w:t>Р</w:t>
      </w:r>
      <w:proofErr w:type="gramEnd"/>
      <w:r w:rsidRPr="003B35CD">
        <w:rPr>
          <w:rFonts w:ascii="Times New Roman" w:eastAsia="Times New Roman" w:hAnsi="Times New Roman" w:cs="Times New Roman"/>
          <w:b/>
          <w:bCs/>
          <w:sz w:val="24"/>
          <w:szCs w:val="24"/>
          <w:lang w:eastAsia="ru-RU"/>
        </w:rPr>
        <w:t xml:space="preserve"> Е Ш А Е Т:</w:t>
      </w: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B35CD" w:rsidRPr="003B35CD" w:rsidRDefault="003B35CD" w:rsidP="003B35CD">
      <w:pPr>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1. Внести в Устав </w:t>
      </w:r>
      <w:proofErr w:type="spellStart"/>
      <w:r w:rsidRPr="003B35CD">
        <w:rPr>
          <w:rFonts w:ascii="Times New Roman" w:eastAsia="Calibri" w:hAnsi="Times New Roman" w:cs="Times New Roman"/>
          <w:sz w:val="24"/>
          <w:szCs w:val="24"/>
          <w:lang w:eastAsia="ru-RU"/>
        </w:rPr>
        <w:t>Усть-Багарякского</w:t>
      </w:r>
      <w:proofErr w:type="spellEnd"/>
      <w:r w:rsidRPr="003B35CD">
        <w:rPr>
          <w:rFonts w:ascii="Times New Roman" w:eastAsia="Calibri" w:hAnsi="Times New Roman" w:cs="Times New Roman"/>
          <w:sz w:val="24"/>
          <w:szCs w:val="24"/>
          <w:lang w:eastAsia="ru-RU"/>
        </w:rPr>
        <w:t xml:space="preserve"> сельского поселения следующие изменения и дополнения:</w:t>
      </w: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1) Титульный лист Устава </w:t>
      </w:r>
      <w:proofErr w:type="spellStart"/>
      <w:r w:rsidRPr="003B35CD">
        <w:rPr>
          <w:rFonts w:ascii="Times New Roman" w:eastAsia="Calibri" w:hAnsi="Times New Roman" w:cs="Times New Roman"/>
          <w:sz w:val="24"/>
          <w:szCs w:val="24"/>
          <w:lang w:eastAsia="ru-RU"/>
        </w:rPr>
        <w:t>Усть-Багарякского</w:t>
      </w:r>
      <w:proofErr w:type="spellEnd"/>
      <w:r w:rsidRPr="003B35CD">
        <w:rPr>
          <w:rFonts w:ascii="Times New Roman" w:eastAsia="Calibri" w:hAnsi="Times New Roman" w:cs="Times New Roman"/>
          <w:sz w:val="24"/>
          <w:szCs w:val="24"/>
          <w:lang w:eastAsia="ru-RU"/>
        </w:rPr>
        <w:t xml:space="preserve"> сельского поселения изложить в следующей редакции:</w:t>
      </w:r>
    </w:p>
    <w:p w:rsidR="003B35CD" w:rsidRPr="003B35CD" w:rsidRDefault="003B35CD" w:rsidP="003B35CD">
      <w:pPr>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«Устав </w:t>
      </w:r>
      <w:proofErr w:type="spellStart"/>
      <w:r w:rsidRPr="003B35CD">
        <w:rPr>
          <w:rFonts w:ascii="Times New Roman" w:eastAsia="Calibri" w:hAnsi="Times New Roman" w:cs="Times New Roman"/>
          <w:sz w:val="24"/>
          <w:szCs w:val="24"/>
          <w:lang w:eastAsia="ru-RU"/>
        </w:rPr>
        <w:t>Усть-Багарякского</w:t>
      </w:r>
      <w:proofErr w:type="spellEnd"/>
      <w:r w:rsidRPr="003B35CD">
        <w:rPr>
          <w:rFonts w:ascii="Times New Roman" w:eastAsia="Calibri" w:hAnsi="Times New Roman" w:cs="Times New Roman"/>
          <w:sz w:val="24"/>
          <w:szCs w:val="24"/>
          <w:lang w:eastAsia="ru-RU"/>
        </w:rPr>
        <w:t xml:space="preserve"> сельского поселения </w:t>
      </w:r>
      <w:proofErr w:type="spellStart"/>
      <w:r w:rsidRPr="003B35CD">
        <w:rPr>
          <w:rFonts w:ascii="Times New Roman" w:eastAsia="Calibri" w:hAnsi="Times New Roman" w:cs="Times New Roman"/>
          <w:sz w:val="24"/>
          <w:szCs w:val="24"/>
          <w:lang w:eastAsia="ru-RU"/>
        </w:rPr>
        <w:t>Кунашакского</w:t>
      </w:r>
      <w:proofErr w:type="spellEnd"/>
      <w:r w:rsidRPr="003B35CD">
        <w:rPr>
          <w:rFonts w:ascii="Times New Roman" w:eastAsia="Calibri" w:hAnsi="Times New Roman" w:cs="Times New Roman"/>
          <w:sz w:val="24"/>
          <w:szCs w:val="24"/>
          <w:lang w:eastAsia="ru-RU"/>
        </w:rPr>
        <w:t xml:space="preserve"> муниципального района Челябинской области»</w:t>
      </w:r>
    </w:p>
    <w:p w:rsidR="003B35CD" w:rsidRPr="003B35CD" w:rsidRDefault="003B35CD" w:rsidP="003B35CD">
      <w:pPr>
        <w:spacing w:after="0" w:line="240" w:lineRule="auto"/>
        <w:ind w:firstLine="709"/>
        <w:jc w:val="both"/>
        <w:rPr>
          <w:rFonts w:ascii="Times New Roman" w:eastAsia="Calibri" w:hAnsi="Times New Roman" w:cs="Times New Roman"/>
          <w:sz w:val="28"/>
          <w:szCs w:val="28"/>
          <w:lang w:eastAsia="ru-RU"/>
        </w:rPr>
      </w:pP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2) В статье 1. </w:t>
      </w:r>
      <w:r w:rsidRPr="003B35CD">
        <w:rPr>
          <w:rFonts w:ascii="Times New Roman" w:eastAsia="Calibri" w:hAnsi="Times New Roman" w:cs="Times New Roman"/>
          <w:b/>
          <w:sz w:val="24"/>
          <w:szCs w:val="24"/>
          <w:lang w:eastAsia="ru-RU"/>
        </w:rPr>
        <w:t>«Конституционно-правовой</w:t>
      </w:r>
      <w:r w:rsidRPr="003B35CD">
        <w:rPr>
          <w:rFonts w:ascii="Times New Roman" w:eastAsia="Calibri" w:hAnsi="Times New Roman" w:cs="Times New Roman"/>
          <w:sz w:val="24"/>
          <w:szCs w:val="24"/>
          <w:lang w:eastAsia="ru-RU"/>
        </w:rPr>
        <w:t xml:space="preserve"> </w:t>
      </w:r>
      <w:r w:rsidRPr="003B35CD">
        <w:rPr>
          <w:rFonts w:ascii="Times New Roman" w:eastAsia="Calibri" w:hAnsi="Times New Roman" w:cs="Times New Roman"/>
          <w:b/>
          <w:sz w:val="24"/>
          <w:szCs w:val="24"/>
          <w:lang w:eastAsia="ru-RU"/>
        </w:rPr>
        <w:t>статус муниципального образования</w:t>
      </w:r>
      <w:proofErr w:type="gramStart"/>
      <w:r w:rsidRPr="003B35CD">
        <w:rPr>
          <w:rFonts w:ascii="Times New Roman" w:eastAsia="Calibri" w:hAnsi="Times New Roman" w:cs="Times New Roman"/>
          <w:b/>
          <w:sz w:val="24"/>
          <w:szCs w:val="24"/>
          <w:lang w:eastAsia="ru-RU"/>
        </w:rPr>
        <w:t>.»</w:t>
      </w:r>
      <w:r w:rsidRPr="003B35CD">
        <w:rPr>
          <w:rFonts w:ascii="Times New Roman" w:eastAsia="Calibri" w:hAnsi="Times New Roman" w:cs="Times New Roman"/>
          <w:sz w:val="24"/>
          <w:szCs w:val="24"/>
          <w:lang w:eastAsia="ru-RU"/>
        </w:rPr>
        <w:t>:</w:t>
      </w:r>
      <w:proofErr w:type="gramEnd"/>
    </w:p>
    <w:p w:rsidR="003B35CD" w:rsidRPr="003B35CD" w:rsidRDefault="003B35CD" w:rsidP="003B35CD">
      <w:pPr>
        <w:spacing w:after="0" w:line="240" w:lineRule="auto"/>
        <w:ind w:firstLine="709"/>
        <w:jc w:val="both"/>
        <w:rPr>
          <w:rFonts w:ascii="Times New Roman" w:eastAsia="Calibri" w:hAnsi="Times New Roman" w:cs="Times New Roman"/>
          <w:sz w:val="24"/>
          <w:szCs w:val="24"/>
        </w:rPr>
      </w:pPr>
      <w:r w:rsidRPr="003B35CD">
        <w:rPr>
          <w:rFonts w:ascii="Times New Roman" w:eastAsia="Calibri" w:hAnsi="Times New Roman" w:cs="Times New Roman"/>
          <w:sz w:val="24"/>
          <w:szCs w:val="24"/>
        </w:rPr>
        <w:t>пункт 1 изложить в следующей редакции:</w:t>
      </w:r>
    </w:p>
    <w:p w:rsidR="003B35CD" w:rsidRPr="003B35CD" w:rsidRDefault="003B35CD" w:rsidP="003B35CD">
      <w:pPr>
        <w:spacing w:after="0" w:line="240" w:lineRule="auto"/>
        <w:ind w:firstLine="709"/>
        <w:jc w:val="both"/>
        <w:rPr>
          <w:rFonts w:ascii="Times New Roman" w:eastAsia="Calibri" w:hAnsi="Times New Roman" w:cs="Times New Roman"/>
          <w:sz w:val="24"/>
          <w:szCs w:val="24"/>
        </w:rPr>
      </w:pPr>
      <w:r w:rsidRPr="003B35CD">
        <w:rPr>
          <w:rFonts w:ascii="Times New Roman" w:eastAsia="Calibri" w:hAnsi="Times New Roman" w:cs="Times New Roman"/>
          <w:sz w:val="24"/>
          <w:szCs w:val="24"/>
        </w:rPr>
        <w:t xml:space="preserve">«1. Наименование муниципального образования - </w:t>
      </w:r>
      <w:proofErr w:type="spellStart"/>
      <w:r w:rsidRPr="003B35CD">
        <w:rPr>
          <w:rFonts w:ascii="Times New Roman" w:eastAsia="Calibri" w:hAnsi="Times New Roman" w:cs="Times New Roman"/>
          <w:sz w:val="24"/>
          <w:szCs w:val="24"/>
          <w:lang w:eastAsia="ru-RU"/>
        </w:rPr>
        <w:t>Усть-Багарякское</w:t>
      </w:r>
      <w:proofErr w:type="spellEnd"/>
      <w:r w:rsidRPr="003B35CD">
        <w:rPr>
          <w:rFonts w:ascii="Times New Roman" w:eastAsia="Calibri" w:hAnsi="Times New Roman" w:cs="Times New Roman"/>
          <w:sz w:val="24"/>
          <w:szCs w:val="24"/>
        </w:rPr>
        <w:t xml:space="preserve"> сельское поселение </w:t>
      </w:r>
      <w:proofErr w:type="spellStart"/>
      <w:r w:rsidRPr="003B35CD">
        <w:rPr>
          <w:rFonts w:ascii="Times New Roman" w:eastAsia="Calibri" w:hAnsi="Times New Roman" w:cs="Times New Roman"/>
          <w:sz w:val="24"/>
          <w:szCs w:val="24"/>
        </w:rPr>
        <w:t>Кунашакского</w:t>
      </w:r>
      <w:proofErr w:type="spellEnd"/>
      <w:r w:rsidRPr="003B35CD">
        <w:rPr>
          <w:rFonts w:ascii="Times New Roman" w:eastAsia="Calibri" w:hAnsi="Times New Roman" w:cs="Times New Roman"/>
          <w:sz w:val="24"/>
          <w:szCs w:val="24"/>
        </w:rPr>
        <w:t xml:space="preserve"> муниципального района Челябинской области.</w:t>
      </w:r>
    </w:p>
    <w:p w:rsidR="003B35CD" w:rsidRPr="003B35CD" w:rsidRDefault="003B35CD" w:rsidP="003B35CD">
      <w:pPr>
        <w:spacing w:after="0" w:line="240" w:lineRule="auto"/>
        <w:ind w:firstLine="709"/>
        <w:jc w:val="both"/>
        <w:rPr>
          <w:rFonts w:ascii="Times New Roman" w:eastAsia="Calibri" w:hAnsi="Times New Roman" w:cs="Times New Roman"/>
          <w:sz w:val="24"/>
          <w:szCs w:val="24"/>
        </w:rPr>
      </w:pPr>
      <w:r w:rsidRPr="003B35CD">
        <w:rPr>
          <w:rFonts w:ascii="Times New Roman" w:eastAsia="Calibri" w:hAnsi="Times New Roman" w:cs="Times New Roman"/>
          <w:sz w:val="24"/>
          <w:szCs w:val="24"/>
        </w:rPr>
        <w:t xml:space="preserve">Сокращенная форма наименования муниципального образования - </w:t>
      </w:r>
      <w:proofErr w:type="spellStart"/>
      <w:r w:rsidRPr="003B35CD">
        <w:rPr>
          <w:rFonts w:ascii="Times New Roman" w:eastAsia="Calibri" w:hAnsi="Times New Roman" w:cs="Times New Roman"/>
          <w:sz w:val="24"/>
          <w:szCs w:val="24"/>
          <w:lang w:eastAsia="ru-RU"/>
        </w:rPr>
        <w:t>Усть-Багарякское</w:t>
      </w:r>
      <w:proofErr w:type="spellEnd"/>
      <w:r w:rsidRPr="003B35CD">
        <w:rPr>
          <w:rFonts w:ascii="Times New Roman" w:eastAsia="Calibri" w:hAnsi="Times New Roman" w:cs="Times New Roman"/>
          <w:sz w:val="24"/>
          <w:szCs w:val="24"/>
        </w:rPr>
        <w:t xml:space="preserve"> сельское поселение.</w:t>
      </w:r>
    </w:p>
    <w:p w:rsidR="003B35CD" w:rsidRPr="003B35CD" w:rsidRDefault="003B35CD" w:rsidP="003B35CD">
      <w:pPr>
        <w:spacing w:after="0" w:line="240" w:lineRule="auto"/>
        <w:ind w:firstLine="709"/>
        <w:jc w:val="both"/>
        <w:rPr>
          <w:rFonts w:ascii="Times New Roman" w:eastAsia="Calibri" w:hAnsi="Times New Roman" w:cs="Times New Roman"/>
          <w:sz w:val="24"/>
          <w:szCs w:val="24"/>
        </w:rPr>
      </w:pPr>
      <w:r w:rsidRPr="003B35CD">
        <w:rPr>
          <w:rFonts w:ascii="Times New Roman" w:eastAsia="Calibri" w:hAnsi="Times New Roman" w:cs="Times New Roman"/>
          <w:sz w:val="24"/>
          <w:szCs w:val="24"/>
        </w:rPr>
        <w:t>Наименование муниципального образования и сокращенная форма наименования муниципального образования равнозначны.</w:t>
      </w:r>
    </w:p>
    <w:p w:rsidR="003B35CD" w:rsidRPr="003B35CD" w:rsidRDefault="003B35CD" w:rsidP="003B35CD">
      <w:pPr>
        <w:spacing w:after="0" w:line="240" w:lineRule="auto"/>
        <w:ind w:firstLine="709"/>
        <w:jc w:val="both"/>
        <w:rPr>
          <w:rFonts w:ascii="Times New Roman" w:eastAsia="Calibri" w:hAnsi="Times New Roman" w:cs="Times New Roman"/>
          <w:sz w:val="24"/>
          <w:szCs w:val="24"/>
        </w:rPr>
      </w:pPr>
      <w:r w:rsidRPr="003B35CD">
        <w:rPr>
          <w:rFonts w:ascii="Times New Roman" w:eastAsia="Calibri" w:hAnsi="Times New Roman" w:cs="Times New Roman"/>
          <w:sz w:val="24"/>
          <w:szCs w:val="24"/>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roofErr w:type="gramStart"/>
      <w:r w:rsidRPr="003B35CD">
        <w:rPr>
          <w:rFonts w:ascii="Times New Roman" w:eastAsia="Calibri" w:hAnsi="Times New Roman" w:cs="Times New Roman"/>
          <w:sz w:val="24"/>
          <w:szCs w:val="24"/>
        </w:rPr>
        <w:t>.»;</w:t>
      </w:r>
      <w:proofErr w:type="gramEnd"/>
    </w:p>
    <w:p w:rsidR="003B35CD" w:rsidRPr="003B35CD" w:rsidRDefault="003B35CD" w:rsidP="003B35CD">
      <w:pPr>
        <w:spacing w:after="0" w:line="240" w:lineRule="auto"/>
        <w:ind w:firstLine="708"/>
        <w:jc w:val="both"/>
        <w:rPr>
          <w:rFonts w:ascii="Times New Roman" w:eastAsia="Calibri" w:hAnsi="Times New Roman" w:cs="Times New Roman"/>
          <w:sz w:val="28"/>
          <w:szCs w:val="28"/>
          <w:lang w:eastAsia="ru-RU"/>
        </w:rPr>
      </w:pP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3) в статье 3.2. </w:t>
      </w:r>
      <w:r w:rsidRPr="003B35CD">
        <w:rPr>
          <w:rFonts w:ascii="Times New Roman" w:eastAsia="Calibri" w:hAnsi="Times New Roman" w:cs="Times New Roman"/>
          <w:b/>
          <w:sz w:val="24"/>
          <w:szCs w:val="24"/>
          <w:lang w:eastAsia="ru-RU"/>
        </w:rPr>
        <w:t>«</w:t>
      </w:r>
      <w:r w:rsidRPr="003B35CD">
        <w:rPr>
          <w:rFonts w:ascii="Times New Roman" w:eastAsia="Calibri" w:hAnsi="Times New Roman" w:cs="Times New Roman"/>
          <w:b/>
          <w:sz w:val="24"/>
          <w:szCs w:val="24"/>
        </w:rPr>
        <w:t>Муниципальные правовые акты поселения</w:t>
      </w:r>
      <w:proofErr w:type="gramStart"/>
      <w:r w:rsidRPr="003B35CD">
        <w:rPr>
          <w:rFonts w:ascii="Times New Roman" w:eastAsia="Calibri" w:hAnsi="Times New Roman" w:cs="Times New Roman"/>
          <w:b/>
          <w:sz w:val="24"/>
          <w:szCs w:val="24"/>
        </w:rPr>
        <w:t>.»</w:t>
      </w:r>
      <w:r w:rsidRPr="003B35CD">
        <w:rPr>
          <w:rFonts w:ascii="Times New Roman" w:eastAsia="Calibri" w:hAnsi="Times New Roman" w:cs="Times New Roman"/>
          <w:sz w:val="24"/>
          <w:szCs w:val="24"/>
        </w:rPr>
        <w:t>:</w:t>
      </w:r>
      <w:proofErr w:type="gramEnd"/>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а) пункт 1 изложить в следующей редакции:</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w:t>
      </w:r>
      <w:r w:rsidRPr="003B35CD">
        <w:rPr>
          <w:rFonts w:ascii="Times New Roman" w:eastAsia="Calibri" w:hAnsi="Times New Roman" w:cs="Times New Roman"/>
          <w:sz w:val="24"/>
          <w:szCs w:val="24"/>
          <w:lang w:eastAsia="ru-RU"/>
        </w:rPr>
        <w:lastRenderedPageBreak/>
        <w:t>самоуправления, вступают в силу после их официального обнародования путем официального опубликования</w:t>
      </w:r>
      <w:proofErr w:type="gramStart"/>
      <w:r w:rsidRPr="003B35CD">
        <w:rPr>
          <w:rFonts w:ascii="Times New Roman" w:eastAsia="Calibri" w:hAnsi="Times New Roman" w:cs="Times New Roman"/>
          <w:sz w:val="24"/>
          <w:szCs w:val="24"/>
          <w:lang w:eastAsia="ru-RU"/>
        </w:rPr>
        <w:t>.».</w:t>
      </w:r>
      <w:proofErr w:type="gramEnd"/>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б) пункт 2 изложить в следующей редакции:</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rPr>
      </w:pPr>
      <w:r w:rsidRPr="003B35CD">
        <w:rPr>
          <w:rFonts w:ascii="Times New Roman" w:eastAsia="Calibri" w:hAnsi="Times New Roman" w:cs="Times New Roman"/>
          <w:sz w:val="24"/>
          <w:szCs w:val="24"/>
          <w:lang w:eastAsia="ru-RU"/>
        </w:rPr>
        <w:t xml:space="preserve">«2. </w:t>
      </w:r>
      <w:proofErr w:type="gramStart"/>
      <w:r w:rsidRPr="003B35CD">
        <w:rPr>
          <w:rFonts w:ascii="Times New Roman" w:eastAsia="Calibri" w:hAnsi="Times New Roman" w:cs="Times New Roman"/>
          <w:sz w:val="24"/>
          <w:szCs w:val="24"/>
          <w:lang w:eastAsia="ru-RU"/>
        </w:rPr>
        <w:t xml:space="preserve">Муниципальные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газете </w:t>
      </w:r>
      <w:r w:rsidRPr="003B35CD">
        <w:rPr>
          <w:rFonts w:ascii="Times New Roman" w:eastAsia="Calibri" w:hAnsi="Times New Roman" w:cs="Times New Roman"/>
          <w:sz w:val="24"/>
          <w:szCs w:val="24"/>
        </w:rPr>
        <w:t>«Знамя труда» и (</w:t>
      </w:r>
      <w:r w:rsidRPr="003B35CD">
        <w:rPr>
          <w:rFonts w:ascii="Times New Roman" w:eastAsia="Calibri" w:hAnsi="Times New Roman" w:cs="Times New Roman"/>
          <w:sz w:val="24"/>
          <w:szCs w:val="24"/>
          <w:lang w:eastAsia="ru-RU"/>
        </w:rPr>
        <w:t xml:space="preserve">или) сетевом издании </w:t>
      </w:r>
      <w:r w:rsidRPr="003B35CD">
        <w:rPr>
          <w:rFonts w:ascii="Times New Roman" w:eastAsia="Calibri" w:hAnsi="Times New Roman" w:cs="Times New Roman"/>
          <w:sz w:val="24"/>
          <w:szCs w:val="24"/>
        </w:rPr>
        <w:t xml:space="preserve">«Официальный вестник </w:t>
      </w:r>
      <w:proofErr w:type="spellStart"/>
      <w:r w:rsidRPr="003B35CD">
        <w:rPr>
          <w:rFonts w:ascii="Times New Roman" w:eastAsia="Calibri" w:hAnsi="Times New Roman" w:cs="Times New Roman"/>
          <w:sz w:val="24"/>
          <w:szCs w:val="24"/>
        </w:rPr>
        <w:t>Кунашакского</w:t>
      </w:r>
      <w:proofErr w:type="spellEnd"/>
      <w:r w:rsidRPr="003B35CD">
        <w:rPr>
          <w:rFonts w:ascii="Times New Roman" w:eastAsia="Calibri" w:hAnsi="Times New Roman" w:cs="Times New Roman"/>
          <w:sz w:val="24"/>
          <w:szCs w:val="24"/>
        </w:rPr>
        <w:t xml:space="preserve"> муниципального района» (</w:t>
      </w:r>
      <w:proofErr w:type="spellStart"/>
      <w:r w:rsidRPr="003B35CD">
        <w:rPr>
          <w:rFonts w:ascii="Times New Roman" w:eastAsia="Calibri" w:hAnsi="Times New Roman" w:cs="Times New Roman"/>
          <w:sz w:val="24"/>
          <w:szCs w:val="24"/>
          <w:lang w:val="en-US"/>
        </w:rPr>
        <w:t>pravokunashak</w:t>
      </w:r>
      <w:proofErr w:type="spellEnd"/>
      <w:r w:rsidRPr="003B35CD">
        <w:rPr>
          <w:rFonts w:ascii="Times New Roman" w:eastAsia="Calibri" w:hAnsi="Times New Roman" w:cs="Times New Roman"/>
          <w:sz w:val="24"/>
          <w:szCs w:val="24"/>
        </w:rPr>
        <w:t>.</w:t>
      </w:r>
      <w:proofErr w:type="spellStart"/>
      <w:r w:rsidRPr="003B35CD">
        <w:rPr>
          <w:rFonts w:ascii="Times New Roman" w:eastAsia="Calibri" w:hAnsi="Times New Roman" w:cs="Times New Roman"/>
          <w:sz w:val="24"/>
          <w:szCs w:val="24"/>
          <w:lang w:val="en-US"/>
        </w:rPr>
        <w:t>ru</w:t>
      </w:r>
      <w:proofErr w:type="spellEnd"/>
      <w:r w:rsidRPr="003B35CD">
        <w:rPr>
          <w:rFonts w:ascii="Times New Roman" w:eastAsia="Calibri" w:hAnsi="Times New Roman" w:cs="Times New Roman"/>
          <w:sz w:val="24"/>
          <w:szCs w:val="24"/>
        </w:rPr>
        <w:t>, регистрация в качестве сетевого издания:</w:t>
      </w:r>
      <w:proofErr w:type="gramEnd"/>
      <w:r w:rsidRPr="003B35CD">
        <w:rPr>
          <w:rFonts w:ascii="Times New Roman" w:eastAsia="Calibri" w:hAnsi="Times New Roman" w:cs="Times New Roman"/>
          <w:sz w:val="24"/>
          <w:szCs w:val="24"/>
        </w:rPr>
        <w:t xml:space="preserve"> </w:t>
      </w:r>
      <w:proofErr w:type="gramStart"/>
      <w:r w:rsidRPr="003B35CD">
        <w:rPr>
          <w:rFonts w:ascii="Times New Roman" w:eastAsia="Calibri" w:hAnsi="Times New Roman" w:cs="Times New Roman"/>
          <w:sz w:val="24"/>
          <w:szCs w:val="24"/>
        </w:rPr>
        <w:t>Эл № ФС 77-75580 от 19.04.2019 г.).</w:t>
      </w:r>
      <w:proofErr w:type="gramEnd"/>
    </w:p>
    <w:p w:rsidR="003B35CD" w:rsidRPr="003B35CD" w:rsidRDefault="003B35CD" w:rsidP="003B35CD">
      <w:pPr>
        <w:spacing w:after="0" w:line="240" w:lineRule="auto"/>
        <w:ind w:firstLine="709"/>
        <w:jc w:val="both"/>
        <w:rPr>
          <w:rFonts w:ascii="Times New Roman" w:eastAsia="Calibri" w:hAnsi="Times New Roman" w:cs="Times New Roman"/>
          <w:sz w:val="24"/>
          <w:szCs w:val="24"/>
          <w:lang w:eastAsia="ru-RU"/>
        </w:rPr>
      </w:pPr>
      <w:proofErr w:type="gramStart"/>
      <w:r w:rsidRPr="003B35CD">
        <w:rPr>
          <w:rFonts w:ascii="Times New Roman" w:eastAsia="Calibri" w:hAnsi="Times New Roman" w:cs="Times New Roman"/>
          <w:sz w:val="24"/>
          <w:szCs w:val="24"/>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регистрация в качестве сетевого издания:</w:t>
      </w:r>
      <w:proofErr w:type="gramEnd"/>
      <w:r w:rsidRPr="003B35CD">
        <w:rPr>
          <w:rFonts w:ascii="Times New Roman" w:eastAsia="Calibri" w:hAnsi="Times New Roman" w:cs="Times New Roman"/>
          <w:sz w:val="24"/>
          <w:szCs w:val="24"/>
        </w:rPr>
        <w:t xml:space="preserve"> </w:t>
      </w:r>
      <w:proofErr w:type="gramStart"/>
      <w:r w:rsidRPr="003B35CD">
        <w:rPr>
          <w:rFonts w:ascii="Times New Roman" w:eastAsia="Calibri" w:hAnsi="Times New Roman" w:cs="Times New Roman"/>
          <w:sz w:val="24"/>
          <w:szCs w:val="24"/>
        </w:rPr>
        <w:t>ЭЛ № ФС 77 - 72471 от 05.03.2018).»</w:t>
      </w:r>
      <w:r w:rsidRPr="003B35CD">
        <w:rPr>
          <w:rFonts w:ascii="Times New Roman" w:eastAsia="Calibri" w:hAnsi="Times New Roman" w:cs="Times New Roman"/>
          <w:sz w:val="24"/>
          <w:szCs w:val="24"/>
          <w:lang w:eastAsia="ru-RU"/>
        </w:rPr>
        <w:t>;</w:t>
      </w:r>
      <w:proofErr w:type="gramEnd"/>
    </w:p>
    <w:p w:rsidR="003B35CD" w:rsidRPr="003B35CD" w:rsidRDefault="003B35CD" w:rsidP="003B35CD">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ru-RU"/>
        </w:rPr>
      </w:pPr>
    </w:p>
    <w:p w:rsidR="003B35CD" w:rsidRPr="003B35CD" w:rsidRDefault="003B35CD" w:rsidP="003B35CD">
      <w:pPr>
        <w:autoSpaceDE w:val="0"/>
        <w:autoSpaceDN w:val="0"/>
        <w:adjustRightInd w:val="0"/>
        <w:spacing w:after="0" w:line="240" w:lineRule="auto"/>
        <w:ind w:firstLine="708"/>
        <w:jc w:val="both"/>
        <w:outlineLvl w:val="0"/>
        <w:rPr>
          <w:rFonts w:ascii="Times New Roman" w:eastAsia="Calibri" w:hAnsi="Times New Roman" w:cs="Times New Roman"/>
          <w:b/>
          <w:sz w:val="24"/>
          <w:szCs w:val="24"/>
          <w:lang w:eastAsia="ru-RU"/>
        </w:rPr>
      </w:pPr>
      <w:r w:rsidRPr="003B35CD">
        <w:rPr>
          <w:rFonts w:ascii="Times New Roman" w:eastAsia="Calibri" w:hAnsi="Times New Roman" w:cs="Times New Roman"/>
          <w:sz w:val="24"/>
          <w:szCs w:val="24"/>
          <w:lang w:eastAsia="ru-RU"/>
        </w:rPr>
        <w:t xml:space="preserve">4) в пункте 1 статьи 4. </w:t>
      </w:r>
      <w:r w:rsidRPr="003B35CD">
        <w:rPr>
          <w:rFonts w:ascii="Times New Roman" w:eastAsia="Calibri" w:hAnsi="Times New Roman" w:cs="Times New Roman"/>
          <w:b/>
          <w:sz w:val="24"/>
          <w:szCs w:val="24"/>
          <w:lang w:eastAsia="ru-RU"/>
        </w:rPr>
        <w:t>«Вопросы местного значения поселения</w:t>
      </w:r>
      <w:proofErr w:type="gramStart"/>
      <w:r w:rsidRPr="003B35CD">
        <w:rPr>
          <w:rFonts w:ascii="Times New Roman" w:eastAsia="Calibri" w:hAnsi="Times New Roman" w:cs="Times New Roman"/>
          <w:b/>
          <w:sz w:val="24"/>
          <w:szCs w:val="24"/>
          <w:lang w:eastAsia="ru-RU"/>
        </w:rPr>
        <w:t>.»:</w:t>
      </w:r>
      <w:proofErr w:type="gramEnd"/>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а) подпункт 12 изложить в следующей редакции:</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3B35CD">
        <w:rPr>
          <w:rFonts w:ascii="Times New Roman" w:eastAsia="Calibri" w:hAnsi="Times New Roman" w:cs="Times New Roman"/>
          <w:sz w:val="24"/>
          <w:szCs w:val="24"/>
          <w:lang w:eastAsia="ru-RU"/>
        </w:rPr>
        <w:t xml:space="preserve">«12) </w:t>
      </w:r>
      <w:r w:rsidRPr="003B35CD">
        <w:rPr>
          <w:rFonts w:ascii="Times New Roman" w:eastAsia="Calibri" w:hAnsi="Times New Roman" w:cs="Times New Roman"/>
          <w:bCs/>
          <w:sz w:val="24"/>
          <w:szCs w:val="24"/>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3B35CD">
        <w:rPr>
          <w:rFonts w:ascii="Times New Roman" w:eastAsia="Calibri" w:hAnsi="Times New Roman" w:cs="Times New Roman"/>
          <w:sz w:val="24"/>
          <w:szCs w:val="24"/>
          <w:lang w:eastAsia="ru-RU"/>
        </w:rPr>
        <w:t>;</w:t>
      </w:r>
      <w:r w:rsidRPr="003B35CD">
        <w:rPr>
          <w:rFonts w:ascii="Times New Roman" w:eastAsia="Calibri" w:hAnsi="Times New Roman" w:cs="Times New Roman"/>
          <w:bCs/>
          <w:sz w:val="24"/>
          <w:szCs w:val="24"/>
          <w:lang w:eastAsia="ru-RU"/>
        </w:rPr>
        <w:t>»</w:t>
      </w:r>
      <w:proofErr w:type="gramEnd"/>
      <w:r w:rsidRPr="003B35CD">
        <w:rPr>
          <w:rFonts w:ascii="Times New Roman" w:eastAsia="Calibri" w:hAnsi="Times New Roman" w:cs="Times New Roman"/>
          <w:bCs/>
          <w:sz w:val="24"/>
          <w:szCs w:val="24"/>
          <w:lang w:eastAsia="ru-RU"/>
        </w:rPr>
        <w:t>;</w:t>
      </w: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б) дополнить подпунктом 15 следующего содержания:</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«15) </w:t>
      </w:r>
      <w:r w:rsidRPr="003B35CD">
        <w:rPr>
          <w:rFonts w:ascii="Times New Roman" w:eastAsia="Calibri" w:hAnsi="Times New Roman" w:cs="Times New Roman"/>
          <w:bCs/>
          <w:sz w:val="24"/>
          <w:szCs w:val="24"/>
          <w:lang w:eastAsia="ru-RU"/>
        </w:rPr>
        <w:t xml:space="preserve">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3B35CD">
        <w:rPr>
          <w:rFonts w:ascii="Times New Roman" w:eastAsia="Calibri" w:hAnsi="Times New Roman" w:cs="Times New Roman"/>
          <w:bCs/>
          <w:sz w:val="24"/>
          <w:szCs w:val="24"/>
          <w:lang w:eastAsia="ru-RU"/>
        </w:rPr>
        <w:t>похозяйственных</w:t>
      </w:r>
      <w:proofErr w:type="spellEnd"/>
      <w:r w:rsidRPr="003B35CD">
        <w:rPr>
          <w:rFonts w:ascii="Times New Roman" w:eastAsia="Calibri" w:hAnsi="Times New Roman" w:cs="Times New Roman"/>
          <w:bCs/>
          <w:sz w:val="24"/>
          <w:szCs w:val="24"/>
          <w:lang w:eastAsia="ru-RU"/>
        </w:rPr>
        <w:t xml:space="preserve"> книгах</w:t>
      </w:r>
      <w:proofErr w:type="gramStart"/>
      <w:r w:rsidRPr="003B35CD">
        <w:rPr>
          <w:rFonts w:ascii="Times New Roman" w:eastAsia="Calibri" w:hAnsi="Times New Roman" w:cs="Times New Roman"/>
          <w:b/>
          <w:bCs/>
          <w:sz w:val="24"/>
          <w:szCs w:val="24"/>
          <w:lang w:eastAsia="ru-RU"/>
        </w:rPr>
        <w:t>.</w:t>
      </w:r>
      <w:r w:rsidRPr="003B35CD">
        <w:rPr>
          <w:rFonts w:ascii="Times New Roman" w:eastAsia="Calibri" w:hAnsi="Times New Roman" w:cs="Times New Roman"/>
          <w:sz w:val="24"/>
          <w:szCs w:val="24"/>
          <w:lang w:eastAsia="ru-RU"/>
        </w:rPr>
        <w:t>»;</w:t>
      </w:r>
      <w:proofErr w:type="gramEnd"/>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3B35CD" w:rsidRPr="003B35CD" w:rsidRDefault="003B35CD" w:rsidP="003B35CD">
      <w:pPr>
        <w:spacing w:after="0" w:line="240" w:lineRule="auto"/>
        <w:ind w:firstLine="709"/>
        <w:jc w:val="both"/>
        <w:rPr>
          <w:rFonts w:ascii="Times New Roman" w:eastAsia="Calibri" w:hAnsi="Times New Roman" w:cs="Times New Roman"/>
          <w:b/>
          <w:sz w:val="24"/>
          <w:szCs w:val="24"/>
          <w:lang w:eastAsia="ru-RU"/>
        </w:rPr>
      </w:pPr>
      <w:r w:rsidRPr="003B35CD">
        <w:rPr>
          <w:rFonts w:ascii="Times New Roman" w:eastAsia="Calibri" w:hAnsi="Times New Roman" w:cs="Times New Roman"/>
          <w:sz w:val="24"/>
          <w:szCs w:val="24"/>
          <w:lang w:eastAsia="ru-RU"/>
        </w:rPr>
        <w:t xml:space="preserve">5) в статье 15.1. </w:t>
      </w:r>
      <w:r w:rsidRPr="003B35CD">
        <w:rPr>
          <w:rFonts w:ascii="Times New Roman" w:eastAsia="Calibri" w:hAnsi="Times New Roman" w:cs="Times New Roman"/>
          <w:b/>
          <w:sz w:val="24"/>
          <w:szCs w:val="24"/>
          <w:lang w:eastAsia="ru-RU"/>
        </w:rPr>
        <w:t>«Староста сельского населенного пункта»:</w:t>
      </w:r>
    </w:p>
    <w:p w:rsidR="003B35CD" w:rsidRPr="003B35CD" w:rsidRDefault="003B35CD" w:rsidP="003B35CD">
      <w:pPr>
        <w:autoSpaceDE w:val="0"/>
        <w:autoSpaceDN w:val="0"/>
        <w:adjustRightInd w:val="0"/>
        <w:spacing w:after="0" w:line="240" w:lineRule="auto"/>
        <w:ind w:firstLine="708"/>
        <w:jc w:val="both"/>
        <w:outlineLvl w:val="0"/>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а) пункт 2 дополнить предложением следующего содержания:</w:t>
      </w:r>
    </w:p>
    <w:p w:rsidR="003B35CD" w:rsidRPr="003B35CD" w:rsidRDefault="003B35CD" w:rsidP="003B35CD">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roofErr w:type="gramStart"/>
      <w:r w:rsidRPr="003B35CD">
        <w:rPr>
          <w:rFonts w:ascii="Times New Roman" w:eastAsia="Calibri" w:hAnsi="Times New Roman" w:cs="Times New Roman"/>
          <w:sz w:val="24"/>
          <w:szCs w:val="24"/>
          <w:lang w:eastAsia="ru-RU"/>
        </w:rPr>
        <w:t>«В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w:t>
      </w:r>
      <w:proofErr w:type="gramEnd"/>
      <w:r w:rsidRPr="003B35CD">
        <w:rPr>
          <w:rFonts w:ascii="Times New Roman" w:eastAsia="Calibri" w:hAnsi="Times New Roman" w:cs="Times New Roman"/>
          <w:sz w:val="24"/>
          <w:szCs w:val="24"/>
          <w:lang w:eastAsia="ru-RU"/>
        </w:rPr>
        <w:t xml:space="preserve"> это установлено муниципальными нормативными правовыми актами</w:t>
      </w:r>
      <w:proofErr w:type="gramStart"/>
      <w:r w:rsidRPr="003B35CD">
        <w:rPr>
          <w:rFonts w:ascii="Times New Roman" w:eastAsia="Calibri" w:hAnsi="Times New Roman" w:cs="Times New Roman"/>
          <w:sz w:val="24"/>
          <w:szCs w:val="24"/>
          <w:lang w:eastAsia="ru-RU"/>
        </w:rPr>
        <w:t>.»;</w:t>
      </w:r>
      <w:proofErr w:type="gramEnd"/>
    </w:p>
    <w:p w:rsidR="003B35CD" w:rsidRPr="003B35CD" w:rsidRDefault="003B35CD" w:rsidP="003B35CD">
      <w:pPr>
        <w:autoSpaceDE w:val="0"/>
        <w:autoSpaceDN w:val="0"/>
        <w:adjustRightInd w:val="0"/>
        <w:spacing w:after="0" w:line="240" w:lineRule="auto"/>
        <w:ind w:firstLine="708"/>
        <w:jc w:val="both"/>
        <w:outlineLvl w:val="0"/>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б) пункт 3 изложить в следующей редакции:</w:t>
      </w:r>
    </w:p>
    <w:p w:rsidR="003B35CD" w:rsidRPr="003B35CD" w:rsidRDefault="003B35CD" w:rsidP="003B35C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«3. Срок полномочий старосты сельского населенного пункта – 5 лет.  </w:t>
      </w:r>
      <w:proofErr w:type="gramStart"/>
      <w:r w:rsidRPr="003B35CD">
        <w:rPr>
          <w:rFonts w:ascii="Times New Roman" w:eastAsia="Calibri" w:hAnsi="Times New Roman" w:cs="Times New Roman"/>
          <w:sz w:val="24"/>
          <w:szCs w:val="24"/>
          <w:lang w:eastAsia="ru-RU"/>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7" w:history="1">
        <w:r w:rsidRPr="003B35CD">
          <w:rPr>
            <w:rFonts w:ascii="Times New Roman" w:eastAsia="Calibri" w:hAnsi="Times New Roman" w:cs="Times New Roman"/>
            <w:sz w:val="24"/>
            <w:szCs w:val="24"/>
            <w:lang w:eastAsia="ru-RU"/>
          </w:rPr>
          <w:t>пунктами 1</w:t>
        </w:r>
      </w:hyperlink>
      <w:r w:rsidRPr="003B35CD">
        <w:rPr>
          <w:rFonts w:ascii="Times New Roman" w:eastAsia="Calibri" w:hAnsi="Times New Roman" w:cs="Times New Roman"/>
          <w:sz w:val="24"/>
          <w:szCs w:val="24"/>
          <w:lang w:eastAsia="ru-RU"/>
        </w:rPr>
        <w:t xml:space="preserve"> - </w:t>
      </w:r>
      <w:hyperlink r:id="rId8" w:history="1">
        <w:r w:rsidRPr="003B35CD">
          <w:rPr>
            <w:rFonts w:ascii="Times New Roman" w:eastAsia="Calibri" w:hAnsi="Times New Roman" w:cs="Times New Roman"/>
            <w:sz w:val="24"/>
            <w:szCs w:val="24"/>
            <w:lang w:eastAsia="ru-RU"/>
          </w:rPr>
          <w:t>7</w:t>
        </w:r>
      </w:hyperlink>
      <w:r w:rsidRPr="003B35CD">
        <w:rPr>
          <w:rFonts w:ascii="Times New Roman" w:eastAsia="Calibri" w:hAnsi="Times New Roman" w:cs="Times New Roman"/>
          <w:sz w:val="24"/>
          <w:szCs w:val="24"/>
          <w:lang w:eastAsia="ru-RU"/>
        </w:rPr>
        <w:t xml:space="preserve"> и </w:t>
      </w:r>
      <w:hyperlink r:id="rId9" w:history="1">
        <w:r w:rsidRPr="003B35CD">
          <w:rPr>
            <w:rFonts w:ascii="Times New Roman" w:eastAsia="Calibri" w:hAnsi="Times New Roman" w:cs="Times New Roman"/>
            <w:sz w:val="24"/>
            <w:szCs w:val="24"/>
            <w:lang w:eastAsia="ru-RU"/>
          </w:rPr>
          <w:t>9.2 части 10 статьи 40</w:t>
        </w:r>
      </w:hyperlink>
      <w:r w:rsidRPr="003B35CD">
        <w:rPr>
          <w:rFonts w:ascii="Times New Roman" w:eastAsia="Calibri" w:hAnsi="Times New Roman" w:cs="Times New Roman"/>
          <w:sz w:val="24"/>
          <w:szCs w:val="24"/>
          <w:lang w:eastAsia="ru-RU"/>
        </w:rPr>
        <w:t xml:space="preserve"> Федерального закона от 06.10.2003 № 131-ФЗ «Об общих принципах организации местного самоуправления в Российской Федерации.»;</w:t>
      </w:r>
      <w:proofErr w:type="gramEnd"/>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6) в статье 16. «</w:t>
      </w:r>
      <w:r w:rsidRPr="003B35CD">
        <w:rPr>
          <w:rFonts w:ascii="Times New Roman" w:eastAsia="Calibri" w:hAnsi="Times New Roman" w:cs="Times New Roman"/>
          <w:b/>
          <w:sz w:val="24"/>
          <w:szCs w:val="24"/>
          <w:lang w:eastAsia="ru-RU"/>
        </w:rPr>
        <w:t xml:space="preserve">Структура органов местного самоуправления </w:t>
      </w:r>
      <w:proofErr w:type="spellStart"/>
      <w:r w:rsidRPr="003B35CD">
        <w:rPr>
          <w:rFonts w:ascii="Times New Roman" w:eastAsia="Calibri" w:hAnsi="Times New Roman" w:cs="Times New Roman"/>
          <w:b/>
          <w:sz w:val="24"/>
          <w:szCs w:val="24"/>
          <w:lang w:eastAsia="ru-RU"/>
        </w:rPr>
        <w:t>Усть-Багарякского</w:t>
      </w:r>
      <w:proofErr w:type="spellEnd"/>
      <w:r w:rsidRPr="003B35CD">
        <w:rPr>
          <w:rFonts w:ascii="Times New Roman" w:eastAsia="Calibri" w:hAnsi="Times New Roman" w:cs="Times New Roman"/>
          <w:b/>
          <w:sz w:val="24"/>
          <w:szCs w:val="24"/>
          <w:lang w:eastAsia="ru-RU"/>
        </w:rPr>
        <w:t xml:space="preserve"> сельского поселения»</w:t>
      </w:r>
      <w:r w:rsidRPr="003B35CD">
        <w:rPr>
          <w:rFonts w:ascii="Times New Roman" w:eastAsia="Calibri" w:hAnsi="Times New Roman" w:cs="Times New Roman"/>
          <w:sz w:val="24"/>
          <w:szCs w:val="24"/>
          <w:lang w:eastAsia="ru-RU"/>
        </w:rPr>
        <w:t xml:space="preserve"> пункт 1 изложить в следующей редакции:</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«1. Структуру органов местного самоуправления </w:t>
      </w:r>
      <w:proofErr w:type="spellStart"/>
      <w:r w:rsidRPr="003B35CD">
        <w:rPr>
          <w:rFonts w:ascii="Times New Roman" w:eastAsia="Calibri" w:hAnsi="Times New Roman" w:cs="Times New Roman"/>
          <w:sz w:val="24"/>
          <w:szCs w:val="24"/>
          <w:lang w:eastAsia="ru-RU"/>
        </w:rPr>
        <w:t>Усть-Багарякского</w:t>
      </w:r>
      <w:proofErr w:type="spellEnd"/>
      <w:r w:rsidRPr="003B35CD">
        <w:rPr>
          <w:rFonts w:ascii="Times New Roman" w:eastAsia="Calibri" w:hAnsi="Times New Roman" w:cs="Times New Roman"/>
          <w:sz w:val="24"/>
          <w:szCs w:val="24"/>
          <w:lang w:eastAsia="ru-RU"/>
        </w:rPr>
        <w:t xml:space="preserve"> сельского поселения составляют:</w:t>
      </w:r>
    </w:p>
    <w:p w:rsidR="003B35CD" w:rsidRPr="003B35CD" w:rsidRDefault="003B35CD" w:rsidP="003B35CD">
      <w:pPr>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lastRenderedPageBreak/>
        <w:t xml:space="preserve">Совет депутатов </w:t>
      </w:r>
      <w:proofErr w:type="spellStart"/>
      <w:r w:rsidRPr="003B35CD">
        <w:rPr>
          <w:rFonts w:ascii="Times New Roman" w:eastAsia="Calibri" w:hAnsi="Times New Roman" w:cs="Times New Roman"/>
          <w:sz w:val="24"/>
          <w:szCs w:val="24"/>
          <w:lang w:eastAsia="ru-RU"/>
        </w:rPr>
        <w:t>Усть-Багарякского</w:t>
      </w:r>
      <w:proofErr w:type="spellEnd"/>
      <w:r w:rsidRPr="003B35CD">
        <w:rPr>
          <w:rFonts w:ascii="Times New Roman" w:eastAsia="Calibri" w:hAnsi="Times New Roman" w:cs="Times New Roman"/>
          <w:sz w:val="24"/>
          <w:szCs w:val="24"/>
          <w:lang w:eastAsia="ru-RU"/>
        </w:rPr>
        <w:t xml:space="preserve"> сельского поселения </w:t>
      </w:r>
      <w:proofErr w:type="spellStart"/>
      <w:r w:rsidRPr="003B35CD">
        <w:rPr>
          <w:rFonts w:ascii="Times New Roman" w:eastAsia="Calibri" w:hAnsi="Times New Roman" w:cs="Times New Roman"/>
          <w:sz w:val="24"/>
          <w:szCs w:val="24"/>
          <w:lang w:eastAsia="ru-RU"/>
        </w:rPr>
        <w:t>Кунашакского</w:t>
      </w:r>
      <w:proofErr w:type="spellEnd"/>
      <w:r w:rsidRPr="003B35CD">
        <w:rPr>
          <w:rFonts w:ascii="Times New Roman" w:eastAsia="Calibri" w:hAnsi="Times New Roman" w:cs="Times New Roman"/>
          <w:sz w:val="24"/>
          <w:szCs w:val="24"/>
          <w:lang w:eastAsia="ru-RU"/>
        </w:rPr>
        <w:t xml:space="preserve"> муниципального района Челябинской области – представительный орган муниципального образования;</w:t>
      </w:r>
    </w:p>
    <w:p w:rsidR="003B35CD" w:rsidRPr="003B35CD" w:rsidRDefault="003B35CD" w:rsidP="003B35CD">
      <w:pPr>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Глава </w:t>
      </w:r>
      <w:proofErr w:type="spellStart"/>
      <w:r w:rsidRPr="003B35CD">
        <w:rPr>
          <w:rFonts w:ascii="Times New Roman" w:eastAsia="Calibri" w:hAnsi="Times New Roman" w:cs="Times New Roman"/>
          <w:sz w:val="24"/>
          <w:szCs w:val="24"/>
          <w:lang w:eastAsia="ru-RU"/>
        </w:rPr>
        <w:t>Усть-Багарякского</w:t>
      </w:r>
      <w:proofErr w:type="spellEnd"/>
      <w:r w:rsidRPr="003B35CD">
        <w:rPr>
          <w:rFonts w:ascii="Times New Roman" w:eastAsia="Calibri" w:hAnsi="Times New Roman" w:cs="Times New Roman"/>
          <w:sz w:val="24"/>
          <w:szCs w:val="24"/>
          <w:lang w:eastAsia="ru-RU"/>
        </w:rPr>
        <w:t xml:space="preserve"> сельского поселения </w:t>
      </w:r>
      <w:proofErr w:type="spellStart"/>
      <w:r w:rsidRPr="003B35CD">
        <w:rPr>
          <w:rFonts w:ascii="Times New Roman" w:eastAsia="Calibri" w:hAnsi="Times New Roman" w:cs="Times New Roman"/>
          <w:sz w:val="24"/>
          <w:szCs w:val="24"/>
          <w:lang w:eastAsia="ru-RU"/>
        </w:rPr>
        <w:t>Кунашакского</w:t>
      </w:r>
      <w:proofErr w:type="spellEnd"/>
      <w:r w:rsidRPr="003B35CD">
        <w:rPr>
          <w:rFonts w:ascii="Times New Roman" w:eastAsia="Calibri" w:hAnsi="Times New Roman" w:cs="Times New Roman"/>
          <w:sz w:val="24"/>
          <w:szCs w:val="24"/>
          <w:lang w:eastAsia="ru-RU"/>
        </w:rPr>
        <w:t xml:space="preserve"> муниципального района Челябинской области – высшее должностное лицо муниципального образования;</w:t>
      </w:r>
    </w:p>
    <w:p w:rsidR="003B35CD" w:rsidRPr="003B35CD" w:rsidRDefault="003B35CD" w:rsidP="003B35CD">
      <w:pPr>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Администрация </w:t>
      </w:r>
      <w:proofErr w:type="spellStart"/>
      <w:r w:rsidRPr="003B35CD">
        <w:rPr>
          <w:rFonts w:ascii="Times New Roman" w:eastAsia="Calibri" w:hAnsi="Times New Roman" w:cs="Times New Roman"/>
          <w:sz w:val="24"/>
          <w:szCs w:val="24"/>
          <w:lang w:eastAsia="ru-RU"/>
        </w:rPr>
        <w:t>Усть-Багарякского</w:t>
      </w:r>
      <w:proofErr w:type="spellEnd"/>
      <w:r w:rsidRPr="003B35CD">
        <w:rPr>
          <w:rFonts w:ascii="Times New Roman" w:eastAsia="Calibri" w:hAnsi="Times New Roman" w:cs="Times New Roman"/>
          <w:sz w:val="24"/>
          <w:szCs w:val="24"/>
          <w:lang w:eastAsia="ru-RU"/>
        </w:rPr>
        <w:t xml:space="preserve"> сельского поселения </w:t>
      </w:r>
      <w:proofErr w:type="spellStart"/>
      <w:r w:rsidRPr="003B35CD">
        <w:rPr>
          <w:rFonts w:ascii="Times New Roman" w:eastAsia="Calibri" w:hAnsi="Times New Roman" w:cs="Times New Roman"/>
          <w:sz w:val="24"/>
          <w:szCs w:val="24"/>
          <w:lang w:eastAsia="ru-RU"/>
        </w:rPr>
        <w:t>Кунашакского</w:t>
      </w:r>
      <w:proofErr w:type="spellEnd"/>
      <w:r w:rsidRPr="003B35CD">
        <w:rPr>
          <w:rFonts w:ascii="Times New Roman" w:eastAsia="Calibri" w:hAnsi="Times New Roman" w:cs="Times New Roman"/>
          <w:sz w:val="24"/>
          <w:szCs w:val="24"/>
          <w:lang w:eastAsia="ru-RU"/>
        </w:rPr>
        <w:t xml:space="preserve"> муниципального района Челябинской области – исполнительно-распорядительный орган муниципального образования</w:t>
      </w:r>
      <w:proofErr w:type="gramStart"/>
      <w:r w:rsidRPr="003B35CD">
        <w:rPr>
          <w:rFonts w:ascii="Times New Roman" w:eastAsia="Calibri" w:hAnsi="Times New Roman" w:cs="Times New Roman"/>
          <w:sz w:val="24"/>
          <w:szCs w:val="24"/>
          <w:lang w:eastAsia="ru-RU"/>
        </w:rPr>
        <w:t>.»;</w:t>
      </w:r>
      <w:proofErr w:type="gramEnd"/>
    </w:p>
    <w:p w:rsidR="003B35CD" w:rsidRPr="003B35CD" w:rsidRDefault="003B35CD" w:rsidP="003B35CD">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7) в статье 22. </w:t>
      </w:r>
      <w:r w:rsidRPr="003B35CD">
        <w:rPr>
          <w:rFonts w:ascii="Times New Roman" w:eastAsia="Calibri" w:hAnsi="Times New Roman" w:cs="Times New Roman"/>
          <w:b/>
          <w:sz w:val="24"/>
          <w:szCs w:val="24"/>
          <w:lang w:eastAsia="ru-RU"/>
        </w:rPr>
        <w:t>«Депутат Совета депутатов»:</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а) пункт 4 дополнить подпунктом 10.1 следующего содержания:</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«10.1) приобретения им статуса иностранного агента</w:t>
      </w:r>
      <w:proofErr w:type="gramStart"/>
      <w:r w:rsidRPr="003B35CD">
        <w:rPr>
          <w:rFonts w:ascii="Times New Roman" w:eastAsia="Calibri" w:hAnsi="Times New Roman" w:cs="Times New Roman"/>
          <w:sz w:val="24"/>
          <w:szCs w:val="24"/>
          <w:lang w:eastAsia="ru-RU"/>
        </w:rPr>
        <w:t>.»;</w:t>
      </w:r>
      <w:proofErr w:type="gramEnd"/>
    </w:p>
    <w:p w:rsidR="003B35CD" w:rsidRPr="003B35CD" w:rsidRDefault="003B35CD" w:rsidP="003B35CD">
      <w:pPr>
        <w:spacing w:after="0" w:line="240" w:lineRule="auto"/>
        <w:jc w:val="both"/>
        <w:rPr>
          <w:rFonts w:ascii="Times New Roman" w:eastAsia="Calibri" w:hAnsi="Times New Roman" w:cs="Times New Roman"/>
          <w:sz w:val="28"/>
          <w:szCs w:val="28"/>
          <w:lang w:eastAsia="ru-RU"/>
        </w:rPr>
      </w:pP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8)  пункт 1 статьи 27. </w:t>
      </w:r>
      <w:r w:rsidRPr="003B35CD">
        <w:rPr>
          <w:rFonts w:ascii="Times New Roman" w:eastAsia="Calibri" w:hAnsi="Times New Roman" w:cs="Times New Roman"/>
          <w:b/>
          <w:sz w:val="24"/>
          <w:szCs w:val="24"/>
          <w:lang w:eastAsia="ru-RU"/>
        </w:rPr>
        <w:t>«Досрочное прекращение полномочий Главы поселения</w:t>
      </w:r>
      <w:proofErr w:type="gramStart"/>
      <w:r w:rsidRPr="003B35CD">
        <w:rPr>
          <w:rFonts w:ascii="Times New Roman" w:eastAsia="Calibri" w:hAnsi="Times New Roman" w:cs="Times New Roman"/>
          <w:b/>
          <w:sz w:val="24"/>
          <w:szCs w:val="24"/>
          <w:lang w:eastAsia="ru-RU"/>
        </w:rPr>
        <w:t>.»</w:t>
      </w:r>
      <w:proofErr w:type="gramEnd"/>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дополнить подпунктом 16 следующего содержания:</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«16) приобретения им статуса иностранного агента</w:t>
      </w:r>
      <w:proofErr w:type="gramStart"/>
      <w:r w:rsidRPr="003B35CD">
        <w:rPr>
          <w:rFonts w:ascii="Times New Roman" w:eastAsia="Calibri" w:hAnsi="Times New Roman" w:cs="Times New Roman"/>
          <w:sz w:val="24"/>
          <w:szCs w:val="24"/>
          <w:lang w:eastAsia="ru-RU"/>
        </w:rPr>
        <w:t>.»;</w:t>
      </w:r>
      <w:proofErr w:type="gramEnd"/>
    </w:p>
    <w:p w:rsidR="003B35CD" w:rsidRPr="003B35CD" w:rsidRDefault="003B35CD" w:rsidP="003B35CD">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9) в статье 28. </w:t>
      </w:r>
      <w:r w:rsidRPr="003B35CD">
        <w:rPr>
          <w:rFonts w:ascii="Times New Roman" w:eastAsia="Calibri" w:hAnsi="Times New Roman" w:cs="Times New Roman"/>
          <w:b/>
          <w:sz w:val="24"/>
          <w:szCs w:val="24"/>
          <w:lang w:eastAsia="ru-RU"/>
        </w:rPr>
        <w:t>«Гарантии для главы поселения»</w:t>
      </w:r>
      <w:r w:rsidRPr="003B35CD">
        <w:rPr>
          <w:rFonts w:ascii="Times New Roman" w:eastAsia="Calibri" w:hAnsi="Times New Roman" w:cs="Times New Roman"/>
          <w:sz w:val="24"/>
          <w:szCs w:val="24"/>
          <w:lang w:eastAsia="ru-RU"/>
        </w:rPr>
        <w:t>:</w:t>
      </w: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а) подпункт 1 пункта 1 изложить в следующей редакции:</w:t>
      </w: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«1) ежемесячное денежное содержание, состоящее из ежемесячного денежного вознаграждения и дополнительных выплат, в порядке и размерах, установленных муниципальными правовыми актами</w:t>
      </w:r>
      <w:proofErr w:type="gramStart"/>
      <w:r w:rsidRPr="003B35CD">
        <w:rPr>
          <w:rFonts w:ascii="Times New Roman" w:eastAsia="Calibri" w:hAnsi="Times New Roman" w:cs="Times New Roman"/>
          <w:sz w:val="24"/>
          <w:szCs w:val="24"/>
          <w:lang w:eastAsia="ru-RU"/>
        </w:rPr>
        <w:t>;»</w:t>
      </w:r>
      <w:proofErr w:type="gramEnd"/>
      <w:r w:rsidRPr="003B35CD">
        <w:rPr>
          <w:rFonts w:ascii="Times New Roman" w:eastAsia="Calibri" w:hAnsi="Times New Roman" w:cs="Times New Roman"/>
          <w:sz w:val="24"/>
          <w:szCs w:val="24"/>
          <w:lang w:eastAsia="ru-RU"/>
        </w:rPr>
        <w:t>;</w:t>
      </w:r>
    </w:p>
    <w:p w:rsidR="003B35CD" w:rsidRPr="003B35CD" w:rsidRDefault="003B35CD" w:rsidP="003B35CD">
      <w:pPr>
        <w:spacing w:after="0" w:line="240" w:lineRule="auto"/>
        <w:jc w:val="both"/>
        <w:rPr>
          <w:rFonts w:ascii="Times New Roman" w:eastAsia="Calibri" w:hAnsi="Times New Roman" w:cs="Times New Roman"/>
          <w:sz w:val="28"/>
          <w:szCs w:val="28"/>
          <w:lang w:eastAsia="ru-RU"/>
        </w:rPr>
      </w:pP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б) пункт 9 изложить в следующей редакции:</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«9. 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Pr="003B35CD">
        <w:rPr>
          <w:rFonts w:ascii="Times New Roman" w:eastAsia="Calibri" w:hAnsi="Times New Roman" w:cs="Times New Roman"/>
          <w:sz w:val="24"/>
          <w:szCs w:val="24"/>
          <w:lang w:eastAsia="ru-RU"/>
        </w:rPr>
        <w:t>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w:t>
      </w:r>
      <w:proofErr w:type="gramEnd"/>
      <w:r w:rsidRPr="003B35CD">
        <w:rPr>
          <w:rFonts w:ascii="Times New Roman" w:eastAsia="Calibri" w:hAnsi="Times New Roman" w:cs="Times New Roman"/>
          <w:sz w:val="24"/>
          <w:szCs w:val="24"/>
          <w:lang w:eastAsia="ru-RU"/>
        </w:rPr>
        <w:t xml:space="preserve"> 40 Федерального закона от 6 октября 2003 года № 131-ФЗ «Об общих принципах организации местного самоуправления в Российской Федерации.</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rPr>
        <w:t>Условия, порядок назначения и выплаты, а также размер ежемесячной доплаты к пенсии устанавливается муниципальным нормативным правовым актом</w:t>
      </w:r>
      <w:proofErr w:type="gramStart"/>
      <w:r w:rsidRPr="003B35CD">
        <w:rPr>
          <w:rFonts w:ascii="Times New Roman" w:eastAsia="Calibri" w:hAnsi="Times New Roman" w:cs="Times New Roman"/>
          <w:sz w:val="24"/>
          <w:szCs w:val="24"/>
        </w:rPr>
        <w:t>.</w:t>
      </w:r>
      <w:r w:rsidRPr="003B35CD">
        <w:rPr>
          <w:rFonts w:ascii="Times New Roman" w:eastAsia="Calibri" w:hAnsi="Times New Roman" w:cs="Times New Roman"/>
          <w:sz w:val="24"/>
          <w:szCs w:val="24"/>
          <w:lang w:eastAsia="ru-RU"/>
        </w:rPr>
        <w:t>»;</w:t>
      </w:r>
      <w:proofErr w:type="gramEnd"/>
    </w:p>
    <w:p w:rsidR="003B35CD" w:rsidRPr="003B35CD" w:rsidRDefault="003B35CD" w:rsidP="003B35CD">
      <w:pPr>
        <w:spacing w:after="0" w:line="240" w:lineRule="auto"/>
        <w:ind w:firstLine="709"/>
        <w:jc w:val="both"/>
        <w:rPr>
          <w:rFonts w:ascii="Times New Roman" w:eastAsia="Calibri" w:hAnsi="Times New Roman" w:cs="Times New Roman"/>
          <w:sz w:val="28"/>
          <w:szCs w:val="28"/>
          <w:lang w:eastAsia="ru-RU"/>
        </w:rPr>
      </w:pPr>
    </w:p>
    <w:p w:rsidR="003B35CD" w:rsidRPr="003B35CD" w:rsidRDefault="003B35CD" w:rsidP="003B35CD">
      <w:pPr>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10) в пункте 1 статьи 30. </w:t>
      </w:r>
      <w:r w:rsidRPr="003B35CD">
        <w:rPr>
          <w:rFonts w:ascii="Times New Roman" w:eastAsia="Calibri" w:hAnsi="Times New Roman" w:cs="Times New Roman"/>
          <w:b/>
          <w:sz w:val="24"/>
          <w:szCs w:val="24"/>
          <w:lang w:eastAsia="ru-RU"/>
        </w:rPr>
        <w:t>«Полномочия Администрации поселения»:</w:t>
      </w: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а) подпункт 12 изложить в следующей редакции:</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«12)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roofErr w:type="gramStart"/>
      <w:r w:rsidRPr="003B35CD">
        <w:rPr>
          <w:rFonts w:ascii="Times New Roman" w:eastAsia="Calibri" w:hAnsi="Times New Roman" w:cs="Times New Roman"/>
          <w:sz w:val="24"/>
          <w:szCs w:val="24"/>
          <w:lang w:eastAsia="ru-RU"/>
        </w:rPr>
        <w:t>;»</w:t>
      </w:r>
      <w:proofErr w:type="gramEnd"/>
      <w:r w:rsidRPr="003B35CD">
        <w:rPr>
          <w:rFonts w:ascii="Times New Roman" w:eastAsia="Calibri" w:hAnsi="Times New Roman" w:cs="Times New Roman"/>
          <w:sz w:val="24"/>
          <w:szCs w:val="24"/>
          <w:lang w:eastAsia="ru-RU"/>
        </w:rPr>
        <w:t>;</w:t>
      </w:r>
      <w:r w:rsidRPr="003B35CD">
        <w:rPr>
          <w:rFonts w:ascii="Times New Roman" w:eastAsia="Calibri" w:hAnsi="Times New Roman" w:cs="Times New Roman"/>
          <w:bCs/>
          <w:sz w:val="24"/>
          <w:szCs w:val="24"/>
          <w:vertAlign w:val="superscript"/>
          <w:lang w:eastAsia="ru-RU"/>
        </w:rPr>
        <w:t xml:space="preserve"> </w:t>
      </w: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б) дополнить подпунктом 15 следующего содержания:</w:t>
      </w:r>
    </w:p>
    <w:p w:rsid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«15) </w:t>
      </w:r>
      <w:r w:rsidRPr="003B35CD">
        <w:rPr>
          <w:rFonts w:ascii="Times New Roman" w:eastAsia="Calibri" w:hAnsi="Times New Roman" w:cs="Times New Roman"/>
          <w:bCs/>
          <w:sz w:val="24"/>
          <w:szCs w:val="24"/>
          <w:lang w:eastAsia="ru-RU"/>
        </w:rPr>
        <w:t xml:space="preserve">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3B35CD">
        <w:rPr>
          <w:rFonts w:ascii="Times New Roman" w:eastAsia="Calibri" w:hAnsi="Times New Roman" w:cs="Times New Roman"/>
          <w:bCs/>
          <w:sz w:val="24"/>
          <w:szCs w:val="24"/>
          <w:lang w:eastAsia="ru-RU"/>
        </w:rPr>
        <w:t>похозяйственных</w:t>
      </w:r>
      <w:proofErr w:type="spellEnd"/>
      <w:r w:rsidRPr="003B35CD">
        <w:rPr>
          <w:rFonts w:ascii="Times New Roman" w:eastAsia="Calibri" w:hAnsi="Times New Roman" w:cs="Times New Roman"/>
          <w:bCs/>
          <w:sz w:val="24"/>
          <w:szCs w:val="24"/>
          <w:lang w:eastAsia="ru-RU"/>
        </w:rPr>
        <w:t xml:space="preserve"> книгах</w:t>
      </w:r>
      <w:proofErr w:type="gramStart"/>
      <w:r w:rsidRPr="003B35CD">
        <w:rPr>
          <w:rFonts w:ascii="Times New Roman" w:eastAsia="Calibri" w:hAnsi="Times New Roman" w:cs="Times New Roman"/>
          <w:b/>
          <w:bCs/>
          <w:sz w:val="24"/>
          <w:szCs w:val="24"/>
          <w:lang w:eastAsia="ru-RU"/>
        </w:rPr>
        <w:t>.</w:t>
      </w:r>
      <w:r w:rsidRPr="003B35CD">
        <w:rPr>
          <w:rFonts w:ascii="Times New Roman" w:eastAsia="Calibri" w:hAnsi="Times New Roman" w:cs="Times New Roman"/>
          <w:sz w:val="24"/>
          <w:szCs w:val="24"/>
          <w:lang w:eastAsia="ru-RU"/>
        </w:rPr>
        <w:t>»;</w:t>
      </w:r>
      <w:proofErr w:type="gramEnd"/>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B35CD" w:rsidRPr="003B35CD" w:rsidRDefault="003B35CD" w:rsidP="003B35CD">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ru-RU"/>
        </w:rPr>
      </w:pPr>
    </w:p>
    <w:p w:rsidR="003B35CD" w:rsidRPr="003B35CD" w:rsidRDefault="003B35CD" w:rsidP="003B35CD">
      <w:pPr>
        <w:autoSpaceDE w:val="0"/>
        <w:autoSpaceDN w:val="0"/>
        <w:adjustRightInd w:val="0"/>
        <w:spacing w:after="0" w:line="240" w:lineRule="auto"/>
        <w:ind w:firstLine="708"/>
        <w:jc w:val="both"/>
        <w:outlineLvl w:val="0"/>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lastRenderedPageBreak/>
        <w:t xml:space="preserve">11) статью 40.1. </w:t>
      </w:r>
      <w:r w:rsidRPr="003B35CD">
        <w:rPr>
          <w:rFonts w:ascii="Times New Roman" w:eastAsia="Calibri" w:hAnsi="Times New Roman" w:cs="Times New Roman"/>
          <w:b/>
          <w:sz w:val="24"/>
          <w:szCs w:val="24"/>
          <w:lang w:eastAsia="ru-RU"/>
        </w:rPr>
        <w:t>«Ответственность Главы поселения перед государством</w:t>
      </w:r>
      <w:proofErr w:type="gramStart"/>
      <w:r w:rsidRPr="003B35CD">
        <w:rPr>
          <w:rFonts w:ascii="Times New Roman" w:eastAsia="Calibri" w:hAnsi="Times New Roman" w:cs="Times New Roman"/>
          <w:b/>
          <w:sz w:val="24"/>
          <w:szCs w:val="24"/>
          <w:lang w:eastAsia="ru-RU"/>
        </w:rPr>
        <w:t>.»</w:t>
      </w:r>
      <w:proofErr w:type="gramEnd"/>
    </w:p>
    <w:p w:rsidR="003B35CD" w:rsidRPr="003B35CD" w:rsidRDefault="003B35CD" w:rsidP="003B35CD">
      <w:pPr>
        <w:autoSpaceDE w:val="0"/>
        <w:autoSpaceDN w:val="0"/>
        <w:adjustRightInd w:val="0"/>
        <w:spacing w:after="0" w:line="240" w:lineRule="auto"/>
        <w:ind w:firstLine="708"/>
        <w:jc w:val="both"/>
        <w:outlineLvl w:val="0"/>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дополнить пунктами 2.1., 2.2. следующего содержания:</w:t>
      </w:r>
    </w:p>
    <w:p w:rsidR="003B35CD" w:rsidRPr="003B35CD" w:rsidRDefault="003B35CD" w:rsidP="003B35CD">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«2.1.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3B35CD" w:rsidRPr="003B35CD" w:rsidRDefault="003B35CD" w:rsidP="003B35CD">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2.2. </w:t>
      </w:r>
      <w:proofErr w:type="gramStart"/>
      <w:r w:rsidRPr="003B35CD">
        <w:rPr>
          <w:rFonts w:ascii="Times New Roman" w:eastAsia="Calibri" w:hAnsi="Times New Roman" w:cs="Times New Roman"/>
          <w:sz w:val="24"/>
          <w:szCs w:val="24"/>
          <w:lang w:eastAsia="ru-RU"/>
        </w:rPr>
        <w:t>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поселения не были приняты в пределах своих полномочий меры</w:t>
      </w:r>
      <w:proofErr w:type="gramEnd"/>
      <w:r w:rsidRPr="003B35CD">
        <w:rPr>
          <w:rFonts w:ascii="Times New Roman" w:eastAsia="Calibri" w:hAnsi="Times New Roman" w:cs="Times New Roman"/>
          <w:sz w:val="24"/>
          <w:szCs w:val="24"/>
          <w:lang w:eastAsia="ru-RU"/>
        </w:rPr>
        <w:t xml:space="preserve"> по устранению причин, послуживших основанием для вынесения предупреждения, объявления выговора</w:t>
      </w:r>
      <w:proofErr w:type="gramStart"/>
      <w:r w:rsidRPr="003B35CD">
        <w:rPr>
          <w:rFonts w:ascii="Times New Roman" w:eastAsia="Calibri" w:hAnsi="Times New Roman" w:cs="Times New Roman"/>
          <w:sz w:val="24"/>
          <w:szCs w:val="24"/>
          <w:lang w:eastAsia="ru-RU"/>
        </w:rPr>
        <w:t>.»;</w:t>
      </w:r>
      <w:proofErr w:type="gramEnd"/>
    </w:p>
    <w:p w:rsidR="003B35CD" w:rsidRPr="003B35CD" w:rsidRDefault="003B35CD" w:rsidP="003B35CD">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ru-RU"/>
        </w:rPr>
      </w:pPr>
    </w:p>
    <w:p w:rsidR="003B35CD" w:rsidRPr="003B35CD" w:rsidRDefault="003B35CD" w:rsidP="003B35CD">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12)  пункт 2 статьи 40.2. </w:t>
      </w:r>
      <w:r w:rsidRPr="003B35CD">
        <w:rPr>
          <w:rFonts w:ascii="Times New Roman" w:eastAsia="Calibri" w:hAnsi="Times New Roman" w:cs="Times New Roman"/>
          <w:b/>
          <w:sz w:val="24"/>
          <w:szCs w:val="24"/>
          <w:lang w:eastAsia="ru-RU"/>
        </w:rPr>
        <w:t>«Удаление Главы поселения в отставку»:</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дополнить подпунктами 6, 7 следующего содержания:</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3B35CD">
        <w:rPr>
          <w:rFonts w:ascii="Times New Roman" w:eastAsia="Calibri" w:hAnsi="Times New Roman" w:cs="Times New Roman"/>
          <w:bCs/>
          <w:sz w:val="24"/>
          <w:szCs w:val="24"/>
          <w:lang w:eastAsia="ru-RU"/>
        </w:rPr>
        <w:t>«6) приобретение им статуса иностранного агента;</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3B35CD">
        <w:rPr>
          <w:rFonts w:ascii="Times New Roman" w:eastAsia="Calibri" w:hAnsi="Times New Roman" w:cs="Times New Roman"/>
          <w:bCs/>
          <w:sz w:val="24"/>
          <w:szCs w:val="24"/>
          <w:lang w:eastAsia="ru-RU"/>
        </w:rPr>
        <w:t xml:space="preserve">7) </w:t>
      </w:r>
      <w:proofErr w:type="gramStart"/>
      <w:r w:rsidRPr="003B35CD">
        <w:rPr>
          <w:rFonts w:ascii="Times New Roman" w:eastAsia="Calibri" w:hAnsi="Times New Roman" w:cs="Times New Roman"/>
          <w:sz w:val="24"/>
          <w:szCs w:val="24"/>
          <w:lang w:eastAsia="ru-RU"/>
        </w:rPr>
        <w:t>систематическое</w:t>
      </w:r>
      <w:proofErr w:type="gramEnd"/>
      <w:r w:rsidRPr="003B35CD">
        <w:rPr>
          <w:rFonts w:ascii="Times New Roman" w:eastAsia="Calibri" w:hAnsi="Times New Roman" w:cs="Times New Roman"/>
          <w:sz w:val="24"/>
          <w:szCs w:val="24"/>
          <w:lang w:eastAsia="ru-RU"/>
        </w:rPr>
        <w:t xml:space="preserve"> </w:t>
      </w:r>
      <w:proofErr w:type="spellStart"/>
      <w:r w:rsidRPr="003B35CD">
        <w:rPr>
          <w:rFonts w:ascii="Times New Roman" w:eastAsia="Calibri" w:hAnsi="Times New Roman" w:cs="Times New Roman"/>
          <w:sz w:val="24"/>
          <w:szCs w:val="24"/>
          <w:lang w:eastAsia="ru-RU"/>
        </w:rPr>
        <w:t>недостижение</w:t>
      </w:r>
      <w:proofErr w:type="spellEnd"/>
      <w:r w:rsidRPr="003B35CD">
        <w:rPr>
          <w:rFonts w:ascii="Times New Roman" w:eastAsia="Calibri" w:hAnsi="Times New Roman" w:cs="Times New Roman"/>
          <w:sz w:val="24"/>
          <w:szCs w:val="24"/>
          <w:lang w:eastAsia="ru-RU"/>
        </w:rPr>
        <w:t xml:space="preserve"> показателей для оценки эффективности деятельности органов местного самоуправления.</w:t>
      </w:r>
      <w:r w:rsidRPr="003B35CD">
        <w:rPr>
          <w:rFonts w:ascii="Times New Roman" w:eastAsia="Calibri" w:hAnsi="Times New Roman" w:cs="Times New Roman"/>
          <w:bCs/>
          <w:sz w:val="24"/>
          <w:szCs w:val="24"/>
          <w:lang w:eastAsia="ru-RU"/>
        </w:rPr>
        <w:t>».</w:t>
      </w:r>
    </w:p>
    <w:p w:rsidR="003B35CD" w:rsidRPr="003B35CD" w:rsidRDefault="003B35CD" w:rsidP="003B35CD">
      <w:pPr>
        <w:spacing w:after="0" w:line="240" w:lineRule="auto"/>
        <w:ind w:firstLine="708"/>
        <w:jc w:val="both"/>
        <w:rPr>
          <w:rFonts w:ascii="Times New Roman" w:eastAsia="Calibri" w:hAnsi="Times New Roman" w:cs="Times New Roman"/>
          <w:sz w:val="28"/>
          <w:szCs w:val="28"/>
          <w:lang w:eastAsia="ru-RU"/>
        </w:rPr>
      </w:pP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2. </w:t>
      </w:r>
      <w:proofErr w:type="gramStart"/>
      <w:r w:rsidRPr="003B35CD">
        <w:rPr>
          <w:rFonts w:ascii="Times New Roman" w:eastAsia="Calibri" w:hAnsi="Times New Roman" w:cs="Times New Roman"/>
          <w:sz w:val="24"/>
          <w:szCs w:val="24"/>
          <w:lang w:eastAsia="ru-RU"/>
        </w:rPr>
        <w:t xml:space="preserve">Настоящее Решение подлежит официальному опубликованию в газете «Знамя труда» и в сетевом издании «Официальный вестник </w:t>
      </w:r>
      <w:proofErr w:type="spellStart"/>
      <w:r w:rsidRPr="003B35CD">
        <w:rPr>
          <w:rFonts w:ascii="Times New Roman" w:eastAsia="Calibri" w:hAnsi="Times New Roman" w:cs="Times New Roman"/>
          <w:sz w:val="24"/>
          <w:szCs w:val="24"/>
          <w:lang w:eastAsia="ru-RU"/>
        </w:rPr>
        <w:t>Кунашакского</w:t>
      </w:r>
      <w:proofErr w:type="spellEnd"/>
      <w:r w:rsidRPr="003B35CD">
        <w:rPr>
          <w:rFonts w:ascii="Times New Roman" w:eastAsia="Calibri" w:hAnsi="Times New Roman" w:cs="Times New Roman"/>
          <w:sz w:val="24"/>
          <w:szCs w:val="24"/>
          <w:lang w:eastAsia="ru-RU"/>
        </w:rPr>
        <w:t xml:space="preserve"> </w:t>
      </w:r>
      <w:r w:rsidRPr="003B35CD">
        <w:rPr>
          <w:rFonts w:ascii="Times New Roman" w:eastAsia="Calibri" w:hAnsi="Times New Roman" w:cs="Times New Roman"/>
          <w:sz w:val="24"/>
          <w:szCs w:val="24"/>
        </w:rPr>
        <w:t>муниципального района» (</w:t>
      </w:r>
      <w:proofErr w:type="spellStart"/>
      <w:r w:rsidRPr="003B35CD">
        <w:rPr>
          <w:rFonts w:ascii="Times New Roman" w:eastAsia="Calibri" w:hAnsi="Times New Roman" w:cs="Times New Roman"/>
          <w:sz w:val="24"/>
          <w:szCs w:val="24"/>
          <w:lang w:val="en-US"/>
        </w:rPr>
        <w:t>pravokunashak</w:t>
      </w:r>
      <w:proofErr w:type="spellEnd"/>
      <w:r w:rsidRPr="003B35CD">
        <w:rPr>
          <w:rFonts w:ascii="Times New Roman" w:eastAsia="Calibri" w:hAnsi="Times New Roman" w:cs="Times New Roman"/>
          <w:sz w:val="24"/>
          <w:szCs w:val="24"/>
        </w:rPr>
        <w:t>.</w:t>
      </w:r>
      <w:proofErr w:type="spellStart"/>
      <w:r w:rsidRPr="003B35CD">
        <w:rPr>
          <w:rFonts w:ascii="Times New Roman" w:eastAsia="Calibri" w:hAnsi="Times New Roman" w:cs="Times New Roman"/>
          <w:sz w:val="24"/>
          <w:szCs w:val="24"/>
          <w:lang w:val="en-US"/>
        </w:rPr>
        <w:t>ru</w:t>
      </w:r>
      <w:proofErr w:type="spellEnd"/>
      <w:r w:rsidRPr="003B35CD">
        <w:rPr>
          <w:rFonts w:ascii="Times New Roman" w:eastAsia="Calibri" w:hAnsi="Times New Roman" w:cs="Times New Roman"/>
          <w:sz w:val="24"/>
          <w:szCs w:val="24"/>
        </w:rPr>
        <w:t>, регистрация в качестве сетевого издания:</w:t>
      </w:r>
      <w:proofErr w:type="gramEnd"/>
      <w:r w:rsidRPr="003B35CD">
        <w:rPr>
          <w:rFonts w:ascii="Times New Roman" w:eastAsia="Calibri" w:hAnsi="Times New Roman" w:cs="Times New Roman"/>
          <w:sz w:val="24"/>
          <w:szCs w:val="24"/>
        </w:rPr>
        <w:t xml:space="preserve"> </w:t>
      </w:r>
      <w:proofErr w:type="gramStart"/>
      <w:r w:rsidRPr="003B35CD">
        <w:rPr>
          <w:rFonts w:ascii="Times New Roman" w:eastAsia="Calibri" w:hAnsi="Times New Roman" w:cs="Times New Roman"/>
          <w:sz w:val="24"/>
          <w:szCs w:val="24"/>
        </w:rPr>
        <w:t>Эл № ФС 77-75580 от 19.04.2019 г.)</w:t>
      </w:r>
      <w:r w:rsidRPr="003B35CD">
        <w:rPr>
          <w:rFonts w:ascii="Times New Roman" w:eastAsia="Calibri" w:hAnsi="Times New Roman" w:cs="Times New Roman"/>
          <w:sz w:val="24"/>
          <w:szCs w:val="24"/>
          <w:lang w:eastAsia="ru-RU"/>
        </w:rPr>
        <w:t xml:space="preserve">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roofErr w:type="gramEnd"/>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3. Настоящее Решение вступает в силу после его официального опубликования в соответствии с действующим законодательством.</w:t>
      </w:r>
    </w:p>
    <w:p w:rsidR="003B35CD" w:rsidRPr="003B35CD" w:rsidRDefault="003B35CD" w:rsidP="003B35CD">
      <w:pPr>
        <w:spacing w:after="0" w:line="240" w:lineRule="auto"/>
        <w:jc w:val="both"/>
        <w:rPr>
          <w:rFonts w:ascii="Times New Roman" w:eastAsia="Calibri" w:hAnsi="Times New Roman" w:cs="Times New Roman"/>
          <w:sz w:val="24"/>
          <w:szCs w:val="24"/>
          <w:lang w:eastAsia="ru-RU"/>
        </w:rPr>
      </w:pPr>
    </w:p>
    <w:p w:rsidR="003B35CD" w:rsidRPr="003B35CD" w:rsidRDefault="003B35CD" w:rsidP="003B35CD">
      <w:pPr>
        <w:spacing w:after="0" w:line="240" w:lineRule="auto"/>
        <w:jc w:val="both"/>
        <w:rPr>
          <w:rFonts w:ascii="Times New Roman" w:eastAsia="Calibri" w:hAnsi="Times New Roman" w:cs="Times New Roman"/>
          <w:sz w:val="24"/>
          <w:szCs w:val="24"/>
          <w:lang w:eastAsia="ru-RU"/>
        </w:rPr>
      </w:pPr>
    </w:p>
    <w:p w:rsidR="003B35CD" w:rsidRPr="003B35CD" w:rsidRDefault="003B35CD" w:rsidP="003B35CD">
      <w:pPr>
        <w:spacing w:after="0" w:line="240" w:lineRule="auto"/>
        <w:jc w:val="both"/>
        <w:rPr>
          <w:rFonts w:ascii="Times New Roman" w:eastAsia="Calibri" w:hAnsi="Times New Roman" w:cs="Times New Roman"/>
          <w:sz w:val="24"/>
          <w:szCs w:val="24"/>
          <w:lang w:eastAsia="ru-RU"/>
        </w:rPr>
      </w:pPr>
    </w:p>
    <w:p w:rsidR="003B35CD" w:rsidRPr="003B35CD" w:rsidRDefault="003B35CD" w:rsidP="003B35CD">
      <w:pPr>
        <w:tabs>
          <w:tab w:val="left" w:pos="8222"/>
        </w:tabs>
        <w:spacing w:after="0" w:line="240" w:lineRule="auto"/>
        <w:jc w:val="both"/>
        <w:textAlignment w:val="baseline"/>
        <w:outlineLvl w:val="0"/>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           </w:t>
      </w:r>
    </w:p>
    <w:p w:rsidR="003B35CD" w:rsidRPr="003B35CD" w:rsidRDefault="003B35CD" w:rsidP="003B35CD">
      <w:pPr>
        <w:tabs>
          <w:tab w:val="left" w:pos="8222"/>
        </w:tabs>
        <w:spacing w:after="0" w:line="240" w:lineRule="auto"/>
        <w:jc w:val="both"/>
        <w:textAlignment w:val="baseline"/>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3B35CD">
        <w:rPr>
          <w:rFonts w:ascii="Times New Roman" w:eastAsia="Calibri" w:hAnsi="Times New Roman" w:cs="Times New Roman"/>
          <w:sz w:val="24"/>
          <w:szCs w:val="24"/>
          <w:lang w:eastAsia="ru-RU"/>
        </w:rPr>
        <w:t>Председатель Совета депутатов</w:t>
      </w:r>
    </w:p>
    <w:p w:rsidR="003B35CD" w:rsidRPr="003B35CD" w:rsidRDefault="003B35CD" w:rsidP="003B35CD">
      <w:pPr>
        <w:tabs>
          <w:tab w:val="left" w:pos="8222"/>
        </w:tabs>
        <w:spacing w:after="0" w:line="240" w:lineRule="auto"/>
        <w:jc w:val="both"/>
        <w:textAlignment w:val="baseline"/>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roofErr w:type="spellStart"/>
      <w:r w:rsidRPr="003B35CD">
        <w:rPr>
          <w:rFonts w:ascii="Times New Roman" w:eastAsia="Calibri" w:hAnsi="Times New Roman" w:cs="Times New Roman"/>
          <w:sz w:val="24"/>
          <w:szCs w:val="24"/>
          <w:lang w:eastAsia="ru-RU"/>
        </w:rPr>
        <w:t>Усть-Багарякского</w:t>
      </w:r>
      <w:proofErr w:type="spellEnd"/>
      <w:r w:rsidRPr="003B35CD">
        <w:rPr>
          <w:rFonts w:ascii="Times New Roman" w:eastAsia="Calibri" w:hAnsi="Times New Roman" w:cs="Times New Roman"/>
          <w:sz w:val="24"/>
          <w:szCs w:val="24"/>
          <w:lang w:eastAsia="ru-RU"/>
        </w:rPr>
        <w:t xml:space="preserve"> сельского поселения                  </w:t>
      </w:r>
      <w:r>
        <w:rPr>
          <w:rFonts w:ascii="Times New Roman" w:eastAsia="Calibri" w:hAnsi="Times New Roman" w:cs="Times New Roman"/>
          <w:sz w:val="24"/>
          <w:szCs w:val="24"/>
          <w:lang w:eastAsia="ru-RU"/>
        </w:rPr>
        <w:t xml:space="preserve">                                 </w:t>
      </w:r>
      <w:r w:rsidRPr="003B35CD">
        <w:rPr>
          <w:rFonts w:ascii="Times New Roman" w:eastAsia="Calibri" w:hAnsi="Times New Roman" w:cs="Times New Roman"/>
          <w:sz w:val="24"/>
          <w:szCs w:val="24"/>
          <w:lang w:eastAsia="ru-RU"/>
        </w:rPr>
        <w:t xml:space="preserve">Г.Б. </w:t>
      </w:r>
      <w:proofErr w:type="spellStart"/>
      <w:r w:rsidRPr="003B35CD">
        <w:rPr>
          <w:rFonts w:ascii="Times New Roman" w:eastAsia="Calibri" w:hAnsi="Times New Roman" w:cs="Times New Roman"/>
          <w:sz w:val="24"/>
          <w:szCs w:val="24"/>
          <w:lang w:eastAsia="ru-RU"/>
        </w:rPr>
        <w:t>Азнабаев</w:t>
      </w:r>
      <w:proofErr w:type="spellEnd"/>
    </w:p>
    <w:p w:rsidR="003B35CD" w:rsidRPr="003B35CD" w:rsidRDefault="003B35CD" w:rsidP="003B35CD">
      <w:pPr>
        <w:tabs>
          <w:tab w:val="left" w:pos="7513"/>
        </w:tabs>
        <w:spacing w:after="0" w:line="240" w:lineRule="auto"/>
        <w:jc w:val="both"/>
        <w:textAlignment w:val="baseline"/>
        <w:outlineLvl w:val="0"/>
        <w:rPr>
          <w:rFonts w:ascii="Times New Roman" w:eastAsia="Calibri" w:hAnsi="Times New Roman" w:cs="Times New Roman"/>
          <w:sz w:val="24"/>
          <w:szCs w:val="24"/>
          <w:lang w:eastAsia="ru-RU"/>
        </w:rPr>
      </w:pPr>
    </w:p>
    <w:p w:rsidR="003B35CD" w:rsidRPr="003B35CD" w:rsidRDefault="003B35CD" w:rsidP="003B35CD">
      <w:pPr>
        <w:tabs>
          <w:tab w:val="left" w:pos="7513"/>
        </w:tabs>
        <w:spacing w:after="0" w:line="240" w:lineRule="auto"/>
        <w:jc w:val="both"/>
        <w:textAlignment w:val="baseline"/>
        <w:outlineLvl w:val="0"/>
        <w:rPr>
          <w:rFonts w:ascii="Times New Roman" w:eastAsia="Calibri" w:hAnsi="Times New Roman" w:cs="Times New Roman"/>
          <w:sz w:val="24"/>
          <w:szCs w:val="24"/>
          <w:lang w:eastAsia="ru-RU"/>
        </w:rPr>
      </w:pPr>
    </w:p>
    <w:p w:rsidR="003B35CD" w:rsidRPr="003B35CD" w:rsidRDefault="003B35CD" w:rsidP="003B35CD">
      <w:pPr>
        <w:tabs>
          <w:tab w:val="left" w:pos="8364"/>
        </w:tabs>
        <w:spacing w:after="0" w:line="240" w:lineRule="auto"/>
        <w:jc w:val="both"/>
        <w:textAlignment w:val="baseline"/>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3B35CD">
        <w:rPr>
          <w:rFonts w:ascii="Times New Roman" w:eastAsia="Calibri" w:hAnsi="Times New Roman" w:cs="Times New Roman"/>
          <w:sz w:val="24"/>
          <w:szCs w:val="24"/>
          <w:lang w:eastAsia="ru-RU"/>
        </w:rPr>
        <w:t xml:space="preserve">Глава </w:t>
      </w:r>
      <w:proofErr w:type="spellStart"/>
      <w:r w:rsidRPr="003B35CD">
        <w:rPr>
          <w:rFonts w:ascii="Times New Roman" w:eastAsia="Calibri" w:hAnsi="Times New Roman" w:cs="Times New Roman"/>
          <w:sz w:val="24"/>
          <w:szCs w:val="24"/>
          <w:lang w:eastAsia="ru-RU"/>
        </w:rPr>
        <w:t>Усть-Багарякского</w:t>
      </w:r>
      <w:proofErr w:type="spellEnd"/>
    </w:p>
    <w:p w:rsidR="003B35CD" w:rsidRPr="003B35CD" w:rsidRDefault="003B35CD" w:rsidP="003B35CD">
      <w:pPr>
        <w:tabs>
          <w:tab w:val="left" w:pos="8364"/>
        </w:tabs>
        <w:spacing w:after="0" w:line="240" w:lineRule="auto"/>
        <w:jc w:val="both"/>
        <w:textAlignment w:val="baseline"/>
        <w:outlineLvl w:val="0"/>
        <w:rPr>
          <w:rFonts w:ascii="Calibri" w:eastAsia="Calibri" w:hAnsi="Calibri" w:cs="Times New Roman"/>
          <w:sz w:val="24"/>
          <w:szCs w:val="24"/>
        </w:rPr>
      </w:pPr>
      <w:r>
        <w:rPr>
          <w:rFonts w:ascii="Times New Roman" w:eastAsia="Calibri" w:hAnsi="Times New Roman" w:cs="Times New Roman"/>
          <w:sz w:val="24"/>
          <w:szCs w:val="24"/>
          <w:lang w:eastAsia="ru-RU"/>
        </w:rPr>
        <w:t xml:space="preserve">       </w:t>
      </w:r>
      <w:r w:rsidRPr="003B35CD">
        <w:rPr>
          <w:rFonts w:ascii="Times New Roman" w:eastAsia="Calibri" w:hAnsi="Times New Roman" w:cs="Times New Roman"/>
          <w:sz w:val="24"/>
          <w:szCs w:val="24"/>
          <w:lang w:eastAsia="ru-RU"/>
        </w:rPr>
        <w:t xml:space="preserve">сельского поселения                                                   </w:t>
      </w:r>
      <w:r>
        <w:rPr>
          <w:rFonts w:ascii="Times New Roman" w:eastAsia="Calibri" w:hAnsi="Times New Roman" w:cs="Times New Roman"/>
          <w:sz w:val="24"/>
          <w:szCs w:val="24"/>
          <w:lang w:eastAsia="ru-RU"/>
        </w:rPr>
        <w:t xml:space="preserve">                         </w:t>
      </w:r>
      <w:r w:rsidRPr="003B35CD">
        <w:rPr>
          <w:rFonts w:ascii="Times New Roman" w:eastAsia="Calibri" w:hAnsi="Times New Roman" w:cs="Times New Roman"/>
          <w:sz w:val="24"/>
          <w:szCs w:val="24"/>
          <w:lang w:eastAsia="ru-RU"/>
        </w:rPr>
        <w:t xml:space="preserve"> Л.Г. </w:t>
      </w:r>
      <w:proofErr w:type="spellStart"/>
      <w:r w:rsidRPr="003B35CD">
        <w:rPr>
          <w:rFonts w:ascii="Times New Roman" w:eastAsia="Calibri" w:hAnsi="Times New Roman" w:cs="Times New Roman"/>
          <w:sz w:val="24"/>
          <w:szCs w:val="24"/>
          <w:lang w:eastAsia="ru-RU"/>
        </w:rPr>
        <w:t>Мухутдинова</w:t>
      </w:r>
      <w:proofErr w:type="spellEnd"/>
    </w:p>
    <w:p w:rsidR="009A2625" w:rsidRPr="00B1317A" w:rsidRDefault="009A2625">
      <w:pPr>
        <w:rPr>
          <w:sz w:val="40"/>
          <w:szCs w:val="40"/>
        </w:rPr>
      </w:pPr>
    </w:p>
    <w:sectPr w:rsidR="009A2625" w:rsidRPr="00B131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457B6"/>
    <w:multiLevelType w:val="hybridMultilevel"/>
    <w:tmpl w:val="5E7670A6"/>
    <w:lvl w:ilvl="0" w:tplc="B88EBC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17A"/>
    <w:rsid w:val="002B7FBF"/>
    <w:rsid w:val="003B35CD"/>
    <w:rsid w:val="004C5C85"/>
    <w:rsid w:val="00620164"/>
    <w:rsid w:val="009A2625"/>
    <w:rsid w:val="00B1317A"/>
    <w:rsid w:val="00BB088B"/>
    <w:rsid w:val="00F16C84"/>
    <w:rsid w:val="00FD700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317A"/>
    <w:rPr>
      <w:color w:val="0000FF"/>
      <w:u w:val="single"/>
    </w:rPr>
  </w:style>
  <w:style w:type="paragraph" w:styleId="a4">
    <w:name w:val="Balloon Text"/>
    <w:basedOn w:val="a"/>
    <w:link w:val="a5"/>
    <w:uiPriority w:val="99"/>
    <w:semiHidden/>
    <w:unhideWhenUsed/>
    <w:rsid w:val="003B35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35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317A"/>
    <w:rPr>
      <w:color w:val="0000FF"/>
      <w:u w:val="single"/>
    </w:rPr>
  </w:style>
  <w:style w:type="paragraph" w:styleId="a4">
    <w:name w:val="Balloon Text"/>
    <w:basedOn w:val="a"/>
    <w:link w:val="a5"/>
    <w:uiPriority w:val="99"/>
    <w:semiHidden/>
    <w:unhideWhenUsed/>
    <w:rsid w:val="003B35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35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0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062&amp;dst=991" TargetMode="External"/><Relationship Id="rId3" Type="http://schemas.microsoft.com/office/2007/relationships/stylesWithEffects" Target="stylesWithEffects.xml"/><Relationship Id="rId7" Type="http://schemas.openxmlformats.org/officeDocument/2006/relationships/hyperlink" Target="https://login.consultant.ru/link/?req=doc&amp;base=LAW&amp;n=483062&amp;dst=1005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3062&amp;dst=11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1557</Words>
  <Characters>8876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2025-01-24T06:55:00Z</cp:lastPrinted>
  <dcterms:created xsi:type="dcterms:W3CDTF">2024-12-19T06:20:00Z</dcterms:created>
  <dcterms:modified xsi:type="dcterms:W3CDTF">2025-04-17T09:25:00Z</dcterms:modified>
</cp:coreProperties>
</file>