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85" w:rsidRPr="003F5785" w:rsidRDefault="003F5785" w:rsidP="003F5785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57150</wp:posOffset>
                </wp:positionV>
                <wp:extent cx="6887210" cy="0"/>
                <wp:effectExtent l="34290" t="36830" r="3175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A162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3F5785" w:rsidRDefault="003F5785" w:rsidP="003F5785">
      <w:pPr>
        <w:jc w:val="center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____ заседание</w:t>
      </w:r>
    </w:p>
    <w:p w:rsidR="003F5785" w:rsidRPr="004F7F85" w:rsidRDefault="003F5785" w:rsidP="003F5785">
      <w:pPr>
        <w:jc w:val="center"/>
        <w:rPr>
          <w:b/>
          <w:bCs/>
          <w:sz w:val="28"/>
          <w:szCs w:val="28"/>
        </w:rPr>
      </w:pPr>
    </w:p>
    <w:p w:rsidR="003F5785" w:rsidRPr="004F7F85" w:rsidRDefault="003553F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«___»____________202</w:t>
      </w:r>
      <w:r w:rsidR="004C7258">
        <w:rPr>
          <w:bCs/>
          <w:sz w:val="28"/>
          <w:szCs w:val="28"/>
        </w:rPr>
        <w:t>3</w:t>
      </w:r>
      <w:r w:rsidR="003F5785" w:rsidRPr="004F7F85">
        <w:rPr>
          <w:bCs/>
          <w:sz w:val="28"/>
          <w:szCs w:val="28"/>
        </w:rPr>
        <w:t xml:space="preserve"> г. № ______</w:t>
      </w:r>
    </w:p>
    <w:p w:rsidR="003F5785" w:rsidRDefault="003F5785" w:rsidP="003F5785">
      <w:pPr>
        <w:rPr>
          <w:b/>
          <w:bCs/>
          <w:sz w:val="27"/>
          <w:szCs w:val="27"/>
        </w:rPr>
      </w:pPr>
    </w:p>
    <w:p w:rsidR="00D85AF7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исполнении районного </w:t>
      </w:r>
      <w:r w:rsidR="00CD1CDC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юджета</w:t>
      </w:r>
    </w:p>
    <w:p w:rsidR="003F5785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4C7258">
        <w:rPr>
          <w:bCs/>
          <w:sz w:val="28"/>
          <w:szCs w:val="28"/>
        </w:rPr>
        <w:t>2</w:t>
      </w:r>
      <w:r w:rsidR="00E73026">
        <w:rPr>
          <w:bCs/>
          <w:sz w:val="28"/>
          <w:szCs w:val="28"/>
        </w:rPr>
        <w:t xml:space="preserve"> </w:t>
      </w:r>
      <w:r w:rsidR="00C1192B">
        <w:rPr>
          <w:bCs/>
          <w:sz w:val="28"/>
          <w:szCs w:val="28"/>
        </w:rPr>
        <w:t>год</w:t>
      </w:r>
    </w:p>
    <w:p w:rsidR="003F5785" w:rsidRDefault="003F5785" w:rsidP="003F5785">
      <w:pPr>
        <w:rPr>
          <w:bCs/>
          <w:sz w:val="28"/>
          <w:szCs w:val="28"/>
        </w:rPr>
      </w:pPr>
    </w:p>
    <w:p w:rsidR="003F5785" w:rsidRDefault="00D85AF7" w:rsidP="00DE5C0E">
      <w:pPr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Заслушав информацию руководителя Финансового управления администрации Кунашакского муниципального района </w:t>
      </w:r>
      <w:proofErr w:type="spellStart"/>
      <w:r w:rsidR="00E40168">
        <w:rPr>
          <w:bCs/>
          <w:sz w:val="28"/>
          <w:szCs w:val="28"/>
        </w:rPr>
        <w:t>Аюповой</w:t>
      </w:r>
      <w:proofErr w:type="spellEnd"/>
      <w:r w:rsidR="00E40168">
        <w:rPr>
          <w:bCs/>
          <w:sz w:val="28"/>
          <w:szCs w:val="28"/>
        </w:rPr>
        <w:t xml:space="preserve"> Р.Ф</w:t>
      </w:r>
      <w:r>
        <w:rPr>
          <w:bCs/>
          <w:sz w:val="28"/>
          <w:szCs w:val="28"/>
        </w:rPr>
        <w:t xml:space="preserve">. об </w:t>
      </w:r>
      <w:r w:rsidR="00C1192B">
        <w:rPr>
          <w:bCs/>
          <w:sz w:val="28"/>
          <w:szCs w:val="28"/>
        </w:rPr>
        <w:t>исполнении районного бюджета за</w:t>
      </w:r>
      <w:r w:rsidR="00E401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4C7258">
        <w:rPr>
          <w:bCs/>
          <w:sz w:val="28"/>
          <w:szCs w:val="28"/>
        </w:rPr>
        <w:t>2</w:t>
      </w:r>
      <w:r w:rsidR="00C119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, руководствуясь </w:t>
      </w:r>
      <w:r w:rsidR="003F5785">
        <w:rPr>
          <w:bCs/>
          <w:sz w:val="28"/>
          <w:szCs w:val="28"/>
        </w:rPr>
        <w:t xml:space="preserve">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</w:t>
      </w:r>
      <w:r>
        <w:rPr>
          <w:bCs/>
          <w:sz w:val="28"/>
          <w:szCs w:val="28"/>
        </w:rPr>
        <w:t xml:space="preserve">Положением о бюджетном процессе, </w:t>
      </w:r>
      <w:r w:rsidR="003F5785">
        <w:rPr>
          <w:bCs/>
          <w:sz w:val="28"/>
          <w:szCs w:val="28"/>
        </w:rPr>
        <w:t>Собрание депутатов Кунашакского муниципального района</w:t>
      </w:r>
      <w:r w:rsidR="003F5785">
        <w:rPr>
          <w:bCs/>
          <w:sz w:val="28"/>
          <w:szCs w:val="28"/>
        </w:rPr>
        <w:tab/>
      </w:r>
    </w:p>
    <w:p w:rsidR="003F5785" w:rsidRPr="00DE5C0E" w:rsidRDefault="003F5785" w:rsidP="00DE5C0E">
      <w:pPr>
        <w:jc w:val="both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РЕШАЕТ:</w:t>
      </w:r>
    </w:p>
    <w:p w:rsidR="00D85AF7" w:rsidRDefault="00D85AF7" w:rsidP="003F5785">
      <w:pPr>
        <w:tabs>
          <w:tab w:val="left" w:pos="561"/>
        </w:tabs>
        <w:spacing w:line="360" w:lineRule="auto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E5C0E">
        <w:rPr>
          <w:bCs/>
          <w:sz w:val="28"/>
          <w:szCs w:val="28"/>
        </w:rPr>
        <w:t xml:space="preserve"> Утвердить отчет</w:t>
      </w:r>
      <w:r>
        <w:rPr>
          <w:bCs/>
          <w:sz w:val="28"/>
          <w:szCs w:val="28"/>
        </w:rPr>
        <w:t xml:space="preserve"> об исполнении районного бюджета за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4C7258">
        <w:rPr>
          <w:bCs/>
          <w:sz w:val="28"/>
          <w:szCs w:val="28"/>
        </w:rPr>
        <w:t>2</w:t>
      </w:r>
      <w:r w:rsidR="00C1192B">
        <w:rPr>
          <w:bCs/>
          <w:sz w:val="28"/>
          <w:szCs w:val="28"/>
        </w:rPr>
        <w:t xml:space="preserve"> год</w:t>
      </w:r>
      <w:r w:rsidR="00DE5C0E">
        <w:rPr>
          <w:bCs/>
          <w:sz w:val="28"/>
          <w:szCs w:val="28"/>
        </w:rPr>
        <w:t xml:space="preserve">, согласно </w:t>
      </w:r>
      <w:r>
        <w:rPr>
          <w:bCs/>
          <w:sz w:val="28"/>
          <w:szCs w:val="28"/>
        </w:rPr>
        <w:t>приложения</w:t>
      </w:r>
      <w:r w:rsidR="00DE5C0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1,2,3</w:t>
      </w:r>
      <w:r w:rsidR="00936B5E">
        <w:rPr>
          <w:bCs/>
          <w:sz w:val="28"/>
          <w:szCs w:val="28"/>
        </w:rPr>
        <w:t>,4</w:t>
      </w:r>
      <w:r w:rsidR="00DE5C0E">
        <w:rPr>
          <w:bCs/>
          <w:sz w:val="28"/>
          <w:szCs w:val="28"/>
        </w:rPr>
        <w:t>.</w:t>
      </w:r>
    </w:p>
    <w:p w:rsidR="00B64852" w:rsidRDefault="00D85AF7" w:rsidP="00D85AF7">
      <w:pPr>
        <w:pStyle w:val="a3"/>
        <w:tabs>
          <w:tab w:val="left" w:pos="0"/>
        </w:tabs>
        <w:spacing w:line="360" w:lineRule="auto"/>
        <w:ind w:left="0"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E5C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решение вступает в силу со дня его подписания и подлежит опубликованию в средствах массовой информации.</w:t>
      </w:r>
      <w:r w:rsidR="003F5785" w:rsidRPr="00D85AF7">
        <w:rPr>
          <w:bCs/>
          <w:sz w:val="28"/>
          <w:szCs w:val="28"/>
        </w:rPr>
        <w:t xml:space="preserve"> </w:t>
      </w:r>
    </w:p>
    <w:p w:rsidR="009655BF" w:rsidRDefault="009655BF" w:rsidP="00B64852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B64852" w:rsidRDefault="00B64852" w:rsidP="00B64852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C96DC8" w:rsidRDefault="00B64852" w:rsidP="00D85AF7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</w:t>
      </w:r>
      <w:proofErr w:type="gramStart"/>
      <w:r>
        <w:rPr>
          <w:bCs/>
          <w:sz w:val="28"/>
          <w:szCs w:val="28"/>
        </w:rPr>
        <w:t>депутат</w:t>
      </w:r>
      <w:r w:rsidR="00936B5E">
        <w:rPr>
          <w:bCs/>
          <w:sz w:val="28"/>
          <w:szCs w:val="28"/>
        </w:rPr>
        <w:t>ов</w:t>
      </w:r>
      <w:r w:rsidR="009655B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73026">
        <w:rPr>
          <w:bCs/>
          <w:sz w:val="28"/>
          <w:szCs w:val="28"/>
        </w:rPr>
        <w:tab/>
        <w:t xml:space="preserve">  Н.В. Гусева</w:t>
      </w:r>
    </w:p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13308A">
      <w:pPr>
        <w:sectPr w:rsidR="00CF7424" w:rsidSect="0013308A">
          <w:footerReference w:type="default" r:id="rId9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  <w:bookmarkStart w:id="1" w:name="RANGE!A1:F449"/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57"/>
        <w:gridCol w:w="1560"/>
        <w:gridCol w:w="483"/>
        <w:gridCol w:w="935"/>
        <w:gridCol w:w="581"/>
        <w:gridCol w:w="1544"/>
      </w:tblGrid>
      <w:tr w:rsidR="00CF7424" w:rsidRPr="00CF7424" w:rsidTr="00CF7424">
        <w:trPr>
          <w:trHeight w:val="230"/>
        </w:trPr>
        <w:tc>
          <w:tcPr>
            <w:tcW w:w="100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1"/>
          <w:p w:rsidR="00CF7424" w:rsidRPr="00CF7424" w:rsidRDefault="00CF7424" w:rsidP="00CF7424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lastRenderedPageBreak/>
              <w:t>Приложение 1</w:t>
            </w:r>
          </w:p>
          <w:p w:rsidR="00CF7424" w:rsidRPr="00CF7424" w:rsidRDefault="00CF7424" w:rsidP="00CF7424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 xml:space="preserve"> к решению Собрания депутатов</w:t>
            </w:r>
          </w:p>
          <w:p w:rsidR="00CF7424" w:rsidRPr="00CF7424" w:rsidRDefault="00CF7424" w:rsidP="00CF7424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Кунашакского муниципального района</w:t>
            </w:r>
          </w:p>
          <w:p w:rsidR="00CF7424" w:rsidRPr="00CF7424" w:rsidRDefault="00CF7424" w:rsidP="00CF7424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«Об исполнении районного бюджета за 2022 год»</w:t>
            </w:r>
          </w:p>
          <w:p w:rsidR="00CF7424" w:rsidRPr="00CF7424" w:rsidRDefault="00CF7424" w:rsidP="00CF7424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от «___</w:t>
            </w:r>
            <w:proofErr w:type="gramStart"/>
            <w:r w:rsidRPr="00CF7424">
              <w:rPr>
                <w:bCs/>
                <w:sz w:val="20"/>
                <w:szCs w:val="20"/>
              </w:rPr>
              <w:t>_»  _</w:t>
            </w:r>
            <w:proofErr w:type="gramEnd"/>
            <w:r w:rsidRPr="00CF7424">
              <w:rPr>
                <w:bCs/>
                <w:sz w:val="20"/>
                <w:szCs w:val="20"/>
              </w:rPr>
              <w:t xml:space="preserve">_________ 2023 года </w:t>
            </w:r>
          </w:p>
          <w:p w:rsidR="00CF7424" w:rsidRDefault="00CF7424" w:rsidP="00CF74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CF7424" w:rsidRPr="00CF7424" w:rsidRDefault="00CF7424" w:rsidP="00CF7424">
            <w:pPr>
              <w:jc w:val="center"/>
              <w:rPr>
                <w:b/>
                <w:bCs/>
                <w:sz w:val="20"/>
                <w:szCs w:val="20"/>
              </w:rPr>
            </w:pPr>
            <w:r w:rsidRPr="00CF7424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за 2022 год</w:t>
            </w:r>
          </w:p>
        </w:tc>
      </w:tr>
      <w:tr w:rsidR="00CF7424" w:rsidRPr="00CF7424" w:rsidTr="00CF7424">
        <w:trPr>
          <w:trHeight w:val="230"/>
        </w:trPr>
        <w:tc>
          <w:tcPr>
            <w:tcW w:w="10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424" w:rsidRPr="00CF7424" w:rsidRDefault="00CF7424" w:rsidP="00CF74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7424" w:rsidRPr="00CF7424" w:rsidTr="00CF7424">
        <w:trPr>
          <w:trHeight w:val="230"/>
        </w:trPr>
        <w:tc>
          <w:tcPr>
            <w:tcW w:w="10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424" w:rsidRPr="00CF7424" w:rsidRDefault="00CF7424" w:rsidP="00CF74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7424" w:rsidRPr="00CF7424" w:rsidTr="00CF7424">
        <w:trPr>
          <w:trHeight w:val="230"/>
        </w:trPr>
        <w:tc>
          <w:tcPr>
            <w:tcW w:w="10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424" w:rsidRPr="00CF7424" w:rsidRDefault="00CF7424" w:rsidP="00CF74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7424" w:rsidRPr="00CF7424" w:rsidTr="00CF7424">
        <w:trPr>
          <w:trHeight w:val="230"/>
        </w:trPr>
        <w:tc>
          <w:tcPr>
            <w:tcW w:w="10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7424" w:rsidRPr="00CF7424" w:rsidRDefault="00CF7424" w:rsidP="00CF74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7424" w:rsidRPr="00CF7424" w:rsidTr="00CF7424">
        <w:trPr>
          <w:trHeight w:val="255"/>
        </w:trPr>
        <w:tc>
          <w:tcPr>
            <w:tcW w:w="10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424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F7424" w:rsidRPr="00CF7424" w:rsidRDefault="00CF7424" w:rsidP="00CF7424">
            <w:pPr>
              <w:rPr>
                <w:b/>
                <w:bCs/>
                <w:sz w:val="20"/>
                <w:szCs w:val="20"/>
              </w:rPr>
            </w:pPr>
            <w:r w:rsidRPr="00CF742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42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42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42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42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424">
              <w:rPr>
                <w:rFonts w:ascii="Arial" w:hAnsi="Arial" w:cs="Arial"/>
                <w:b/>
                <w:bCs/>
                <w:sz w:val="20"/>
                <w:szCs w:val="20"/>
              </w:rPr>
              <w:t>1 680 991,535</w:t>
            </w:r>
          </w:p>
        </w:tc>
      </w:tr>
      <w:tr w:rsidR="00CF7424" w:rsidRPr="00CF7424" w:rsidTr="00CF7424">
        <w:trPr>
          <w:trHeight w:val="4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304 739,344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Организация отдыха детей в каникулярное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время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2 323,468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2 158,602</w:t>
            </w:r>
          </w:p>
        </w:tc>
      </w:tr>
      <w:tr w:rsidR="00CF7424" w:rsidRPr="00CF7424" w:rsidTr="00CF7424">
        <w:trPr>
          <w:trHeight w:val="8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8 416,200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1 097,225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163,275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1 606,400</w:t>
            </w:r>
          </w:p>
        </w:tc>
      </w:tr>
      <w:tr w:rsidR="00CF7424" w:rsidRPr="00CF7424" w:rsidTr="00CF7424">
        <w:trPr>
          <w:trHeight w:val="1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754,561</w:t>
            </w:r>
          </w:p>
        </w:tc>
      </w:tr>
      <w:tr w:rsidR="00CF7424" w:rsidRPr="00CF7424" w:rsidTr="00CF7424">
        <w:trPr>
          <w:trHeight w:val="9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271,339</w:t>
            </w:r>
          </w:p>
        </w:tc>
      </w:tr>
      <w:tr w:rsidR="00CF7424" w:rsidRPr="00CF7424" w:rsidTr="00CF7424">
        <w:trPr>
          <w:trHeight w:val="1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74,400</w:t>
            </w:r>
          </w:p>
        </w:tc>
      </w:tr>
      <w:tr w:rsidR="00CF7424" w:rsidRPr="00CF7424" w:rsidTr="00CF7424">
        <w:trPr>
          <w:trHeight w:val="20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219 232,221</w:t>
            </w:r>
          </w:p>
        </w:tc>
      </w:tr>
      <w:tr w:rsidR="00CF7424" w:rsidRPr="00CF7424" w:rsidTr="00CF7424">
        <w:trPr>
          <w:trHeight w:val="17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3 640,829</w:t>
            </w:r>
          </w:p>
        </w:tc>
      </w:tr>
      <w:tr w:rsidR="00CF7424" w:rsidRPr="00CF7424" w:rsidTr="00CF7424">
        <w:trPr>
          <w:trHeight w:val="16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24 385,193</w:t>
            </w:r>
          </w:p>
        </w:tc>
      </w:tr>
      <w:tr w:rsidR="00CF7424" w:rsidRPr="00CF7424" w:rsidTr="00CF7424">
        <w:trPr>
          <w:trHeight w:val="18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Субвенции местным бюджетам на обеспечение бесплатным двухразовым горячим питанием обучающихся по образовательным программам основного общего, среднего общего образования в муниципальных образовательных организациях, расположенных на территории Челябинской области, один из родителей которых является военнослужащим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03 1 00 03170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250,720</w:t>
            </w:r>
          </w:p>
        </w:tc>
      </w:tr>
      <w:tr w:rsidR="00CF7424" w:rsidRPr="00CF7424" w:rsidTr="00CF7424">
        <w:trPr>
          <w:trHeight w:val="17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Субвенции местным бюджетам на обеспечение бесплатным двухразовым горячим питанием обучающихся по образовательным программам основного общего, среднего общего образования в муниципальных образовательных организациях, расположенных на территории Челябинской области, один из родителей которых является военнослужащим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03 1 00 03170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17,020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1 788,420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152,680</w:t>
            </w:r>
          </w:p>
        </w:tc>
      </w:tr>
      <w:tr w:rsidR="00CF7424" w:rsidRPr="00CF7424" w:rsidTr="00CF7424">
        <w:trPr>
          <w:trHeight w:val="102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03 1 00 03310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3 202,702</w:t>
            </w:r>
          </w:p>
        </w:tc>
      </w:tr>
      <w:tr w:rsidR="00CF7424" w:rsidRPr="00CF7424" w:rsidTr="00CF7424">
        <w:trPr>
          <w:trHeight w:val="8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03 1 00 03330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836,009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L3040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12 846,462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L3040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1 062,838</w:t>
            </w:r>
          </w:p>
        </w:tc>
      </w:tr>
      <w:tr w:rsidR="00CF7424" w:rsidRPr="00CF7424" w:rsidTr="00CF7424">
        <w:trPr>
          <w:trHeight w:val="23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03 1 00 53035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17 703,315</w:t>
            </w:r>
          </w:p>
        </w:tc>
      </w:tr>
      <w:tr w:rsidR="00CF7424" w:rsidRPr="00CF7424" w:rsidTr="00CF7424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03 1 00 53035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1 851,385</w:t>
            </w:r>
          </w:p>
        </w:tc>
      </w:tr>
      <w:tr w:rsidR="00CF7424" w:rsidRPr="00CF7424" w:rsidTr="00CF7424">
        <w:trPr>
          <w:trHeight w:val="10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2 E1 03050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440,100</w:t>
            </w:r>
          </w:p>
        </w:tc>
      </w:tr>
      <w:tr w:rsidR="00CF7424" w:rsidRPr="00CF7424" w:rsidTr="00CF7424">
        <w:trPr>
          <w:trHeight w:val="16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7 EB 5179F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417,582</w:t>
            </w:r>
          </w:p>
        </w:tc>
      </w:tr>
      <w:tr w:rsidR="00CF7424" w:rsidRPr="00CF7424" w:rsidTr="00CF7424">
        <w:trPr>
          <w:trHeight w:val="13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 7 EB 5179F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46,398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70 133,373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04 0 00 04050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3 545,600</w:t>
            </w:r>
          </w:p>
        </w:tc>
      </w:tr>
      <w:tr w:rsidR="00CF7424" w:rsidRPr="00CF7424" w:rsidTr="00CF7424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04 1 00 04060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375,300</w:t>
            </w:r>
          </w:p>
        </w:tc>
      </w:tr>
      <w:tr w:rsidR="00CF7424" w:rsidRPr="00CF7424" w:rsidTr="00CF7424">
        <w:trPr>
          <w:trHeight w:val="16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04 1 00 04010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64 215,370</w:t>
            </w:r>
          </w:p>
        </w:tc>
      </w:tr>
      <w:tr w:rsidR="00CF7424" w:rsidRPr="00CF7424" w:rsidTr="00CF7424">
        <w:trPr>
          <w:trHeight w:val="12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04 1 00 04010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1 392,000</w:t>
            </w:r>
          </w:p>
        </w:tc>
      </w:tr>
      <w:tr w:rsidR="00CF7424" w:rsidRPr="00CF7424" w:rsidTr="00CF7424">
        <w:trPr>
          <w:trHeight w:val="16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04 1 00 04020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202,300</w:t>
            </w:r>
          </w:p>
        </w:tc>
      </w:tr>
      <w:tr w:rsidR="00CF7424" w:rsidRPr="00CF7424" w:rsidTr="00CF7424">
        <w:trPr>
          <w:trHeight w:val="111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402,803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56 211,000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06 1 00 06050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52 467,300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06 6 00 06160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3 743,700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«Доступная среда»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08 0 00 00000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08 2 00 08080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20 351,400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10 3 00 10220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20 351,400</w:t>
            </w:r>
          </w:p>
        </w:tc>
      </w:tr>
      <w:tr w:rsidR="00CF7424" w:rsidRPr="00CF7424" w:rsidTr="00CF7424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4 520,041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 1 E1 55202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4 520,041</w:t>
            </w:r>
          </w:p>
        </w:tc>
      </w:tr>
      <w:tr w:rsidR="00CF7424" w:rsidRPr="00CF7424" w:rsidTr="00CF7424">
        <w:trPr>
          <w:trHeight w:val="9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 1 E1 55202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100,500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12 1 00 00000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100,500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12 1 00 12010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100,500</w:t>
            </w:r>
          </w:p>
        </w:tc>
      </w:tr>
      <w:tr w:rsidR="00CF7424" w:rsidRPr="00CF7424" w:rsidTr="00CF7424">
        <w:trPr>
          <w:trHeight w:val="8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23 270,493</w:t>
            </w:r>
          </w:p>
        </w:tc>
      </w:tr>
      <w:tr w:rsidR="00CF7424" w:rsidRPr="00CF7424" w:rsidTr="00CF7424">
        <w:trPr>
          <w:trHeight w:val="7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14 2 00 14050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7 967,428</w:t>
            </w:r>
          </w:p>
        </w:tc>
      </w:tr>
      <w:tr w:rsidR="00CF7424" w:rsidRPr="00CF7424" w:rsidTr="00CF7424">
        <w:trPr>
          <w:trHeight w:val="13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14 2 00 14060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9 479,761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Предоставление молодым семьям - участникам подпрограммы социальных выплат на приобретение (строительство) жилья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 4 00 L4970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5 823,304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«Капитальное строительство в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15 0 00 00000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44 687,823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Капитальные вложения в объекты физической культуры и спорта (Закупка товаров, работ и услуг для обеспечения государственных (муниципальных) нужд)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1 989,002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Капитальные вложения в объекты физической культуры и </w:t>
            </w:r>
            <w:proofErr w:type="gramStart"/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>спорта(</w:t>
            </w:r>
            <w:proofErr w:type="gramEnd"/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42 698,821</w:t>
            </w:r>
          </w:p>
        </w:tc>
      </w:tr>
      <w:tr w:rsidR="00CF7424" w:rsidRPr="00CF7424" w:rsidTr="00CF7424">
        <w:trPr>
          <w:trHeight w:val="4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16 0 00 00000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16 0 00 16010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5 074,931</w:t>
            </w:r>
          </w:p>
        </w:tc>
      </w:tr>
      <w:tr w:rsidR="00CF7424" w:rsidRPr="00CF7424" w:rsidTr="00CF7424">
        <w:trPr>
          <w:trHeight w:val="8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20 1 00 20044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1 500,000</w:t>
            </w:r>
          </w:p>
        </w:tc>
      </w:tr>
      <w:tr w:rsidR="00CF7424" w:rsidRPr="00CF7424" w:rsidTr="00CF7424">
        <w:trPr>
          <w:trHeight w:val="13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Оплата услуг специалистов по организации физкультурно-оздоровительной и </w:t>
            </w:r>
            <w:proofErr w:type="spellStart"/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спортив</w:t>
            </w:r>
            <w:proofErr w:type="spellEnd"/>
            <w:r w:rsidRPr="00CF7424">
              <w:rPr>
                <w:rFonts w:ascii="Arial" w:hAnsi="Arial" w:cs="Arial"/>
                <w:sz w:val="16"/>
                <w:szCs w:val="16"/>
              </w:rPr>
              <w:t>-но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0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Оплата услуг специалистов по организации физкультурно-оздоровительной и </w:t>
            </w:r>
            <w:proofErr w:type="spellStart"/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спортив</w:t>
            </w:r>
            <w:proofErr w:type="spellEnd"/>
            <w:r w:rsidRPr="00CF7424">
              <w:rPr>
                <w:rFonts w:ascii="Arial" w:hAnsi="Arial" w:cs="Arial"/>
                <w:sz w:val="16"/>
                <w:szCs w:val="16"/>
              </w:rPr>
              <w:t>-но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-массовой работы с населением от 6 до 18 лет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528,300</w:t>
            </w:r>
          </w:p>
        </w:tc>
      </w:tr>
      <w:tr w:rsidR="00CF7424" w:rsidRPr="00CF7424" w:rsidTr="00CF7424">
        <w:trPr>
          <w:trHeight w:val="12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3 00 2004Д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352,200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20 2 00 20047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</w:tr>
      <w:tr w:rsidR="00CF7424" w:rsidRPr="00CF7424" w:rsidTr="00CF7424">
        <w:trPr>
          <w:trHeight w:val="12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338,403</w:t>
            </w:r>
          </w:p>
        </w:tc>
      </w:tr>
      <w:tr w:rsidR="00CF7424" w:rsidRPr="00CF7424" w:rsidTr="00CF7424">
        <w:trPr>
          <w:trHeight w:val="15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области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483,433</w:t>
            </w:r>
          </w:p>
        </w:tc>
      </w:tr>
      <w:tr w:rsidR="00CF7424" w:rsidRPr="00CF7424" w:rsidTr="00CF7424">
        <w:trPr>
          <w:trHeight w:val="15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 xml:space="preserve"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области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1 237,495</w:t>
            </w:r>
          </w:p>
        </w:tc>
      </w:tr>
      <w:tr w:rsidR="00CF7424" w:rsidRPr="00CF7424" w:rsidTr="00CF7424">
        <w:trPr>
          <w:trHeight w:val="7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4 00 2004К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459,000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371,000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21 1 E8 21010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321,000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21 1 E8 21010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«Стимулирование развития жилищного строительства в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23 0 00 00000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2 841,103</w:t>
            </w:r>
          </w:p>
        </w:tc>
      </w:tr>
      <w:tr w:rsidR="00CF7424" w:rsidRPr="00CF7424" w:rsidTr="00CF7424">
        <w:trPr>
          <w:trHeight w:val="1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23 1 00 23020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2 841,103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256 731,879</w:t>
            </w:r>
          </w:p>
        </w:tc>
      </w:tr>
      <w:tr w:rsidR="00CF7424" w:rsidRPr="00CF7424" w:rsidTr="00CF7424">
        <w:trPr>
          <w:trHeight w:val="2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103 866,207</w:t>
            </w:r>
          </w:p>
        </w:tc>
      </w:tr>
      <w:tr w:rsidR="00CF7424" w:rsidRPr="00CF7424" w:rsidTr="00CF7424">
        <w:trPr>
          <w:trHeight w:val="22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детей»(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3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23 961,040</w:t>
            </w:r>
          </w:p>
        </w:tc>
      </w:tr>
      <w:tr w:rsidR="00CF7424" w:rsidRPr="00CF7424" w:rsidTr="00CF7424">
        <w:trPr>
          <w:trHeight w:val="1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10 889,904</w:t>
            </w:r>
          </w:p>
        </w:tc>
      </w:tr>
      <w:tr w:rsidR="00CF7424" w:rsidRPr="00CF7424" w:rsidTr="00CF7424">
        <w:trPr>
          <w:trHeight w:val="18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529,962</w:t>
            </w:r>
          </w:p>
        </w:tc>
      </w:tr>
      <w:tr w:rsidR="00CF7424" w:rsidRPr="00CF7424" w:rsidTr="00CF7424">
        <w:trPr>
          <w:trHeight w:val="16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37 843,519</w:t>
            </w:r>
          </w:p>
        </w:tc>
      </w:tr>
      <w:tr w:rsidR="00CF7424" w:rsidRPr="00CF7424" w:rsidTr="00CF7424">
        <w:trPr>
          <w:trHeight w:val="16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111,375</w:t>
            </w:r>
          </w:p>
        </w:tc>
      </w:tr>
      <w:tr w:rsidR="00CF7424" w:rsidRPr="00CF7424" w:rsidTr="00CF7424">
        <w:trPr>
          <w:trHeight w:val="1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7 839,654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190,414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13 461,757</w:t>
            </w:r>
          </w:p>
        </w:tc>
      </w:tr>
      <w:tr w:rsidR="00CF7424" w:rsidRPr="00CF7424" w:rsidTr="00CF7424">
        <w:trPr>
          <w:trHeight w:val="15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Субвенции местным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L0820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400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5 438,196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18,690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1 320,000</w:t>
            </w:r>
          </w:p>
        </w:tc>
      </w:tr>
      <w:tr w:rsidR="00CF7424" w:rsidRPr="00CF7424" w:rsidTr="00CF7424">
        <w:trPr>
          <w:trHeight w:val="1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2 053,685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141,363</w:t>
            </w:r>
          </w:p>
        </w:tc>
      </w:tr>
      <w:tr w:rsidR="00CF7424" w:rsidRPr="00CF7424" w:rsidTr="00CF7424">
        <w:trPr>
          <w:trHeight w:val="26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28 1 00 28670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66,648</w:t>
            </w:r>
          </w:p>
        </w:tc>
      </w:tr>
      <w:tr w:rsidR="00CF7424" w:rsidRPr="00CF7424" w:rsidTr="00CF7424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97 252,562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11 586,902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193,098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11,385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608,183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118,026</w:t>
            </w:r>
          </w:p>
        </w:tc>
      </w:tr>
      <w:tr w:rsidR="00CF7424" w:rsidRPr="00CF7424" w:rsidTr="00CF7424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7 036,574</w:t>
            </w:r>
          </w:p>
        </w:tc>
      </w:tr>
      <w:tr w:rsidR="00CF7424" w:rsidRPr="00CF7424" w:rsidTr="00CF7424">
        <w:trPr>
          <w:trHeight w:val="14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0,723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47,877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3,360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15,160</w:t>
            </w:r>
          </w:p>
        </w:tc>
      </w:tr>
      <w:tr w:rsidR="00CF7424" w:rsidRPr="00CF7424" w:rsidTr="00CF7424">
        <w:trPr>
          <w:trHeight w:val="13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481,640</w:t>
            </w:r>
          </w:p>
        </w:tc>
      </w:tr>
      <w:tr w:rsidR="00CF7424" w:rsidRPr="00CF7424" w:rsidTr="00CF7424">
        <w:trPr>
          <w:trHeight w:val="13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3 750,279</w:t>
            </w:r>
          </w:p>
        </w:tc>
      </w:tr>
      <w:tr w:rsidR="00CF7424" w:rsidRPr="00CF7424" w:rsidTr="00CF7424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119,457</w:t>
            </w:r>
          </w:p>
        </w:tc>
      </w:tr>
      <w:tr w:rsidR="00CF7424" w:rsidRPr="00CF7424" w:rsidTr="00CF7424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490,023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5 657,802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1,546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4,196</w:t>
            </w:r>
          </w:p>
        </w:tc>
      </w:tr>
      <w:tr w:rsidR="00CF7424" w:rsidRPr="00CF7424" w:rsidTr="00CF7424">
        <w:trPr>
          <w:trHeight w:val="1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28 2 00 28540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20,600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28 2 00 28540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32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назначению гражданам единовременной социальной выплаты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28 2 00 28580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149,820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назначению гражданам единовременной социальной выплаты и формированию электронных реестров для зачисления денежных средств на счета физических лиц в кредитных организациях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28 2 00 28580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8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0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7,539</w:t>
            </w:r>
          </w:p>
        </w:tc>
      </w:tr>
      <w:tr w:rsidR="00CF7424" w:rsidRPr="00CF7424" w:rsidTr="00CF7424">
        <w:trPr>
          <w:trHeight w:val="8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534,271</w:t>
            </w:r>
          </w:p>
        </w:tc>
      </w:tr>
      <w:tr w:rsidR="00CF7424" w:rsidRPr="00CF7424" w:rsidTr="00CF7424">
        <w:trPr>
          <w:trHeight w:val="8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301,247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20 086,728</w:t>
            </w:r>
          </w:p>
        </w:tc>
      </w:tr>
      <w:tr w:rsidR="00CF7424" w:rsidRPr="00CF7424" w:rsidTr="00CF7424">
        <w:trPr>
          <w:trHeight w:val="15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250,327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15 378,547</w:t>
            </w:r>
          </w:p>
        </w:tc>
      </w:tr>
      <w:tr w:rsidR="00CF7424" w:rsidRPr="00CF7424" w:rsidTr="00CF7424">
        <w:trPr>
          <w:trHeight w:val="1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3 914,186</w:t>
            </w:r>
          </w:p>
        </w:tc>
      </w:tr>
      <w:tr w:rsidR="00CF7424" w:rsidRPr="00CF7424" w:rsidTr="00CF7424">
        <w:trPr>
          <w:trHeight w:val="1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17 894,923</w:t>
            </w:r>
          </w:p>
        </w:tc>
      </w:tr>
      <w:tr w:rsidR="00CF7424" w:rsidRPr="00CF7424" w:rsidTr="00CF7424">
        <w:trPr>
          <w:trHeight w:val="14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1 903,559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2 069,945</w:t>
            </w:r>
          </w:p>
        </w:tc>
      </w:tr>
      <w:tr w:rsidR="00CF7424" w:rsidRPr="00CF7424" w:rsidTr="00CF7424">
        <w:trPr>
          <w:trHeight w:val="14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867,213</w:t>
            </w:r>
          </w:p>
        </w:tc>
      </w:tr>
      <w:tr w:rsidR="00CF7424" w:rsidRPr="00CF7424" w:rsidTr="00CF7424">
        <w:trPr>
          <w:trHeight w:val="14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986,840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40,924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22,036</w:t>
            </w:r>
          </w:p>
        </w:tc>
      </w:tr>
      <w:tr w:rsidR="00CF7424" w:rsidRPr="00CF7424" w:rsidTr="00CF7424">
        <w:trPr>
          <w:trHeight w:val="14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Возмещение стоимости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услуг по погребению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6,300</w:t>
            </w:r>
          </w:p>
        </w:tc>
      </w:tr>
      <w:tr w:rsidR="00CF7424" w:rsidRPr="00CF7424" w:rsidTr="00CF7424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 xml:space="preserve">Возмещение стоимости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услуг по погребению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343,700</w:t>
            </w:r>
          </w:p>
        </w:tc>
      </w:tr>
      <w:tr w:rsidR="00CF7424" w:rsidRPr="00CF7424" w:rsidTr="00CF7424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28 2 00 28400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8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38,810</w:t>
            </w:r>
          </w:p>
        </w:tc>
      </w:tr>
      <w:tr w:rsidR="00CF7424" w:rsidRPr="00CF7424" w:rsidTr="00CF7424">
        <w:trPr>
          <w:trHeight w:val="15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2 308,766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55 613,110</w:t>
            </w:r>
          </w:p>
        </w:tc>
      </w:tr>
      <w:tr w:rsidR="00CF7424" w:rsidRPr="00CF7424" w:rsidTr="00CF7424">
        <w:trPr>
          <w:trHeight w:val="8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28 4 00 28000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44 821,450</w:t>
            </w:r>
          </w:p>
        </w:tc>
      </w:tr>
      <w:tr w:rsidR="00CF7424" w:rsidRPr="00CF7424" w:rsidTr="00CF7424">
        <w:trPr>
          <w:trHeight w:val="13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9 027,971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1 677,624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84,643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1,422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29 0 00 00000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93,600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29 0 00 29010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93,600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43 2 G1 43030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10 689,754</w:t>
            </w:r>
          </w:p>
        </w:tc>
      </w:tr>
      <w:tr w:rsidR="00CF7424" w:rsidRPr="00CF7424" w:rsidTr="00CF7424">
        <w:trPr>
          <w:trHeight w:val="7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Субсидии местным бюджетам для со 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45 0 01 00000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10 689,754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45 0 F2 55550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10 689,754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2 074,200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 Осуществление первичного воинского учета органами местного самоуправления поселений, муниципальных и городских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округов(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46 3 00 51180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2 074,200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информационного общества в Челябинской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60 0 00 00000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628,675</w:t>
            </w:r>
          </w:p>
        </w:tc>
      </w:tr>
      <w:tr w:rsidR="00CF7424" w:rsidRPr="00CF7424" w:rsidTr="00CF7424">
        <w:trPr>
          <w:trHeight w:val="19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Иные межбюджетные трансферты местным бюджетам на обеспечение защиты информации, содержащейся в информационных системах, и проведение аттестации информационных систем в соответствии с требованиями защиты информации, осуществляемые в органах социальной защиты населения муниципальных образований Челябинской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области(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 2 D4 60250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628,675</w:t>
            </w:r>
          </w:p>
        </w:tc>
      </w:tr>
      <w:tr w:rsidR="00CF7424" w:rsidRPr="00CF7424" w:rsidTr="00CF7424">
        <w:trPr>
          <w:trHeight w:val="6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61 0 00 00000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832,993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61 8 00 61080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605,693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61 6 00 61020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«Содействие занятости населения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67 0 00 00000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243,241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Реализация переданных государственных полномочий в области охраны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труда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67 6 00 67040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160,390</w:t>
            </w:r>
          </w:p>
        </w:tc>
      </w:tr>
      <w:tr w:rsidR="00CF7424" w:rsidRPr="00CF7424" w:rsidTr="00CF7424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Реализация переданных государственных полномочий в области охраны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труда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67 6 00 67040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82,851</w:t>
            </w:r>
          </w:p>
        </w:tc>
      </w:tr>
      <w:tr w:rsidR="00CF7424" w:rsidRPr="00CF7424" w:rsidTr="00CF7424">
        <w:trPr>
          <w:trHeight w:val="8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68 0 00 00000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44 728,471</w:t>
            </w:r>
          </w:p>
        </w:tc>
      </w:tr>
      <w:tr w:rsidR="00CF7424" w:rsidRPr="00CF7424" w:rsidTr="00CF7424">
        <w:trPr>
          <w:trHeight w:val="85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68 1 00 L5191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08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269,200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68 6 00 68110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7 555,860</w:t>
            </w:r>
          </w:p>
        </w:tc>
      </w:tr>
      <w:tr w:rsidR="00CF7424" w:rsidRPr="00CF7424" w:rsidTr="00CF7424">
        <w:trPr>
          <w:trHeight w:val="11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68 6 00 68120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147,000</w:t>
            </w:r>
          </w:p>
        </w:tc>
      </w:tr>
      <w:tr w:rsidR="00CF7424" w:rsidRPr="00CF7424" w:rsidTr="00CF7424">
        <w:trPr>
          <w:trHeight w:val="16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</w:t>
            </w:r>
            <w:r>
              <w:rPr>
                <w:rFonts w:ascii="Arial" w:hAnsi="Arial" w:cs="Arial"/>
                <w:sz w:val="16"/>
                <w:szCs w:val="16"/>
              </w:rPr>
              <w:t>спечение объектов инфраструктуры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(в том числе строительство, реконструкция и капитальный ремонт зданий) на 2020 год и плановый период 2021 и 2022 годов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68 6 A1 55131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6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Создание и модернизация муниципальных учреждений культурно-досугового типа в сельской местности, включая обеспечение объектов </w:t>
            </w:r>
            <w:r>
              <w:rPr>
                <w:rFonts w:ascii="Arial" w:hAnsi="Arial" w:cs="Arial"/>
                <w:sz w:val="16"/>
                <w:szCs w:val="16"/>
              </w:rPr>
              <w:t>инфраструктуры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(в том числе строительство, реконструкция и капитальный ремонт зданий) на 2020 год и плановый период 2021 и 2022 годов (Капитальные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68 6 A1 55131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21 441,498</w:t>
            </w:r>
          </w:p>
        </w:tc>
      </w:tr>
      <w:tr w:rsidR="00CF7424" w:rsidRPr="00CF7424" w:rsidTr="00CF7424">
        <w:trPr>
          <w:trHeight w:val="16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</w:t>
            </w:r>
            <w:r>
              <w:rPr>
                <w:rFonts w:ascii="Arial" w:hAnsi="Arial" w:cs="Arial"/>
                <w:sz w:val="16"/>
                <w:szCs w:val="16"/>
              </w:rPr>
              <w:t>ение объектов инфраструктуры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(в том числе строительство, реконструкция и капитальный ремонт зданий)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68 6 A1 68070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6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</w:t>
            </w:r>
            <w:r>
              <w:rPr>
                <w:rFonts w:ascii="Arial" w:hAnsi="Arial" w:cs="Arial"/>
                <w:sz w:val="16"/>
                <w:szCs w:val="16"/>
              </w:rPr>
              <w:t>ение объектов инфраструктуры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(в том числе строительство, реконструкция и капитальный ремонт зданий)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68 6 A1 68070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15 314,913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518 333,689</w:t>
            </w:r>
          </w:p>
        </w:tc>
      </w:tr>
      <w:tr w:rsidR="00CF7424" w:rsidRPr="00CF7424" w:rsidTr="00CF7424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15 844,311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14 160,424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"Улучшение условий и охраны труда в Кунашакском муниципальном районе на 2022-2024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19,638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имуществом  и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земельными ресурсами на 2021-2023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13 115,962</w:t>
            </w:r>
          </w:p>
        </w:tc>
      </w:tr>
      <w:tr w:rsidR="00CF7424" w:rsidRPr="00CF7424" w:rsidTr="00CF7424">
        <w:trPr>
          <w:trHeight w:val="8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имуществом  и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земельными ресурсами на 2021-2023 годы"  (Капитальные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551,000</w:t>
            </w:r>
          </w:p>
        </w:tc>
      </w:tr>
      <w:tr w:rsidR="00CF7424" w:rsidRPr="00CF7424" w:rsidTr="00CF7424">
        <w:trPr>
          <w:trHeight w:val="10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имуществом  и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земельными ресурсами на 2021-2023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295,300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«Описание местоположения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границ  населенных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пунктов Кунашакского муниципального района на 2021-2023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79 0 00 11030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МП "Переселение в 2022-2024 годы граждан из аварийного жилищного фонда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МП "Переселение в 2022-2024 годы граждан из аварийного жилищного фонда на территории Кунашакского муниципального района" (Капитальные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F3 67483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МП "Переселение в 2022-2024 годы граждан из аварийного жилищного фонда на территории Кунашакского муниципального района" (Капитальные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F3 67484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МП "Переселение в 2022-2024 годы граждан из аварийного жилищного фонда на территории Кунашакского муниципального района" (Капитальные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F3 6748S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178,524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141,304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муниципальной службы в Кунашакском муниципальном районе на 2021-2023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41,304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Информационное освещение деятельности органов государственной власти </w:t>
            </w:r>
            <w:proofErr w:type="gramStart"/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Челябинской области</w:t>
            </w:r>
            <w:proofErr w:type="gramEnd"/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 поддержка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1 542,583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1 273,000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269,583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1 912,786</w:t>
            </w:r>
          </w:p>
        </w:tc>
      </w:tr>
      <w:tr w:rsidR="00CF7424" w:rsidRPr="00CF7424" w:rsidTr="00CF7424">
        <w:trPr>
          <w:trHeight w:val="1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79 0 00 21000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499,527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56,000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442,527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районе на 2020-2030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79 0 00 23010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191,362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транспорта для всех категорий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79 0 00 22000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1 221,897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79 0 00 22010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1 221,897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Развитие человеческого капитала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500 576,592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285 102,893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2020-2022 годы""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285 102,893</w:t>
            </w:r>
          </w:p>
        </w:tc>
      </w:tr>
      <w:tr w:rsidR="00CF7424" w:rsidRPr="00CF7424" w:rsidTr="00CF7424">
        <w:trPr>
          <w:trHeight w:val="13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17 119,432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20 811,465</w:t>
            </w:r>
          </w:p>
        </w:tc>
      </w:tr>
      <w:tr w:rsidR="00CF7424" w:rsidRPr="00CF7424" w:rsidTr="00CF7424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1 077,742</w:t>
            </w:r>
          </w:p>
        </w:tc>
      </w:tr>
      <w:tr w:rsidR="00CF7424" w:rsidRPr="00CF7424" w:rsidTr="00CF7424">
        <w:trPr>
          <w:trHeight w:val="15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S4020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40,000</w:t>
            </w:r>
          </w:p>
        </w:tc>
      </w:tr>
      <w:tr w:rsidR="00CF7424" w:rsidRPr="00CF7424" w:rsidTr="00CF7424">
        <w:trPr>
          <w:trHeight w:val="15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</w:t>
            </w:r>
            <w:r w:rsidR="00082AF1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154,249</w:t>
            </w:r>
          </w:p>
        </w:tc>
      </w:tr>
      <w:tr w:rsidR="00CF7424" w:rsidRPr="00CF7424" w:rsidTr="00CF7424">
        <w:trPr>
          <w:trHeight w:val="15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</w:t>
            </w:r>
            <w:r w:rsidR="00082AF1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22,351</w:t>
            </w:r>
          </w:p>
        </w:tc>
      </w:tr>
      <w:tr w:rsidR="00CF7424" w:rsidRPr="00CF7424" w:rsidTr="00CF7424">
        <w:trPr>
          <w:trHeight w:val="8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S4080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135,648</w:t>
            </w:r>
          </w:p>
        </w:tc>
      </w:tr>
      <w:tr w:rsidR="00CF7424" w:rsidRPr="00CF7424" w:rsidTr="00CF7424">
        <w:trPr>
          <w:trHeight w:val="13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70 989,635</w:t>
            </w:r>
          </w:p>
        </w:tc>
      </w:tr>
      <w:tr w:rsidR="00CF7424" w:rsidRPr="00CF7424" w:rsidTr="00CF7424">
        <w:trPr>
          <w:trHeight w:val="8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63 645,926</w:t>
            </w:r>
          </w:p>
        </w:tc>
      </w:tr>
      <w:tr w:rsidR="00CF7424" w:rsidRPr="00CF7424" w:rsidTr="00CF7424">
        <w:trPr>
          <w:trHeight w:val="8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372,651</w:t>
            </w:r>
          </w:p>
        </w:tc>
      </w:tr>
      <w:tr w:rsidR="00CF7424" w:rsidRPr="00CF7424" w:rsidTr="00CF7424">
        <w:trPr>
          <w:trHeight w:val="8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24 995,749</w:t>
            </w:r>
          </w:p>
        </w:tc>
      </w:tr>
      <w:tr w:rsidR="00CF7424" w:rsidRPr="00CF7424" w:rsidTr="00CF7424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6 781,181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Создание новых мест в общеобразовательных организациях, расположенных на территории Челябинской области (со 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S1020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2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Оборудование пунктов проведения экзаменов государственной итоговой аттестации по образовательным программам среднего общего образования (со финансирование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E1 S3050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62,093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Приобретение транспортных средств для организации перевозки обучающихся (со финансирование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S3040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2 491,600</w:t>
            </w:r>
          </w:p>
        </w:tc>
      </w:tr>
      <w:tr w:rsidR="00CF7424" w:rsidRPr="00CF7424" w:rsidTr="00CF7424">
        <w:trPr>
          <w:trHeight w:val="117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14 773,210</w:t>
            </w:r>
          </w:p>
        </w:tc>
      </w:tr>
      <w:tr w:rsidR="00CF7424" w:rsidRPr="00CF7424" w:rsidTr="00CF7424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780,136</w:t>
            </w:r>
          </w:p>
        </w:tc>
      </w:tr>
      <w:tr w:rsidR="00CF7424" w:rsidRPr="00CF7424" w:rsidTr="00CF7424">
        <w:trPr>
          <w:trHeight w:val="8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6 587,649</w:t>
            </w:r>
          </w:p>
        </w:tc>
      </w:tr>
      <w:tr w:rsidR="00CF7424" w:rsidRPr="00CF7424" w:rsidTr="00CF7424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565,919</w:t>
            </w:r>
          </w:p>
        </w:tc>
      </w:tr>
      <w:tr w:rsidR="00CF7424" w:rsidRPr="00CF7424" w:rsidTr="00CF7424">
        <w:trPr>
          <w:trHeight w:val="12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 финансирование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S3030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1 354,796</w:t>
            </w:r>
          </w:p>
        </w:tc>
      </w:tr>
      <w:tr w:rsidR="00CF7424" w:rsidRPr="00CF7424" w:rsidTr="00CF7424">
        <w:trPr>
          <w:trHeight w:val="12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S3030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204,225</w:t>
            </w:r>
          </w:p>
        </w:tc>
      </w:tr>
      <w:tr w:rsidR="00CF7424" w:rsidRPr="00CF7424" w:rsidTr="00CF7424">
        <w:trPr>
          <w:trHeight w:val="12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программам начального общего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образования(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S3300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414,389</w:t>
            </w:r>
          </w:p>
        </w:tc>
      </w:tr>
      <w:tr w:rsidR="00CF7424" w:rsidRPr="00CF7424" w:rsidTr="00CF7424">
        <w:trPr>
          <w:trHeight w:val="12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программам начального общего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образования(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S3300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"Отдых, оздоровление, занятость детей и молодежи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4 822,482</w:t>
            </w:r>
          </w:p>
        </w:tc>
      </w:tr>
      <w:tr w:rsidR="00CF7424" w:rsidRPr="00CF7424" w:rsidTr="00CF7424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"Отдых, </w:t>
            </w:r>
            <w:r w:rsidRPr="00CF7424">
              <w:rPr>
                <w:rFonts w:ascii="Arial" w:hAnsi="Arial" w:cs="Arial"/>
                <w:sz w:val="16"/>
                <w:szCs w:val="16"/>
              </w:rPr>
              <w:t>оздоровление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>, занятость детей и молодежи Кунашакского муниципального района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5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"Отдых, оздоровление, занятость детей и молодежи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407,922</w:t>
            </w:r>
          </w:p>
        </w:tc>
      </w:tr>
      <w:tr w:rsidR="00CF7424" w:rsidRPr="00CF7424" w:rsidTr="00CF7424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"Отдых, оздоровление, занятость детей и молодежи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84,210</w:t>
            </w:r>
          </w:p>
        </w:tc>
      </w:tr>
      <w:tr w:rsidR="00CF7424" w:rsidRPr="00CF7424" w:rsidTr="00CF7424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403,607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МБ)(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363,893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"Прочие мероприятия в области образования 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18 989,945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"Прочие мероприятия в области образования 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2 668,294</w:t>
            </w:r>
          </w:p>
        </w:tc>
      </w:tr>
      <w:tr w:rsidR="00CF7424" w:rsidRPr="00CF7424" w:rsidTr="00CF7424">
        <w:trPr>
          <w:trHeight w:val="5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"Прочие мероприятия в области образования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42,000</w:t>
            </w:r>
          </w:p>
        </w:tc>
      </w:tr>
      <w:tr w:rsidR="00CF7424" w:rsidRPr="00CF7424" w:rsidTr="00CF7424">
        <w:trPr>
          <w:trHeight w:val="4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"Прочие мероприятия в области образования "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18,576</w:t>
            </w:r>
          </w:p>
        </w:tc>
      </w:tr>
      <w:tr w:rsidR="00CF7424" w:rsidRPr="00CF7424" w:rsidTr="00CF7424">
        <w:trPr>
          <w:trHeight w:val="8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"Организация внешкольной и внеурочной деятельности"(Закупка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79 7 00 31010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944,416</w:t>
            </w:r>
          </w:p>
        </w:tc>
      </w:tr>
      <w:tr w:rsidR="00CF7424" w:rsidRPr="00CF7424" w:rsidTr="00CF7424">
        <w:trPr>
          <w:trHeight w:val="8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"Организация внешкольной и внеурочной деятельности"(Социальное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79 7 00 31010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79 8 00 31010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132,700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3 020,170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5 392,332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1 103,896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"Комплексная безопасность образовательных учреждений Кунашакского муниципального района"(Предоставление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166,219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43,615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"Профилактика безнадзорности и правонарушений несовершеннолетних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8,496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"Профилактика безнадзорности и правонарушений несовершеннолетних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31,468</w:t>
            </w:r>
          </w:p>
        </w:tc>
      </w:tr>
      <w:tr w:rsidR="00CF7424" w:rsidRPr="00CF7424" w:rsidTr="00CF7424">
        <w:trPr>
          <w:trHeight w:val="7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"Профилактика безнадзорности и правонарушений несовершеннолетних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30,036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А 00 S9010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"Капитальный ремонт образовательных организаций Кунашакского муниципального района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"Капитальный ремонт образовательных организаций Кунашакского муниципального района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1 989,353</w:t>
            </w:r>
          </w:p>
        </w:tc>
      </w:tr>
      <w:tr w:rsidR="00CF7424" w:rsidRPr="00CF7424" w:rsidTr="00CF7424">
        <w:trPr>
          <w:trHeight w:val="10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"Капитальный ремонт образовательных организаций Кунашакского муниципального района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10 032,290</w:t>
            </w:r>
          </w:p>
        </w:tc>
      </w:tr>
      <w:tr w:rsidR="00CF7424" w:rsidRPr="00CF7424" w:rsidTr="00CF7424">
        <w:trPr>
          <w:trHeight w:val="10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"Капитальный ремонт образовательных организаций Кунашакского муниципального района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40,740</w:t>
            </w:r>
          </w:p>
        </w:tc>
      </w:tr>
      <w:tr w:rsidR="00CF7424" w:rsidRPr="00CF7424" w:rsidTr="00CF7424">
        <w:trPr>
          <w:trHeight w:val="10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"Капитальный ремонт образовательных организаций Кунашакского муниципального района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259,322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S3310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497,298</w:t>
            </w:r>
          </w:p>
        </w:tc>
      </w:tr>
      <w:tr w:rsidR="00CF7424" w:rsidRPr="00CF7424" w:rsidTr="00CF7424">
        <w:trPr>
          <w:trHeight w:val="8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S3330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89,387</w:t>
            </w:r>
          </w:p>
        </w:tc>
      </w:tr>
      <w:tr w:rsidR="00CF7424" w:rsidRPr="00CF7424" w:rsidTr="00CF7424">
        <w:trPr>
          <w:trHeight w:val="10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F1095F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</w:t>
            </w:r>
            <w:r w:rsidR="00CF7424" w:rsidRPr="00CF7424">
              <w:rPr>
                <w:rFonts w:ascii="Arial" w:hAnsi="Arial" w:cs="Arial"/>
                <w:sz w:val="16"/>
                <w:szCs w:val="16"/>
              </w:rPr>
              <w:t xml:space="preserve"> "Капитальный ремонт образовательных организаций Кунашакского муниципального района</w:t>
            </w:r>
            <w:proofErr w:type="gramStart"/>
            <w:r w:rsidR="00CF7424"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="00CF7424"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79,180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54 729,839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"Комплексные меры по профилактике наркомании в Кунашакском муниципальном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районе  на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29,862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"Профилактика терроризма и экстремизма на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территории  Кунашакского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района на 2021-2023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"Профилактика терроризма и экстремизма на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территории  Кунашакского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района на 2021-2023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37,000</w:t>
            </w:r>
          </w:p>
        </w:tc>
      </w:tr>
      <w:tr w:rsidR="00CF7424" w:rsidRPr="00CF7424" w:rsidTr="00CF7424">
        <w:trPr>
          <w:trHeight w:val="8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"Профилактика терроризма и экстремизма на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территории  Кунашакского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района на 2021-2023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13,000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"Организация временного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трудоустройства  безработных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граждан, испытывающих  трудности в поиске работы  на территории Кунашакского муниципального района на 2020 год и плановый период до 2022 года"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"Организация временного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трудоустройства  безработных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граждан, испытывающих  трудности в поиске работы  на территории Кунашакского муниципального района на 2020 год и плановый период до 2022 года"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101,560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45 939,141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Подпрограмма "Создание безопасных условий для движения пешеходов в 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Кунашакском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511,292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11 755,600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33 222,249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Кунашакском  районе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на 2021-2023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10,500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Кунашакском  районе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на 2021-2023 годы"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Кунашакском  районе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на 2021-2023 годы"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313,500</w:t>
            </w:r>
          </w:p>
        </w:tc>
      </w:tr>
      <w:tr w:rsidR="00CF7424" w:rsidRPr="00CF7424" w:rsidTr="00CF7424">
        <w:trPr>
          <w:trHeight w:val="10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МП "Обеспечение общественного порядка и противодействие преступности в Кунашакском районе на 2021-2023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</w:t>
            </w:r>
            <w:r w:rsidR="00F109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7424">
              <w:rPr>
                <w:rFonts w:ascii="Arial" w:hAnsi="Arial" w:cs="Arial"/>
                <w:sz w:val="16"/>
                <w:szCs w:val="16"/>
              </w:rPr>
              <w:t>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2021-2023 годы"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7 410,245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2021-2023 годы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809,031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2021-2023 годы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38,000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939,875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13,500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926,375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Повышение эффективности мер по социальной защите в </w:t>
            </w:r>
            <w:proofErr w:type="gramStart"/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поддержке  населения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2 469,222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206,790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235,500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1 726,383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88,787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85,482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34,036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92,244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Обеспечение населения Кунашакского муниципального района комфортными </w:t>
            </w:r>
            <w:r w:rsidR="00F1095F"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условиями</w:t>
            </w: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22 782,403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79 0 00 35010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16 092,156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1 500,183</w:t>
            </w:r>
          </w:p>
        </w:tc>
      </w:tr>
      <w:tr w:rsidR="00CF7424" w:rsidRPr="00CF7424" w:rsidTr="00CF7424">
        <w:trPr>
          <w:trHeight w:val="9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4 738,882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79 2 00 35010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Комплексное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6 157,147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</w:t>
            </w:r>
            <w:r w:rsidR="00F1095F">
              <w:rPr>
                <w:rFonts w:ascii="Arial" w:hAnsi="Arial" w:cs="Arial"/>
                <w:sz w:val="16"/>
                <w:szCs w:val="16"/>
              </w:rPr>
              <w:t>К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омплексное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развитие систем коммунальной инфраструктуры"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CF7424" w:rsidRPr="00CF7424" w:rsidTr="00CF7424">
        <w:trPr>
          <w:trHeight w:val="1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2022-2024гг.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780,324</w:t>
            </w:r>
          </w:p>
        </w:tc>
      </w:tr>
      <w:tr w:rsidR="00CF7424" w:rsidRPr="00CF7424" w:rsidTr="00CF7424">
        <w:trPr>
          <w:trHeight w:val="7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738,361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79 8 00 35010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39,117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8 G1 S3030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в Кунашакском муниципальном районе на 2020-2022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79 9 00 35010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859,822</w:t>
            </w:r>
          </w:p>
        </w:tc>
      </w:tr>
      <w:tr w:rsidR="00CF7424" w:rsidRPr="00CF7424" w:rsidTr="00CF7424">
        <w:trPr>
          <w:trHeight w:val="9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в Кунашакском муниципальном районе на 2020-2022 годы"(Капитальные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79 9 00 35010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1 178,320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«Комплексное развитие Кунашакского муниципального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района  на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2020-2022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766,034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«Комплексное развитие Кунашакского муниципального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района  на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2020-2022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"Формирование современной городской среды на 2020-2022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79 0 00 35030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5 924,213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52 758,559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52 758,559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5 090,414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3 953,885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226,851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36 837,283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6 561,533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8,593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S0045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CF7424" w:rsidRPr="00CF7424" w:rsidTr="00CF7424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Приобретение спортивного инвентаря и оборудования для физкультурно-спортивных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организаций(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S0044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с населением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занятым в экономике, и гражданами старшего поколения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S004Г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лыже роллерных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трасс и троп здоровья в местах массового отдыха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S0043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5 00 S0047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CF7424" w:rsidRPr="00CF7424" w:rsidTr="00CF7424">
        <w:trPr>
          <w:trHeight w:val="14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области(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8 00 S004И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9 00 S004К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81 301,211</w:t>
            </w:r>
          </w:p>
        </w:tc>
      </w:tr>
      <w:tr w:rsidR="00CF7424" w:rsidRPr="00CF7424" w:rsidTr="00CF7424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50,000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>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1 E8 S1010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"Молодые граждане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79 2 E8 S1010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CF7424" w:rsidRPr="00CF7424" w:rsidTr="00CF7424">
        <w:trPr>
          <w:trHeight w:val="4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2021-2023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i/>
                <w:iCs/>
                <w:sz w:val="16"/>
                <w:szCs w:val="16"/>
              </w:rPr>
              <w:t>81 251,211</w:t>
            </w:r>
          </w:p>
        </w:tc>
      </w:tr>
      <w:tr w:rsidR="00CF7424" w:rsidRPr="00CF7424" w:rsidTr="00CF7424">
        <w:trPr>
          <w:trHeight w:val="13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Совершенствование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Кунашакского муниципального района" на 2021-2023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18 378,478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Совершенствование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2 477,224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Совершенствование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библиотечного обслуживания Кунашакского муниципального района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43,730</w:t>
            </w:r>
          </w:p>
        </w:tc>
      </w:tr>
      <w:tr w:rsidR="00CF7424" w:rsidRPr="00CF7424" w:rsidTr="00CF7424">
        <w:trPr>
          <w:trHeight w:val="14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1 00 S8110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50,973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МКУДО ДШИ с.Халитово, МКУДО 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с. Кунашак</w:t>
            </w:r>
            <w:r w:rsidRPr="00CF7424">
              <w:rPr>
                <w:rFonts w:ascii="Arial" w:hAnsi="Arial" w:cs="Arial"/>
                <w:sz w:val="16"/>
                <w:szCs w:val="16"/>
              </w:rPr>
              <w:t>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9 890,197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МКУДО ДШИ с.Халитово, МКУДО 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с. Кунашак</w:t>
            </w:r>
            <w:r w:rsidRPr="00CF7424">
              <w:rPr>
                <w:rFonts w:ascii="Arial" w:hAnsi="Arial" w:cs="Arial"/>
                <w:sz w:val="16"/>
                <w:szCs w:val="16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1 984,037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МКУДО ДШИ с.Халитово, МКУДО 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с. Кунашак</w:t>
            </w:r>
            <w:r w:rsidRPr="00CF7424">
              <w:rPr>
                <w:rFonts w:ascii="Arial" w:hAnsi="Arial" w:cs="Arial"/>
                <w:sz w:val="16"/>
                <w:szCs w:val="16"/>
              </w:rPr>
              <w:t>"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17,620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МКУДО ДШИ с.Халитово, МКУДО 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с. Кунашак</w:t>
            </w:r>
            <w:r w:rsidRPr="00CF7424">
              <w:rPr>
                <w:rFonts w:ascii="Arial" w:hAnsi="Arial" w:cs="Arial"/>
                <w:sz w:val="16"/>
                <w:szCs w:val="16"/>
              </w:rPr>
              <w:t>"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13,117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искусства(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2 00 S8120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1 281,116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560,944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210,000</w:t>
            </w:r>
          </w:p>
        </w:tc>
      </w:tr>
      <w:tr w:rsidR="00CF7424" w:rsidRPr="00CF7424" w:rsidTr="00CF7424">
        <w:trPr>
          <w:trHeight w:val="16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технической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"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24 527,562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"Развитие творческой деятельности, обеспечение и улучшение материально-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технической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8 471,258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технической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214,610</w:t>
            </w:r>
          </w:p>
        </w:tc>
      </w:tr>
      <w:tr w:rsidR="00CF7424" w:rsidRPr="00CF7424" w:rsidTr="00CF7424">
        <w:trPr>
          <w:trHeight w:val="14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S8110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100,146</w:t>
            </w:r>
          </w:p>
        </w:tc>
      </w:tr>
      <w:tr w:rsidR="00CF7424" w:rsidRPr="00CF7424" w:rsidTr="00CF7424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со финансирование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с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А1 68070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1 129,399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технической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7 428,706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</w:t>
            </w:r>
            <w:r w:rsidR="00F1095F" w:rsidRPr="00CF7424">
              <w:rPr>
                <w:rFonts w:ascii="Arial" w:hAnsi="Arial" w:cs="Arial"/>
                <w:sz w:val="16"/>
                <w:szCs w:val="16"/>
              </w:rPr>
              <w:t>технической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 базы, пожарной безопасности районного Дома культуры и сельских Домов культуры"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116,227</w:t>
            </w:r>
          </w:p>
        </w:tc>
      </w:tr>
      <w:tr w:rsidR="00CF7424" w:rsidRPr="00CF7424" w:rsidTr="00CF7424">
        <w:trPr>
          <w:trHeight w:val="1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1 957,834</w:t>
            </w:r>
          </w:p>
        </w:tc>
      </w:tr>
      <w:tr w:rsidR="00CF7424" w:rsidRPr="00CF7424" w:rsidTr="00CF7424">
        <w:trPr>
          <w:trHeight w:val="1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235,553</w:t>
            </w:r>
          </w:p>
        </w:tc>
      </w:tr>
      <w:tr w:rsidR="00CF7424" w:rsidRPr="00CF7424" w:rsidTr="00CF7424">
        <w:trPr>
          <w:trHeight w:val="14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2 023,889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Подпрограмма "Подпрограмма "Развитие туризма в Кунашакском районе"(Закупка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135,591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492,590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МП «Энергосбережение на территории Кунашакского муниципального района Челябинской области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на  2021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-2023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492,590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Областная адресная программа «Переселение в 2019-2025 годах граждан из аварийного жилищного фонда в городах и районах Челябинской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85 0 00 00000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162 115,700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 0 F3 67484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Обеспечение мероприятий по переселению граждан из аварийного жилищного фонда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 0 F3 67484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12 115,700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хозяйства(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 0 F3 67483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2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хозяйства(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 0 F3 67483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150 000,000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152 218,325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1 275,993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403,973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56,634</w:t>
            </w:r>
          </w:p>
        </w:tc>
      </w:tr>
      <w:tr w:rsidR="00CF7424" w:rsidRPr="00CF7424" w:rsidTr="00CF7424">
        <w:trPr>
          <w:trHeight w:val="3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126,570</w:t>
            </w:r>
          </w:p>
        </w:tc>
      </w:tr>
      <w:tr w:rsidR="00CF7424" w:rsidRPr="00CF7424" w:rsidTr="00CF7424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60,700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6,600</w:t>
            </w:r>
          </w:p>
        </w:tc>
      </w:tr>
      <w:tr w:rsidR="00CF7424" w:rsidRPr="00CF7424" w:rsidTr="00CF7424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1 026,018</w:t>
            </w:r>
          </w:p>
        </w:tc>
      </w:tr>
      <w:tr w:rsidR="00CF7424" w:rsidRPr="00CF7424" w:rsidTr="00CF7424">
        <w:trPr>
          <w:trHeight w:val="5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1 135,535</w:t>
            </w:r>
          </w:p>
        </w:tc>
      </w:tr>
      <w:tr w:rsidR="00CF7424" w:rsidRPr="00CF7424" w:rsidTr="00CF7424">
        <w:trPr>
          <w:trHeight w:val="5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499,500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59,940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149,850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614,290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1 487,916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1,137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0,500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0,060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0,150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0,615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1,489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298,240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1 140,348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2 705,560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857,142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0,299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1,141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2,708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0,858</w:t>
            </w:r>
          </w:p>
        </w:tc>
      </w:tr>
      <w:tr w:rsidR="00CF7424" w:rsidRPr="00CF7424" w:rsidTr="00CF7424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107,441</w:t>
            </w:r>
          </w:p>
        </w:tc>
      </w:tr>
      <w:tr w:rsidR="00CF7424" w:rsidRPr="00CF7424" w:rsidTr="00CF7424">
        <w:trPr>
          <w:trHeight w:val="6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0,108</w:t>
            </w:r>
          </w:p>
        </w:tc>
      </w:tr>
      <w:tr w:rsidR="00CF7424" w:rsidRPr="00CF7424" w:rsidTr="00CF7424">
        <w:trPr>
          <w:trHeight w:val="6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99 0 00 99608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1 955,814</w:t>
            </w:r>
          </w:p>
        </w:tc>
      </w:tr>
      <w:tr w:rsidR="00CF7424" w:rsidRPr="00CF7424" w:rsidTr="00CF7424">
        <w:trPr>
          <w:trHeight w:val="6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S9608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1,958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</w:t>
            </w:r>
            <w:r w:rsidR="00F1095F">
              <w:rPr>
                <w:rFonts w:ascii="Arial" w:hAnsi="Arial" w:cs="Arial"/>
                <w:sz w:val="16"/>
                <w:szCs w:val="16"/>
              </w:rPr>
              <w:t>ение комплексных кадастровых ра</w:t>
            </w:r>
            <w:r w:rsidRPr="00CF7424">
              <w:rPr>
                <w:rFonts w:ascii="Arial" w:hAnsi="Arial" w:cs="Arial"/>
                <w:sz w:val="16"/>
                <w:szCs w:val="16"/>
              </w:rPr>
              <w:t xml:space="preserve">бот на территории Челябинской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области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R5110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252,884</w:t>
            </w:r>
          </w:p>
        </w:tc>
      </w:tr>
      <w:tr w:rsidR="00CF7424" w:rsidRPr="00CF7424" w:rsidTr="00CF7424">
        <w:trPr>
          <w:trHeight w:val="15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30,100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Федерации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99 0 02 51200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Федерации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99 0 00 51200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30,100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97 186,591</w:t>
            </w:r>
          </w:p>
        </w:tc>
      </w:tr>
      <w:tr w:rsidR="00CF7424" w:rsidRPr="00CF7424" w:rsidTr="00CF7424">
        <w:trPr>
          <w:trHeight w:val="4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Проведение выборов в представительные органы местного самоуправления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99 0 04 00020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279,358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1 978,963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1 512,652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Выполнение других обязательств муниципальных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образований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1 320,015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99 0 04 22500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1 431,972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99 0 04 20300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1 862,102</w:t>
            </w:r>
          </w:p>
        </w:tc>
      </w:tr>
      <w:tr w:rsidR="00CF7424" w:rsidRPr="00CF7424" w:rsidTr="00CF7424">
        <w:trPr>
          <w:trHeight w:val="12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99 0 04 21100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1 541,910</w:t>
            </w:r>
          </w:p>
        </w:tc>
      </w:tr>
      <w:tr w:rsidR="00CF7424" w:rsidRPr="00CF7424" w:rsidTr="00CF7424">
        <w:trPr>
          <w:trHeight w:val="11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2 768,215</w:t>
            </w:r>
          </w:p>
        </w:tc>
      </w:tr>
      <w:tr w:rsidR="00CF7424" w:rsidRPr="00CF7424" w:rsidTr="00CF7424">
        <w:trPr>
          <w:trHeight w:val="7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729,335</w:t>
            </w:r>
          </w:p>
        </w:tc>
      </w:tr>
      <w:tr w:rsidR="00CF7424" w:rsidRPr="00CF7424" w:rsidTr="00CF7424">
        <w:trPr>
          <w:trHeight w:val="4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8,685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28 874,671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5 076,247</w:t>
            </w:r>
          </w:p>
        </w:tc>
      </w:tr>
      <w:tr w:rsidR="00CF7424" w:rsidRPr="00CF7424" w:rsidTr="00CF7424">
        <w:trPr>
          <w:trHeight w:val="4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96,418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15 220,561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1 797,753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1,579</w:t>
            </w:r>
          </w:p>
        </w:tc>
      </w:tr>
      <w:tr w:rsidR="00CF7424" w:rsidRPr="00CF7424" w:rsidTr="00CF7424">
        <w:trPr>
          <w:trHeight w:val="10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253,986</w:t>
            </w:r>
          </w:p>
        </w:tc>
      </w:tr>
      <w:tr w:rsidR="00CF7424" w:rsidRPr="00CF7424" w:rsidTr="00CF7424">
        <w:trPr>
          <w:trHeight w:val="1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11 710,791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1 090,324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510,669</w:t>
            </w:r>
          </w:p>
        </w:tc>
      </w:tr>
      <w:tr w:rsidR="00CF7424" w:rsidRPr="00CF7424" w:rsidTr="00CF7424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13 274,600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1 400,029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органами  (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>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1,919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1 878,941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1 062,933</w:t>
            </w:r>
          </w:p>
        </w:tc>
      </w:tr>
      <w:tr w:rsidR="00CF7424" w:rsidRPr="00CF7424" w:rsidTr="00CF7424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45,274</w:t>
            </w:r>
          </w:p>
        </w:tc>
      </w:tr>
      <w:tr w:rsidR="00CF7424" w:rsidRPr="00CF7424" w:rsidTr="00CF7424">
        <w:trPr>
          <w:trHeight w:val="11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593,906</w:t>
            </w:r>
          </w:p>
        </w:tc>
      </w:tr>
      <w:tr w:rsidR="00CF7424" w:rsidRPr="00CF7424" w:rsidTr="00CF7424">
        <w:trPr>
          <w:trHeight w:val="1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587,828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274,955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4 235,101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 xml:space="preserve">Доплаты к пенсиям государственных служащих субъектов Российской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Федерации  и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муниципальных служащих 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3 923,421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 xml:space="preserve">Доплаты к пенсиям государственных служащих субъектов Российской </w:t>
            </w:r>
            <w:proofErr w:type="gramStart"/>
            <w:r w:rsidRPr="00CF7424">
              <w:rPr>
                <w:rFonts w:ascii="Arial" w:hAnsi="Arial" w:cs="Arial"/>
                <w:sz w:val="16"/>
                <w:szCs w:val="16"/>
              </w:rPr>
              <w:t>Федерации  и</w:t>
            </w:r>
            <w:proofErr w:type="gramEnd"/>
            <w:r w:rsidRPr="00CF7424">
              <w:rPr>
                <w:rFonts w:ascii="Arial" w:hAnsi="Arial" w:cs="Arial"/>
                <w:sz w:val="16"/>
                <w:szCs w:val="16"/>
              </w:rPr>
              <w:t xml:space="preserve"> муниципальных служащих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54,165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257,515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15 592,827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1 770,451</w:t>
            </w:r>
          </w:p>
        </w:tc>
      </w:tr>
      <w:tr w:rsidR="00CF7424" w:rsidRPr="00CF7424" w:rsidTr="00CF7424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552,500</w:t>
            </w:r>
          </w:p>
        </w:tc>
      </w:tr>
      <w:tr w:rsidR="00CF7424" w:rsidRPr="00CF7424" w:rsidTr="00CF7424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99 0 07 06150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13 269,876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4 726,900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99 0 12 71130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4 726,900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5 044,571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99 0 35 35102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5 044,571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Субсидии юридическим лицам (за исключением субсидий областным </w:t>
            </w:r>
            <w:r w:rsidR="00F1095F"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государственным</w:t>
            </w: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учреждениям), индивидуальным предпринимателям, физическим лицам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1 915,330</w:t>
            </w:r>
          </w:p>
        </w:tc>
      </w:tr>
      <w:tr w:rsidR="00CF7424" w:rsidRPr="00CF7424" w:rsidTr="00CF7424">
        <w:trPr>
          <w:trHeight w:val="1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99 0 55 00000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1 915,330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F7424">
              <w:rPr>
                <w:rFonts w:ascii="Arial CYR" w:hAnsi="Arial CYR" w:cs="Arial CYR"/>
                <w:sz w:val="16"/>
                <w:szCs w:val="16"/>
              </w:rPr>
              <w:t>99 0 60 60005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174,993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174,993</w:t>
            </w:r>
          </w:p>
        </w:tc>
      </w:tr>
      <w:tr w:rsidR="00CF7424" w:rsidRPr="00CF7424" w:rsidTr="00CF7424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CF7424" w:rsidRPr="00CF7424" w:rsidTr="00CF7424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424">
              <w:rPr>
                <w:rFonts w:ascii="Arial" w:hAnsi="Arial" w:cs="Arial"/>
                <w:b/>
                <w:bCs/>
                <w:sz w:val="16"/>
                <w:szCs w:val="16"/>
              </w:rPr>
              <w:t>9 079,941</w:t>
            </w:r>
          </w:p>
        </w:tc>
      </w:tr>
      <w:tr w:rsidR="00CF7424" w:rsidRPr="00CF7424" w:rsidTr="00CF7424">
        <w:trPr>
          <w:trHeight w:val="7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99 0 10 44400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311,042</w:t>
            </w:r>
          </w:p>
        </w:tc>
      </w:tr>
      <w:tr w:rsidR="00CF7424" w:rsidRPr="00CF7424" w:rsidTr="00CF7424">
        <w:trPr>
          <w:trHeight w:val="16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7 881,352</w:t>
            </w:r>
          </w:p>
        </w:tc>
      </w:tr>
      <w:tr w:rsidR="00CF7424" w:rsidRPr="00CF7424" w:rsidTr="00CF7424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855,227</w:t>
            </w:r>
          </w:p>
        </w:tc>
      </w:tr>
      <w:tr w:rsidR="00CF7424" w:rsidRPr="00CF7424" w:rsidTr="00CF7424">
        <w:trPr>
          <w:trHeight w:val="9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424" w:rsidRPr="00CF7424" w:rsidRDefault="00CF7424" w:rsidP="00CF7424">
            <w:pPr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24" w:rsidRPr="00CF7424" w:rsidRDefault="00CF7424" w:rsidP="00CF7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24" w:rsidRPr="00CF7424" w:rsidRDefault="00CF7424" w:rsidP="00CF7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424">
              <w:rPr>
                <w:rFonts w:ascii="Arial" w:hAnsi="Arial" w:cs="Arial"/>
                <w:sz w:val="16"/>
                <w:szCs w:val="16"/>
              </w:rPr>
              <w:t>32,320</w:t>
            </w:r>
          </w:p>
        </w:tc>
      </w:tr>
    </w:tbl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  <w:sectPr w:rsidR="00CF7424" w:rsidSect="00CF7424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964"/>
        <w:gridCol w:w="850"/>
        <w:gridCol w:w="673"/>
        <w:gridCol w:w="1510"/>
        <w:gridCol w:w="652"/>
        <w:gridCol w:w="1844"/>
      </w:tblGrid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AF1" w:rsidRPr="00082AF1" w:rsidRDefault="00082AF1" w:rsidP="00082AF1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</w:tr>
      <w:tr w:rsidR="00082AF1" w:rsidRPr="00082AF1" w:rsidTr="00082AF1">
        <w:trPr>
          <w:trHeight w:val="255"/>
        </w:trPr>
        <w:tc>
          <w:tcPr>
            <w:tcW w:w="9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AF1" w:rsidRPr="00CF7424" w:rsidRDefault="00082AF1" w:rsidP="00082AF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Приложение 2</w:t>
            </w:r>
          </w:p>
          <w:p w:rsidR="00082AF1" w:rsidRPr="00CF7424" w:rsidRDefault="00082AF1" w:rsidP="00082AF1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 xml:space="preserve"> к решению Собрания депутатов</w:t>
            </w:r>
          </w:p>
          <w:p w:rsidR="00082AF1" w:rsidRPr="00CF7424" w:rsidRDefault="00082AF1" w:rsidP="00082AF1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Кунашакского муниципального района</w:t>
            </w:r>
          </w:p>
          <w:p w:rsidR="00082AF1" w:rsidRPr="00CF7424" w:rsidRDefault="00082AF1" w:rsidP="00082AF1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«Об исполнении районного бюджета за 2022 год»</w:t>
            </w:r>
          </w:p>
          <w:p w:rsidR="00082AF1" w:rsidRDefault="00082AF1" w:rsidP="00082A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CF7424">
              <w:rPr>
                <w:bCs/>
                <w:sz w:val="20"/>
                <w:szCs w:val="20"/>
              </w:rPr>
              <w:t>от «___</w:t>
            </w:r>
            <w:proofErr w:type="gramStart"/>
            <w:r w:rsidRPr="00CF7424">
              <w:rPr>
                <w:bCs/>
                <w:sz w:val="20"/>
                <w:szCs w:val="20"/>
              </w:rPr>
              <w:t>_»  _</w:t>
            </w:r>
            <w:proofErr w:type="gramEnd"/>
            <w:r w:rsidRPr="00CF7424">
              <w:rPr>
                <w:bCs/>
                <w:sz w:val="20"/>
                <w:szCs w:val="20"/>
              </w:rPr>
              <w:t>_________</w:t>
            </w:r>
            <w:r>
              <w:rPr>
                <w:bCs/>
                <w:sz w:val="20"/>
                <w:szCs w:val="20"/>
              </w:rPr>
              <w:t>_________</w:t>
            </w:r>
            <w:r w:rsidRPr="00CF7424">
              <w:rPr>
                <w:bCs/>
                <w:sz w:val="20"/>
                <w:szCs w:val="20"/>
              </w:rPr>
              <w:t xml:space="preserve"> 2023 года</w:t>
            </w:r>
          </w:p>
          <w:p w:rsid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расходов районного бюджета </w:t>
            </w:r>
            <w:proofErr w:type="gramStart"/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за  2022</w:t>
            </w:r>
            <w:proofErr w:type="gramEnd"/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082AF1" w:rsidRPr="00082AF1" w:rsidTr="0013308A">
        <w:trPr>
          <w:trHeight w:val="118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AF1" w:rsidRPr="00082AF1" w:rsidRDefault="00082AF1" w:rsidP="00082A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AF1" w:rsidRPr="00082AF1" w:rsidRDefault="00082AF1" w:rsidP="00082AF1">
            <w:pPr>
              <w:jc w:val="center"/>
              <w:rPr>
                <w:sz w:val="20"/>
                <w:szCs w:val="20"/>
              </w:rPr>
            </w:pP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082AF1" w:rsidRPr="00082AF1" w:rsidTr="00082AF1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Муниципальное учреждение "Управление культуры, спорта, молодежной политики и информации администрации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44,175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44,175</w:t>
            </w:r>
          </w:p>
        </w:tc>
      </w:tr>
      <w:tr w:rsidR="00082AF1" w:rsidRPr="00082AF1" w:rsidTr="00082AF1">
        <w:trPr>
          <w:trHeight w:val="12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(Бухгалтерия)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44,175</w:t>
            </w:r>
          </w:p>
        </w:tc>
      </w:tr>
      <w:tr w:rsidR="00082AF1" w:rsidRPr="00082AF1" w:rsidTr="00082AF1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24,194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11,992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7,989</w:t>
            </w:r>
          </w:p>
        </w:tc>
      </w:tr>
      <w:tr w:rsidR="00082AF1" w:rsidRPr="00082AF1" w:rsidTr="00082AF1">
        <w:trPr>
          <w:trHeight w:val="10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102 348,758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12 876,471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585,947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585,947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12 143,524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 Кунашак"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11 904,971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9 890,197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1 984,037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17,620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13,117</w:t>
            </w:r>
          </w:p>
        </w:tc>
      </w:tr>
      <w:tr w:rsidR="00082AF1" w:rsidRPr="00082AF1" w:rsidTr="00082AF1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S8120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S8120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3,000</w:t>
            </w:r>
          </w:p>
        </w:tc>
      </w:tr>
      <w:tr w:rsidR="00082AF1" w:rsidRPr="00082AF1" w:rsidTr="00082AF1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235,553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235,553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«Развитие культуры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147,000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и энергосберегающих мероприятий в зданиях муниципальных учреждений дополнительного образования в сфере культуры и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68 6 00 68120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147,000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68 6 00 68120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147,000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421,000</w:t>
            </w:r>
          </w:p>
        </w:tc>
      </w:tr>
      <w:tr w:rsidR="00082AF1" w:rsidRPr="00082AF1" w:rsidTr="00082AF1">
        <w:trPr>
          <w:trHeight w:val="7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371,000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371,000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 1 Е8 21010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321,000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 1 Е8 21010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79 0 00 37010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 финансирование)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1 E8 S1010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1 E8 S1010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2 E8 S1010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2 E8 S1010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79 712,535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2 069,945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2 069,945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92,244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92,244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92,244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67 659,965</w:t>
            </w:r>
          </w:p>
        </w:tc>
      </w:tr>
      <w:tr w:rsidR="00082AF1" w:rsidRPr="00082AF1" w:rsidTr="00082AF1">
        <w:trPr>
          <w:trHeight w:val="49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"Совершенствование библиотечного обслуживания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20 899,432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18 378,478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2 477,224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43,730</w:t>
            </w:r>
          </w:p>
        </w:tc>
      </w:tr>
      <w:tr w:rsidR="00082AF1" w:rsidRPr="00082AF1" w:rsidTr="00082AF1">
        <w:trPr>
          <w:trHeight w:val="14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 финансирование с местного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50,973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50,973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2 052,060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1 281,116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560,944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210,000</w:t>
            </w:r>
          </w:p>
        </w:tc>
      </w:tr>
      <w:tr w:rsidR="00082AF1" w:rsidRPr="00082AF1" w:rsidTr="00082AF1">
        <w:trPr>
          <w:trHeight w:val="9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40 643,899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24 527,562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8 471,258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7 428,706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116,227</w:t>
            </w:r>
          </w:p>
        </w:tc>
      </w:tr>
      <w:tr w:rsidR="00082AF1" w:rsidRPr="00082AF1" w:rsidTr="00082AF1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 финансирование с местного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100,146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100,146</w:t>
            </w:r>
          </w:p>
        </w:tc>
      </w:tr>
      <w:tr w:rsidR="00082AF1" w:rsidRPr="00082AF1" w:rsidTr="00082AF1">
        <w:trPr>
          <w:trHeight w:val="11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3 981,723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1 957,834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2 023,889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туризма в Кунашакском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79 7 00 37020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31,878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31,878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культуры в Челябинской области»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7 825,060</w:t>
            </w:r>
          </w:p>
        </w:tc>
      </w:tr>
      <w:tr w:rsidR="00082AF1" w:rsidRPr="00082AF1" w:rsidTr="00082AF1">
        <w:trPr>
          <w:trHeight w:val="100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чение объектов инфраструктуры</w:t>
            </w: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(в том числе строительство, реконструкция и капитальный ремонт зданий) на 2020 год и плановый период 2021 и 2022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68 6 A1 55131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A1 55131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75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68 1 00 L5191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269,200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68 1 00 L5191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269,200</w:t>
            </w:r>
          </w:p>
        </w:tc>
      </w:tr>
      <w:tr w:rsidR="00082AF1" w:rsidRPr="00082AF1" w:rsidTr="00082AF1">
        <w:trPr>
          <w:trHeight w:val="11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68 6 00 68110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7 555,860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68 6 00 68110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7 555,860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2 065,321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107,441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107,441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1 955,814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1 955,814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0,108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0,108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1,958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1,958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9 027,710</w:t>
            </w:r>
          </w:p>
        </w:tc>
      </w:tr>
      <w:tr w:rsidR="00082AF1" w:rsidRPr="00082AF1" w:rsidTr="00082AF1">
        <w:trPr>
          <w:trHeight w:val="3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МП "Профилактика терроризма и экстремизма на территории Кунашакского муниципального района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37,000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37,000</w:t>
            </w:r>
          </w:p>
        </w:tc>
      </w:tr>
      <w:tr w:rsidR="00082AF1" w:rsidRPr="00082AF1" w:rsidTr="00082AF1">
        <w:trPr>
          <w:trHeight w:val="7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районе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082AF1" w:rsidRPr="00082AF1" w:rsidTr="00082AF1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8 978,710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253,986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253,986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253,986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253,986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8 724,724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8 724,724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7 857,158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843,235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24,331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311,042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311,042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311,042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311,042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311,042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99 0 10 44400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311,042</w:t>
            </w:r>
          </w:p>
        </w:tc>
      </w:tr>
      <w:tr w:rsidR="00082AF1" w:rsidRPr="00082AF1" w:rsidTr="00082AF1">
        <w:trPr>
          <w:trHeight w:val="7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Муниципальное учреждение "Управление по физической культуре и </w:t>
            </w:r>
            <w:proofErr w:type="gramStart"/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спорту  Администрации</w:t>
            </w:r>
            <w:proofErr w:type="gramEnd"/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58 520,218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37 361,640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483,433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483,433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483,433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40,924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40,924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36 837,283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36 837,283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20 564,672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4 613,534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20 1 00 20044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1 500,000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20 1 00 20044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1 500,000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528,300</w:t>
            </w:r>
          </w:p>
        </w:tc>
      </w:tr>
      <w:tr w:rsidR="00082AF1" w:rsidRPr="00082AF1" w:rsidTr="00082AF1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528,300</w:t>
            </w:r>
          </w:p>
        </w:tc>
      </w:tr>
      <w:tr w:rsidR="00082AF1" w:rsidRPr="00082AF1" w:rsidTr="00082AF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176,100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20 2 00 20047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</w:tr>
      <w:tr w:rsidR="00082AF1" w:rsidRPr="00082AF1" w:rsidTr="00082AF1">
        <w:trPr>
          <w:trHeight w:val="9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3 00 2004Д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352,200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3 00 2004Д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352,200</w:t>
            </w:r>
          </w:p>
        </w:tc>
      </w:tr>
      <w:tr w:rsidR="00082AF1" w:rsidRPr="00082AF1" w:rsidTr="00082AF1">
        <w:trPr>
          <w:trHeight w:val="142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1 575,898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338,403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4 00 2004И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1 237,495</w:t>
            </w:r>
          </w:p>
        </w:tc>
      </w:tr>
      <w:tr w:rsidR="00082AF1" w:rsidRPr="00082AF1" w:rsidTr="00082AF1">
        <w:trPr>
          <w:trHeight w:val="100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4 00 2004К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459,000</w:t>
            </w:r>
          </w:p>
        </w:tc>
      </w:tr>
      <w:tr w:rsidR="00082AF1" w:rsidRPr="00082AF1" w:rsidTr="00082AF1">
        <w:trPr>
          <w:trHeight w:val="10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4 00 2004К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459,000</w:t>
            </w:r>
          </w:p>
        </w:tc>
      </w:tr>
      <w:tr w:rsidR="00082AF1" w:rsidRPr="00082AF1" w:rsidTr="00082AF1">
        <w:trPr>
          <w:trHeight w:val="10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22,036</w:t>
            </w:r>
          </w:p>
        </w:tc>
      </w:tr>
      <w:tr w:rsidR="00082AF1" w:rsidRPr="00082AF1" w:rsidTr="00082AF1">
        <w:trPr>
          <w:trHeight w:val="10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22,036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15 951,138</w:t>
            </w:r>
          </w:p>
        </w:tc>
      </w:tr>
      <w:tr w:rsidR="00082AF1" w:rsidRPr="00082AF1" w:rsidTr="00082AF1">
        <w:trPr>
          <w:trHeight w:val="7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29,862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29,862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15 921,276</w:t>
            </w:r>
          </w:p>
        </w:tc>
      </w:tr>
      <w:tr w:rsidR="00082AF1" w:rsidRPr="00082AF1" w:rsidTr="00082AF1">
        <w:trPr>
          <w:trHeight w:val="10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5 090,414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3 953,885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226,851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6 561,533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8,593</w:t>
            </w:r>
          </w:p>
        </w:tc>
      </w:tr>
      <w:tr w:rsidR="00082AF1" w:rsidRPr="00082AF1" w:rsidTr="00082AF1">
        <w:trPr>
          <w:trHeight w:val="9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S0045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S0044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S0044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 населением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занятым в экономике, и гражданами старшего поколения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3 00 S004Д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S004Д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лыжероллерных</w:t>
            </w:r>
            <w:proofErr w:type="spell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трасс и троп здоровья в местах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4 00 S0043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S0043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9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14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8 00 S004И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8 00 S004И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082AF1" w:rsidRPr="00082AF1" w:rsidTr="00082AF1">
        <w:trPr>
          <w:trHeight w:val="10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S004К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S004К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593,906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593,906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593,906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593,906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593,906</w:t>
            </w:r>
          </w:p>
        </w:tc>
      </w:tr>
      <w:tr w:rsidR="00082AF1" w:rsidRPr="00082AF1" w:rsidTr="00082AF1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593,906</w:t>
            </w:r>
          </w:p>
        </w:tc>
      </w:tr>
      <w:tr w:rsidR="00082AF1" w:rsidRPr="00082AF1" w:rsidTr="00082AF1">
        <w:trPr>
          <w:trHeight w:val="10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428 125,773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792,602</w:t>
            </w:r>
          </w:p>
        </w:tc>
      </w:tr>
      <w:tr w:rsidR="00082AF1" w:rsidRPr="00082AF1" w:rsidTr="00082AF1">
        <w:trPr>
          <w:trHeight w:val="6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и земельными ресурсами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690,000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690,000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102,602</w:t>
            </w:r>
          </w:p>
        </w:tc>
      </w:tr>
      <w:tr w:rsidR="00082AF1" w:rsidRPr="00082AF1" w:rsidTr="00082AF1">
        <w:trPr>
          <w:trHeight w:val="12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102,602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605,693</w:t>
            </w:r>
          </w:p>
        </w:tc>
      </w:tr>
      <w:tr w:rsidR="00082AF1" w:rsidRPr="00082AF1" w:rsidTr="00082AF1">
        <w:trPr>
          <w:trHeight w:val="10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61 8 00 61080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605,693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61 8 00 61080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605,693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97 740,171</w:t>
            </w:r>
          </w:p>
        </w:tc>
      </w:tr>
      <w:tr w:rsidR="00082AF1" w:rsidRPr="00082AF1" w:rsidTr="00082AF1">
        <w:trPr>
          <w:trHeight w:val="7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52 467,300</w:t>
            </w:r>
          </w:p>
        </w:tc>
      </w:tr>
      <w:tr w:rsidR="00082AF1" w:rsidRPr="00082AF1" w:rsidTr="00082AF1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52 467,300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06 1 00 06050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52 467,300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45 272,871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45 272,871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45 272,871</w:t>
            </w:r>
          </w:p>
        </w:tc>
      </w:tr>
      <w:tr w:rsidR="00082AF1" w:rsidRPr="00082AF1" w:rsidTr="00082AF1">
        <w:trPr>
          <w:trHeight w:val="7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295,022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295,022</w:t>
            </w:r>
          </w:p>
        </w:tc>
      </w:tr>
      <w:tr w:rsidR="00082AF1" w:rsidRPr="00082AF1" w:rsidTr="00082AF1">
        <w:trPr>
          <w:trHeight w:val="9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44 977,849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11 755,600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33 222,249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162 294,224</w:t>
            </w:r>
          </w:p>
        </w:tc>
      </w:tr>
      <w:tr w:rsidR="00082AF1" w:rsidRPr="00082AF1" w:rsidTr="00082AF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Областная адресная программа «Переселение в 2019-2025 годах граждан из аварийного жилищного фонда в городах и районах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162 115,700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F3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162 115,700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F3 67484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12 115,700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F3 67484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F3 67484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12 115,700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F3 67483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150 000,000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F3 67483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 0 F3 67483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150 000,000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"Переселение в 2022-2024 годы граждан из аварийного жилищного фонда на территории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"Переселение в 2022-2024 годы граждан из аварийного жилищного фонда на территории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178,524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F3 6748S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178,524</w:t>
            </w:r>
          </w:p>
        </w:tc>
      </w:tr>
      <w:tr w:rsidR="00082AF1" w:rsidRPr="00082AF1" w:rsidTr="00082AF1">
        <w:trPr>
          <w:trHeight w:val="2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10 245,795</w:t>
            </w:r>
          </w:p>
        </w:tc>
      </w:tr>
      <w:tr w:rsidR="00082AF1" w:rsidRPr="00082AF1" w:rsidTr="00082AF1">
        <w:trPr>
          <w:trHeight w:val="7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9 479,761</w:t>
            </w:r>
          </w:p>
        </w:tc>
      </w:tr>
      <w:tr w:rsidR="00082AF1" w:rsidRPr="00082AF1" w:rsidTr="00082AF1">
        <w:trPr>
          <w:trHeight w:val="14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9 479,761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14 2 00 14060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9 479,761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16 0 00 16010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16 0 00 16010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«Комплексное развитие Кунашакского муниципального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района  на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2020-2022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79 0 00 35020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«Комплексное развитие Кунашакского муниципального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района  на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2020-2022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79 0 00 35020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766,034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766,034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16 613,967</w:t>
            </w:r>
          </w:p>
        </w:tc>
      </w:tr>
      <w:tr w:rsidR="00082AF1" w:rsidRPr="00082AF1" w:rsidTr="00082AF1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10 689,754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10 689,754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45 0 F2 55550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10 689,754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99 0 60 60005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"Формирование современной городской среды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79 0 00 35030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5 924,213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79 0 00 35030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5 924,213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44 195,443</w:t>
            </w:r>
          </w:p>
        </w:tc>
      </w:tr>
      <w:tr w:rsidR="00082AF1" w:rsidRPr="00082AF1" w:rsidTr="00082AF1">
        <w:trPr>
          <w:trHeight w:val="9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7 967,428</w:t>
            </w: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7 967,428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14 2 00 14050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7 967,428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14 926,944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МП "Доступное и комфортное жилье - гражданам России в Кунашакском муниципальном районе на 2020-2022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14 434,354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6 239,065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1 500,183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4 738,882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6 157,147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6 157,147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2 038,142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859,822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1 178,320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«Энергосбережение на территории Кунашакского муниципального района Челябинской области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на  2021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-2023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492,590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492,590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21 301,071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67,300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60,700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6,600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16 189,200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16 189,200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14 676,548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13 274,600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1 400,029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1,919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1 512,652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1 512,652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5 044,571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99 0 35 35102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5 044,571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51 714,154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 1 E1 55202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4 520,041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 1 E1 55202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4 520,041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 1 E1 55202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7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2 00 S1020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S1020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2 463,559</w:t>
            </w:r>
          </w:p>
        </w:tc>
      </w:tr>
      <w:tr w:rsidR="00082AF1" w:rsidRPr="00082AF1" w:rsidTr="00082AF1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2 463,559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44 687,823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1 989,002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42 698,821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42,731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1,991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40,740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21 656,108</w:t>
            </w:r>
          </w:p>
        </w:tc>
      </w:tr>
      <w:tr w:rsidR="00082AF1" w:rsidRPr="00082AF1" w:rsidTr="00082AF1">
        <w:trPr>
          <w:trHeight w:val="14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А1 55131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21 441,498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А1 55131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А1 55131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21 441,498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214,610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214,610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16 444,312</w:t>
            </w:r>
          </w:p>
        </w:tc>
      </w:tr>
      <w:tr w:rsidR="00082AF1" w:rsidRPr="00082AF1" w:rsidTr="00082AF1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А1 68070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15 314,913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А1 68070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68 6 А1 68070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15 314,913</w:t>
            </w:r>
          </w:p>
        </w:tc>
      </w:tr>
      <w:tr w:rsidR="00082AF1" w:rsidRPr="00082AF1" w:rsidTr="00082AF1">
        <w:trPr>
          <w:trHeight w:val="13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со финансирование с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А1 68070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1 129,399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А1 68070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1 129,399</w:t>
            </w:r>
          </w:p>
        </w:tc>
      </w:tr>
      <w:tr w:rsidR="00082AF1" w:rsidRPr="00082AF1" w:rsidTr="00082AF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5 823,304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5 823,304</w:t>
            </w:r>
          </w:p>
        </w:tc>
      </w:tr>
      <w:tr w:rsidR="00082AF1" w:rsidRPr="00082AF1" w:rsidTr="00082AF1">
        <w:trPr>
          <w:trHeight w:val="7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5 823,304</w:t>
            </w:r>
          </w:p>
        </w:tc>
      </w:tr>
      <w:tr w:rsidR="00082AF1" w:rsidRPr="00082AF1" w:rsidTr="00082AF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 4 00 L4970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5 823,304</w:t>
            </w:r>
          </w:p>
        </w:tc>
      </w:tr>
      <w:tr w:rsidR="00082AF1" w:rsidRPr="00082AF1" w:rsidTr="00082AF1">
        <w:trPr>
          <w:trHeight w:val="7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i/>
                <w:iCs/>
                <w:sz w:val="16"/>
                <w:szCs w:val="16"/>
              </w:rPr>
              <w:t>79 2 00 35010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79 2 00 35010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686 666,478</w:t>
            </w:r>
          </w:p>
        </w:tc>
      </w:tr>
      <w:tr w:rsidR="00082AF1" w:rsidRPr="00082AF1" w:rsidTr="00082AF1">
        <w:trPr>
          <w:trHeight w:val="3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122,000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122,000</w:t>
            </w:r>
          </w:p>
        </w:tc>
      </w:tr>
      <w:tr w:rsidR="00082AF1" w:rsidRPr="00082AF1" w:rsidTr="00082AF1">
        <w:trPr>
          <w:trHeight w:val="7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122,000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122,000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119 523,409</w:t>
            </w:r>
          </w:p>
        </w:tc>
      </w:tr>
      <w:tr w:rsidR="00082AF1" w:rsidRPr="00082AF1" w:rsidTr="00082AF1">
        <w:trPr>
          <w:trHeight w:val="6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66 212,473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65 607,370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04 1 00 04010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64 215,370</w:t>
            </w:r>
          </w:p>
        </w:tc>
      </w:tr>
      <w:tr w:rsidR="00082AF1" w:rsidRPr="00082AF1" w:rsidTr="00082AF1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04 1 00 04010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1 392,000</w:t>
            </w:r>
          </w:p>
        </w:tc>
      </w:tr>
      <w:tr w:rsidR="00082AF1" w:rsidRPr="00082AF1" w:rsidTr="00082AF1">
        <w:trPr>
          <w:trHeight w:val="13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202,300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04 1 00 04020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202,300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402,803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402,803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3 914,186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3 914,186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44 193,810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44 193,810</w:t>
            </w:r>
          </w:p>
        </w:tc>
      </w:tr>
      <w:tr w:rsidR="00082AF1" w:rsidRPr="00082AF1" w:rsidTr="00082AF1">
        <w:trPr>
          <w:trHeight w:val="4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дошкольного образования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39 008,639</w:t>
            </w:r>
          </w:p>
        </w:tc>
      </w:tr>
      <w:tr w:rsidR="00082AF1" w:rsidRPr="00082AF1" w:rsidTr="00082AF1">
        <w:trPr>
          <w:trHeight w:val="9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17 119,432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20 811,465</w:t>
            </w:r>
          </w:p>
        </w:tc>
      </w:tr>
      <w:tr w:rsidR="00082AF1" w:rsidRPr="00082AF1" w:rsidTr="00082AF1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1 077,742</w:t>
            </w:r>
          </w:p>
        </w:tc>
      </w:tr>
      <w:tr w:rsidR="00082AF1" w:rsidRPr="00082AF1" w:rsidTr="00082AF1">
        <w:trPr>
          <w:trHeight w:val="14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S4020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40,000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S4020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S4080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135,648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S4080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135,648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3 020,170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3 020,170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1 989,353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1 989,353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5 202,940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5 202,940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1 135,535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1 135,535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499,500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499,500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2 705,560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2 705,560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857,142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857,142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1,137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1,137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0,500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0,500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2,708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2,708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0,858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S9612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0,858</w:t>
            </w:r>
          </w:p>
        </w:tc>
      </w:tr>
      <w:tr w:rsidR="00082AF1" w:rsidRPr="00082AF1" w:rsidTr="00082AF1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498 618,837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286 006,072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1 260,500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1 097,225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163,275</w:t>
            </w:r>
          </w:p>
        </w:tc>
      </w:tr>
      <w:tr w:rsidR="00082AF1" w:rsidRPr="00082AF1" w:rsidTr="00082AF1">
        <w:trPr>
          <w:trHeight w:val="14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247 258,243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219 232,221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  <w:t>государственных (муниципальных) нужд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3 640,829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24 385,193</w:t>
            </w:r>
          </w:p>
        </w:tc>
      </w:tr>
      <w:tr w:rsidR="00082AF1" w:rsidRPr="00082AF1" w:rsidTr="00082AF1">
        <w:trPr>
          <w:trHeight w:val="17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Субвенции местным бюджетам на обеспечение бесплатным двухразовым горячим питанием обучающихся по образовательным программам основного общего, среднего общего образования в муниципальных образовательных организациях, расположенных на территории Челябинской области, один из родителей которых является военнослужащим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03 1 00 03170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267,740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03 1 00 03170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250,720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03 1 00 03170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17,020</w:t>
            </w:r>
          </w:p>
        </w:tc>
      </w:tr>
      <w:tr w:rsidR="00082AF1" w:rsidRPr="00082AF1" w:rsidTr="00082AF1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74,400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74,400</w:t>
            </w:r>
          </w:p>
        </w:tc>
      </w:tr>
      <w:tr w:rsidR="00082AF1" w:rsidRPr="00082AF1" w:rsidTr="00082AF1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1 941,100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1 788,420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152,680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836,009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836,009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L3040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13 909,300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L3040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12 846,462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L3040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1 062,838</w:t>
            </w:r>
          </w:p>
        </w:tc>
      </w:tr>
      <w:tr w:rsidR="00082AF1" w:rsidRPr="00082AF1" w:rsidTr="00082AF1">
        <w:trPr>
          <w:trHeight w:val="9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03 1 00 53035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19 554,700</w:t>
            </w:r>
          </w:p>
        </w:tc>
      </w:tr>
      <w:tr w:rsidR="00082AF1" w:rsidRPr="00082AF1" w:rsidTr="00082AF1">
        <w:trPr>
          <w:trHeight w:val="9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03 1 00 53035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17 703,315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03 1 00 53035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1 851,385</w:t>
            </w:r>
          </w:p>
        </w:tc>
      </w:tr>
      <w:tr w:rsidR="00082AF1" w:rsidRPr="00082AF1" w:rsidTr="00082AF1">
        <w:trPr>
          <w:trHeight w:val="102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2 E1 03050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440,100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2 E1 03050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440,100</w:t>
            </w:r>
          </w:p>
        </w:tc>
      </w:tr>
      <w:tr w:rsidR="00082AF1" w:rsidRPr="00082AF1" w:rsidTr="00082AF1">
        <w:trPr>
          <w:trHeight w:val="7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7 EB 5179F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463,980</w:t>
            </w:r>
          </w:p>
        </w:tc>
      </w:tr>
      <w:tr w:rsidR="00082AF1" w:rsidRPr="00082AF1" w:rsidTr="00082AF1">
        <w:trPr>
          <w:trHeight w:val="12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7 EB 5179F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417,582</w:t>
            </w:r>
          </w:p>
        </w:tc>
      </w:tr>
      <w:tr w:rsidR="00082AF1" w:rsidRPr="00082AF1" w:rsidTr="00082AF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7 EB 5179F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46,398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17 894,923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17 894,923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190 963,504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85,482</w:t>
            </w:r>
          </w:p>
        </w:tc>
      </w:tr>
      <w:tr w:rsidR="00082AF1" w:rsidRPr="00082AF1" w:rsidTr="00082AF1">
        <w:trPr>
          <w:trHeight w:val="7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85,482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85,482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190 878,022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164 321,583</w:t>
            </w:r>
          </w:p>
        </w:tc>
      </w:tr>
      <w:tr w:rsidR="00082AF1" w:rsidRPr="00082AF1" w:rsidTr="00082AF1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70 989,635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  <w:t>государственных (муниципальных) нужд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61 182,367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372,651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24 995,749</w:t>
            </w:r>
          </w:p>
        </w:tc>
      </w:tr>
      <w:tr w:rsidR="00082AF1" w:rsidRPr="00082AF1" w:rsidTr="00082AF1">
        <w:trPr>
          <w:trHeight w:val="22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6 781,181</w:t>
            </w:r>
          </w:p>
        </w:tc>
      </w:tr>
      <w:tr w:rsidR="00082AF1" w:rsidRPr="00082AF1" w:rsidTr="00082AF1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E1 S3050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62,093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E1 S3050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62,093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7 153,568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6 587,649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565,919</w:t>
            </w:r>
          </w:p>
        </w:tc>
      </w:tr>
      <w:tr w:rsidR="00082AF1" w:rsidRPr="00082AF1" w:rsidTr="00082AF1">
        <w:trPr>
          <w:trHeight w:val="10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1 559,021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1 354,796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204,225</w:t>
            </w:r>
          </w:p>
        </w:tc>
      </w:tr>
      <w:tr w:rsidR="00082AF1" w:rsidRPr="00082AF1" w:rsidTr="00082AF1">
        <w:trPr>
          <w:trHeight w:val="10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S3300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414,389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S3300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414,389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4 00 S3300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492,132</w:t>
            </w:r>
          </w:p>
        </w:tc>
      </w:tr>
      <w:tr w:rsidR="00082AF1" w:rsidRPr="00082AF1" w:rsidTr="00082AF1">
        <w:trPr>
          <w:trHeight w:val="1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407,922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84,210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8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6 496,228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5 392,332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1 103,896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 xml:space="preserve">Подпрограмма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10 289,621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10 030,299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259,322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S3330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89,387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S3330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89,387</w:t>
            </w:r>
          </w:p>
        </w:tc>
      </w:tr>
      <w:tr w:rsidR="00082AF1" w:rsidRPr="00082AF1" w:rsidTr="00082AF1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3 754,338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59,940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59,940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149,850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149,850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614,290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614,290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1 487,916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1 487,916</w:t>
            </w:r>
          </w:p>
        </w:tc>
      </w:tr>
      <w:tr w:rsidR="00082AF1" w:rsidRPr="00082AF1" w:rsidTr="00082AF1">
        <w:trPr>
          <w:trHeight w:val="4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298,240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298,240</w:t>
            </w:r>
          </w:p>
        </w:tc>
      </w:tr>
      <w:tr w:rsidR="00082AF1" w:rsidRPr="00082AF1" w:rsidTr="00082AF1">
        <w:trPr>
          <w:trHeight w:val="4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1 140,348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99 0 00 99610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1 140,348</w:t>
            </w:r>
          </w:p>
        </w:tc>
      </w:tr>
      <w:tr w:rsidR="00082AF1" w:rsidRPr="00082AF1" w:rsidTr="00082AF1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0,060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0,060</w:t>
            </w:r>
          </w:p>
        </w:tc>
      </w:tr>
      <w:tr w:rsidR="00082AF1" w:rsidRPr="00082AF1" w:rsidTr="00082AF1">
        <w:trPr>
          <w:trHeight w:val="4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0,150</w:t>
            </w:r>
          </w:p>
        </w:tc>
      </w:tr>
      <w:tr w:rsidR="00082AF1" w:rsidRPr="00082AF1" w:rsidTr="00082AF1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0,150</w:t>
            </w:r>
          </w:p>
        </w:tc>
      </w:tr>
      <w:tr w:rsidR="00082AF1" w:rsidRPr="00082AF1" w:rsidTr="00082AF1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0,615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0,615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1,489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1,489</w:t>
            </w:r>
          </w:p>
        </w:tc>
      </w:tr>
      <w:tr w:rsidR="00082AF1" w:rsidRPr="00082AF1" w:rsidTr="00082AF1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0,299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0,299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1,141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S9610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1,141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16 902,454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1 317,612</w:t>
            </w:r>
          </w:p>
        </w:tc>
      </w:tr>
      <w:tr w:rsidR="00082AF1" w:rsidRPr="00082AF1" w:rsidTr="00082AF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1 317,612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15 584,842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"Профилактика терроризма и экстремизма на территории Кунашакского муниципального района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13,000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15 561,842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15 553,346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14 773,210</w:t>
            </w:r>
          </w:p>
        </w:tc>
      </w:tr>
      <w:tr w:rsidR="00082AF1" w:rsidRPr="00082AF1" w:rsidTr="00082AF1">
        <w:trPr>
          <w:trHeight w:val="4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780,136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A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8,496</w:t>
            </w:r>
          </w:p>
        </w:tc>
      </w:tr>
      <w:tr w:rsidR="00082AF1" w:rsidRPr="00082AF1" w:rsidTr="00082AF1">
        <w:trPr>
          <w:trHeight w:val="4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A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8,496</w:t>
            </w:r>
          </w:p>
        </w:tc>
      </w:tr>
      <w:tr w:rsidR="00082AF1" w:rsidRPr="00082AF1" w:rsidTr="00082AF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14 143,519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4 482,070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2 323,468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2 158,602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03 1 00 03310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3 202,702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03 1 00 03310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3 202,702</w:t>
            </w:r>
          </w:p>
        </w:tc>
      </w:tr>
      <w:tr w:rsidR="00082AF1" w:rsidRPr="00082AF1" w:rsidTr="00082AF1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93,600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29 0 00 29010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93,600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29 0 00 29010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93,600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6 365,147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4 822,482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4 822,482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767,500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363,893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S3010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403,607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166,219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166,219</w:t>
            </w:r>
          </w:p>
        </w:tc>
      </w:tr>
      <w:tr w:rsidR="00082AF1" w:rsidRPr="00082AF1" w:rsidTr="00082AF1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A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31,468</w:t>
            </w:r>
          </w:p>
        </w:tc>
      </w:tr>
      <w:tr w:rsidR="00082AF1" w:rsidRPr="00082AF1" w:rsidTr="00082AF1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A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31,468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A 00 S9010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A 00 S9010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79,180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79,180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S3310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497,298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S3310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497,298</w:t>
            </w:r>
          </w:p>
        </w:tc>
      </w:tr>
      <w:tr w:rsidR="00082AF1" w:rsidRPr="00082AF1" w:rsidTr="00082AF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24 842,559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22 963,618</w:t>
            </w:r>
          </w:p>
        </w:tc>
      </w:tr>
      <w:tr w:rsidR="00082AF1" w:rsidRPr="00082AF1" w:rsidTr="00082AF1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34,036</w:t>
            </w:r>
          </w:p>
        </w:tc>
      </w:tr>
      <w:tr w:rsidR="00082AF1" w:rsidRPr="00082AF1" w:rsidTr="00082AF1">
        <w:trPr>
          <w:trHeight w:val="8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34,036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34,036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22 929,582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6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"Прочие мероприятия в области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21 718,815</w:t>
            </w:r>
          </w:p>
        </w:tc>
      </w:tr>
      <w:tr w:rsidR="00082AF1" w:rsidRPr="00082AF1" w:rsidTr="00082AF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18 989,945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2 668,294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42,000</w:t>
            </w: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18,576</w:t>
            </w:r>
          </w:p>
        </w:tc>
      </w:tr>
      <w:tr w:rsidR="00082AF1" w:rsidRPr="00082AF1" w:rsidTr="00082AF1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79 7 00 31010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1 004,416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79 7 00 31010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944,416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79 7 00 31010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79 8 00 31010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132,700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79 8 00 31010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132,700</w:t>
            </w:r>
          </w:p>
        </w:tc>
      </w:tr>
      <w:tr w:rsidR="00082AF1" w:rsidRPr="00082AF1" w:rsidTr="00082AF1">
        <w:trPr>
          <w:trHeight w:val="7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43,615</w:t>
            </w:r>
          </w:p>
        </w:tc>
      </w:tr>
      <w:tr w:rsidR="00082AF1" w:rsidRPr="00082AF1" w:rsidTr="00082AF1">
        <w:trPr>
          <w:trHeight w:val="6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43,615</w:t>
            </w:r>
          </w:p>
        </w:tc>
      </w:tr>
      <w:tr w:rsidR="00082AF1" w:rsidRPr="00082AF1" w:rsidTr="00082AF1">
        <w:trPr>
          <w:trHeight w:val="44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30,036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30,036</w:t>
            </w:r>
          </w:p>
        </w:tc>
      </w:tr>
      <w:tr w:rsidR="00082AF1" w:rsidRPr="00082AF1" w:rsidTr="00082AF1">
        <w:trPr>
          <w:trHeight w:val="44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1 878,941</w:t>
            </w:r>
          </w:p>
        </w:tc>
      </w:tr>
      <w:tr w:rsidR="00082AF1" w:rsidRPr="00082AF1" w:rsidTr="00082AF1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1 878,941</w:t>
            </w:r>
          </w:p>
        </w:tc>
      </w:tr>
      <w:tr w:rsidR="00082AF1" w:rsidRPr="00082AF1" w:rsidTr="00082AF1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1 878,941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1 878,941</w:t>
            </w:r>
          </w:p>
        </w:tc>
      </w:tr>
      <w:tr w:rsidR="00082AF1" w:rsidRPr="00082AF1" w:rsidTr="00082AF1">
        <w:trPr>
          <w:trHeight w:val="8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1 878,941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12 513,700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8 416,200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8 416,200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3 920,900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3 545,600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04 1 00 04050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3 545,600</w:t>
            </w:r>
          </w:p>
        </w:tc>
      </w:tr>
      <w:tr w:rsidR="00082AF1" w:rsidRPr="00082AF1" w:rsidTr="00082AF1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375,300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04 1 00 04060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375,300</w:t>
            </w:r>
          </w:p>
        </w:tc>
      </w:tr>
      <w:tr w:rsidR="00082AF1" w:rsidRPr="00082AF1" w:rsidTr="00082AF1">
        <w:trPr>
          <w:trHeight w:val="14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176,600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154,249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S4060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22,351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45 905,943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1 862,102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1 862,102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1 862,102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1 862,102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1 862,102</w:t>
            </w:r>
          </w:p>
        </w:tc>
      </w:tr>
      <w:tr w:rsidR="00082AF1" w:rsidRPr="00082AF1" w:rsidTr="00082AF1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082AF1">
              <w:rPr>
                <w:rFonts w:ascii="Arial" w:hAnsi="Arial" w:cs="Arial"/>
                <w:sz w:val="16"/>
                <w:szCs w:val="16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34 222,329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34 222,329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34 047,336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34 047,336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34 047,336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28 874,671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5 076,247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96,418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174,993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174,993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174,993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30,100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99 0 02 51200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99 0 00 51200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30,100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99 0 00 51200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30,100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279,358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99 0 04 00020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279,358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99 0 04 00020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279,358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4 716,866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1 025,900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1 025,900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754,561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271,339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811,331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19,638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19,638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19,638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«Описание местоположения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границ  населенных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пунктов Кунашакского муниципального района на 2021-2023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  <w:t>государственных (муниципальных) нужд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141,304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41,304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41,304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442,527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442,527</w:t>
            </w:r>
          </w:p>
        </w:tc>
      </w:tr>
      <w:tr w:rsidR="00082AF1" w:rsidRPr="00082AF1" w:rsidTr="00082AF1">
        <w:trPr>
          <w:trHeight w:val="7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191,362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191,362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16,500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"Профилактика терроризма и экстремизма на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территории  Кунашакского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района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"Организация временного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трудоустройства  безработных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граждан, испытывающих  трудности в поиске работы  на территории Кунашакского муниципального района на 2020 год и плановый период до 2022 года"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Кунашакском  районе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16,500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10,500</w:t>
            </w:r>
          </w:p>
        </w:tc>
      </w:tr>
      <w:tr w:rsidR="00082AF1" w:rsidRPr="00082AF1" w:rsidTr="00082AF1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2 879,635</w:t>
            </w:r>
          </w:p>
        </w:tc>
      </w:tr>
      <w:tr w:rsidR="00082AF1" w:rsidRPr="00082AF1" w:rsidTr="00082AF1">
        <w:trPr>
          <w:trHeight w:val="38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126,570</w:t>
            </w:r>
          </w:p>
        </w:tc>
      </w:tr>
      <w:tr w:rsidR="00082AF1" w:rsidRPr="00082AF1" w:rsidTr="00082AF1">
        <w:trPr>
          <w:trHeight w:val="12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126,570</w:t>
            </w:r>
          </w:p>
        </w:tc>
      </w:tr>
      <w:tr w:rsidR="00082AF1" w:rsidRPr="00082AF1" w:rsidTr="00082AF1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718,212</w:t>
            </w:r>
          </w:p>
        </w:tc>
      </w:tr>
      <w:tr w:rsidR="00082AF1" w:rsidRPr="00082AF1" w:rsidTr="00082AF1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718,212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2 034,853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2 034,853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1 978,963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55,890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1 736,600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1 736,600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1 275,993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403,973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56,634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809,031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809,031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809,031</w:t>
            </w:r>
          </w:p>
        </w:tc>
      </w:tr>
      <w:tr w:rsidR="00082AF1" w:rsidRPr="00082AF1" w:rsidTr="00082AF1">
        <w:trPr>
          <w:trHeight w:val="11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809,031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809,031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243,241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67 6 00 00000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243,241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67 6 00 67040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243,241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67 6 00 67040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160,390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67 6 00 67040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82,851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103,713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"Развитие культуры Кунашакского муниципального района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103,713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"Развитие туризма в Кунашакском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103,713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103,713</w:t>
            </w: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100,500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100,500</w:t>
            </w:r>
          </w:p>
        </w:tc>
      </w:tr>
      <w:tr w:rsidR="00082AF1" w:rsidRPr="00082AF1" w:rsidTr="00082AF1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100,500</w:t>
            </w:r>
          </w:p>
        </w:tc>
      </w:tr>
      <w:tr w:rsidR="00082AF1" w:rsidRPr="00082AF1" w:rsidTr="00082AF1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100,500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12 1 00 12010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100,500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13,500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13,500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13,500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246,020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246,020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246,020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246,020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246,020</w:t>
            </w:r>
          </w:p>
        </w:tc>
      </w:tr>
      <w:tr w:rsidR="00082AF1" w:rsidRPr="00082AF1" w:rsidTr="00082AF1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1 542,583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1 542,583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269,583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1 273,000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67 104,838</w:t>
            </w:r>
          </w:p>
        </w:tc>
      </w:tr>
      <w:tr w:rsidR="00082AF1" w:rsidRPr="00082AF1" w:rsidTr="00082AF1">
        <w:trPr>
          <w:trHeight w:val="6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15 843,604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15 843,604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15 843,604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15 843,604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15 843,604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14 181,041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1 660,984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1,579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517,662</w:t>
            </w:r>
          </w:p>
        </w:tc>
      </w:tr>
      <w:tr w:rsidR="00082AF1" w:rsidRPr="00082AF1" w:rsidTr="00082AF1">
        <w:trPr>
          <w:trHeight w:val="10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101,560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101,560</w:t>
            </w:r>
          </w:p>
        </w:tc>
      </w:tr>
      <w:tr w:rsidR="00082AF1" w:rsidRPr="00082AF1" w:rsidTr="00082AF1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Кунашакском  районе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313,500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313,500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102,602</w:t>
            </w:r>
          </w:p>
        </w:tc>
      </w:tr>
      <w:tr w:rsidR="00082AF1" w:rsidRPr="00082AF1" w:rsidTr="00082AF1">
        <w:trPr>
          <w:trHeight w:val="12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102,602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2 074,200</w:t>
            </w:r>
          </w:p>
        </w:tc>
      </w:tr>
      <w:tr w:rsidR="00082AF1" w:rsidRPr="00082AF1" w:rsidTr="00082AF1">
        <w:trPr>
          <w:trHeight w:val="7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2 074,200</w:t>
            </w:r>
          </w:p>
        </w:tc>
      </w:tr>
      <w:tr w:rsidR="00082AF1" w:rsidRPr="00082AF1" w:rsidTr="00082AF1">
        <w:trPr>
          <w:trHeight w:val="7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2 074,200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46 3 00 51180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2 074,200</w:t>
            </w:r>
          </w:p>
        </w:tc>
      </w:tr>
      <w:tr w:rsidR="00082AF1" w:rsidRPr="00082AF1" w:rsidTr="00082AF1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38,000</w:t>
            </w:r>
          </w:p>
        </w:tc>
      </w:tr>
      <w:tr w:rsidR="00082AF1" w:rsidRPr="00082AF1" w:rsidTr="00082AF1">
        <w:trPr>
          <w:trHeight w:val="12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38,000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38,000</w:t>
            </w:r>
          </w:p>
        </w:tc>
      </w:tr>
      <w:tr w:rsidR="00082AF1" w:rsidRPr="00082AF1" w:rsidTr="00082AF1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7 410,245</w:t>
            </w:r>
          </w:p>
        </w:tc>
      </w:tr>
      <w:tr w:rsidR="00082AF1" w:rsidRPr="00082AF1" w:rsidTr="00082AF1">
        <w:trPr>
          <w:trHeight w:val="105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7 410,245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7 410,245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450,000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</w:tr>
      <w:tr w:rsidR="00082AF1" w:rsidRPr="00082AF1" w:rsidTr="00082AF1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450,000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552,500</w:t>
            </w:r>
          </w:p>
        </w:tc>
      </w:tr>
      <w:tr w:rsidR="00082AF1" w:rsidRPr="00082AF1" w:rsidTr="00082AF1">
        <w:trPr>
          <w:trHeight w:val="10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Межбюджетные трансферты, передаваемые бюджетам поселений на осуществление части полномочий по решению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вопросо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в </w:t>
            </w: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местного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552,500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552,500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1 870,451</w:t>
            </w:r>
          </w:p>
        </w:tc>
      </w:tr>
      <w:tr w:rsidR="00082AF1" w:rsidRPr="00082AF1" w:rsidTr="00082AF1">
        <w:trPr>
          <w:trHeight w:val="8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082AF1" w:rsidRPr="00082AF1" w:rsidTr="00082AF1">
        <w:trPr>
          <w:trHeight w:val="4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100,000</w:t>
            </w:r>
          </w:p>
        </w:tc>
      </w:tr>
      <w:tr w:rsidR="00082AF1" w:rsidRPr="00082AF1" w:rsidTr="00082AF1">
        <w:trPr>
          <w:trHeight w:val="8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Межбюджетные трансферты, передаваемые бюджетам поселений на осуществление части полномочий по решению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вопросо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в </w:t>
            </w: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местного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1 770,451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1 770,451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38 348,176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25 078,300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20 351,400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10 3 00 10220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20 351,400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10 3 00 10220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20 351,400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4 726,900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4 726,900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4 726,900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99 0 12 71130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4 726,900</w:t>
            </w:r>
          </w:p>
        </w:tc>
      </w:tr>
      <w:tr w:rsidR="00082AF1" w:rsidRPr="00082AF1" w:rsidTr="00082AF1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13 269,876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13 269,876</w:t>
            </w:r>
          </w:p>
        </w:tc>
      </w:tr>
      <w:tr w:rsidR="00082AF1" w:rsidRPr="00082AF1" w:rsidTr="00082AF1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13 269,876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99 0 07 06150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13 269,876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1 176,289</w:t>
            </w:r>
          </w:p>
        </w:tc>
      </w:tr>
      <w:tr w:rsidR="00082AF1" w:rsidRPr="00082AF1" w:rsidTr="00082AF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1 176,289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1 176,289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1 176,289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1 176,289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1 176,289</w:t>
            </w:r>
          </w:p>
        </w:tc>
      </w:tr>
      <w:tr w:rsidR="00082AF1" w:rsidRPr="00082AF1" w:rsidTr="00082AF1">
        <w:trPr>
          <w:trHeight w:val="12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1 039,520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136,769</w:t>
            </w:r>
          </w:p>
        </w:tc>
      </w:tr>
      <w:tr w:rsidR="00082AF1" w:rsidRPr="00082AF1" w:rsidTr="00082AF1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223 663,022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926,375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926,375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926,375</w:t>
            </w:r>
          </w:p>
        </w:tc>
      </w:tr>
      <w:tr w:rsidR="00082AF1" w:rsidRPr="00082AF1" w:rsidTr="00082AF1">
        <w:trPr>
          <w:trHeight w:val="2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45 983,963</w:t>
            </w:r>
          </w:p>
        </w:tc>
      </w:tr>
      <w:tr w:rsidR="00082AF1" w:rsidRPr="00082AF1" w:rsidTr="00082AF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45 688,663</w:t>
            </w:r>
          </w:p>
        </w:tc>
      </w:tr>
      <w:tr w:rsidR="00082AF1" w:rsidRPr="00082AF1" w:rsidTr="00082AF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867,213</w:t>
            </w:r>
          </w:p>
        </w:tc>
      </w:tr>
      <w:tr w:rsidR="00082AF1" w:rsidRPr="00082AF1" w:rsidTr="00082AF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867,213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44 821,450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28 4 00 28000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44 821,450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и земельными ресурсами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295,300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295,300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69 114,058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65 136,472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11 780,000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193,098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11 586,902</w:t>
            </w:r>
          </w:p>
        </w:tc>
      </w:tr>
      <w:tr w:rsidR="00082AF1" w:rsidRPr="00082AF1" w:rsidTr="00082AF1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619,568</w:t>
            </w:r>
          </w:p>
        </w:tc>
      </w:tr>
      <w:tr w:rsidR="00082AF1" w:rsidRPr="00082AF1" w:rsidTr="00082AF1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11,385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608,183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7 154,600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118,026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7 036,574</w:t>
            </w:r>
          </w:p>
        </w:tc>
      </w:tr>
      <w:tr w:rsidR="00082AF1" w:rsidRPr="00082AF1" w:rsidTr="00082AF1">
        <w:trPr>
          <w:trHeight w:val="11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48,600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0,723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47,877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3,410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0,050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3,360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496,800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  <w:t>государственных (муниципальных) нужд</w:t>
            </w:r>
            <w:r w:rsidRPr="00082AF1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15,160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481,640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5 777,259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119,457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5 657,802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28 2 00 28540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28 2 00 28540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541,810</w:t>
            </w:r>
          </w:p>
        </w:tc>
      </w:tr>
      <w:tr w:rsidR="00082AF1" w:rsidRPr="00082AF1" w:rsidTr="00082AF1">
        <w:trPr>
          <w:trHeight w:val="6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7,539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534,271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20 387,975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301,247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20 086,728</w:t>
            </w:r>
          </w:p>
        </w:tc>
      </w:tr>
      <w:tr w:rsidR="00082AF1" w:rsidRPr="00082AF1" w:rsidTr="00082AF1">
        <w:trPr>
          <w:trHeight w:val="18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15 628,874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250,327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15 378,547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Возмещение стоимости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услуг по погребению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350,000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6,300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343,700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14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2 347,576</w:t>
            </w:r>
          </w:p>
        </w:tc>
      </w:tr>
      <w:tr w:rsidR="00082AF1" w:rsidRPr="00082AF1" w:rsidTr="00082AF1">
        <w:trPr>
          <w:trHeight w:val="7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38,810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2 308,766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3 977,586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Доплаты к пенсиям государственных служащих субъектов Российской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Федерации  и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3 977,586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54,165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3 923,421</w:t>
            </w:r>
          </w:p>
        </w:tc>
      </w:tr>
      <w:tr w:rsidR="00082AF1" w:rsidRPr="00082AF1" w:rsidTr="00082AF1">
        <w:trPr>
          <w:trHeight w:val="2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86 263,251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86 263,251</w:t>
            </w:r>
          </w:p>
        </w:tc>
      </w:tr>
      <w:tr w:rsidR="00082AF1" w:rsidRPr="00082AF1" w:rsidTr="00082AF1">
        <w:trPr>
          <w:trHeight w:val="22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23 961,040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23 961,040</w:t>
            </w:r>
          </w:p>
        </w:tc>
      </w:tr>
      <w:tr w:rsidR="00082AF1" w:rsidRPr="00082AF1" w:rsidTr="00082AF1">
        <w:trPr>
          <w:trHeight w:val="16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38 373,481</w:t>
            </w:r>
          </w:p>
        </w:tc>
      </w:tr>
      <w:tr w:rsidR="00082AF1" w:rsidRPr="00082AF1" w:rsidTr="00082AF1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529,962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37 843,519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7 951,029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111,375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7 839,654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13 652,171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190,414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13 461,757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1 338,690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18,690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1 320,000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986,840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986,840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21 375,375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Государственная программа Челябинской области «Доступная среда»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7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08 2 00 08080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08 2 00 08080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17 469,820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2 200,790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2 053,685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141,363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1,546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4,196</w:t>
            </w:r>
          </w:p>
        </w:tc>
      </w:tr>
      <w:tr w:rsidR="00082AF1" w:rsidRPr="00082AF1" w:rsidTr="00082AF1">
        <w:trPr>
          <w:trHeight w:val="16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28 1 00 28670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66,648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28 1 00 28670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66,648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4 240,302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3 750,279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490,023</w:t>
            </w:r>
          </w:p>
        </w:tc>
      </w:tr>
      <w:tr w:rsidR="00082AF1" w:rsidRPr="00082AF1" w:rsidTr="00082AF1">
        <w:trPr>
          <w:trHeight w:val="10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28 2 00 28540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20,600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28 2 00 28540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20,600</w:t>
            </w:r>
          </w:p>
        </w:tc>
      </w:tr>
      <w:tr w:rsidR="00082AF1" w:rsidRPr="00082AF1" w:rsidTr="00082AF1">
        <w:trPr>
          <w:trHeight w:val="112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назначению гражданам единовременной социальной выплаты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28 2 00 28580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149,820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28 2 00 28580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149,820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28 2 00 28580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10 791,660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9 027,971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1 677,624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84,643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1,422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"Развитие информационного общества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60 0 00 00000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628,675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"Развитие цифровой экономики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60 2 00 00000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628,675</w:t>
            </w:r>
          </w:p>
        </w:tc>
      </w:tr>
      <w:tr w:rsidR="00082AF1" w:rsidRPr="00082AF1" w:rsidTr="00082AF1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межбюджетные трансферты местным бюджетам на обеспечение защиты информации, содержащейся в информационных системах, и проведение аттестации информационных систем в соответствии с требованиями защиты информации, осуществляемые в органах социальной защиты населения муниципальных образований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 2 D4 60250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628,675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 2 D4 60250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628,675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2 168,673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2 168,673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2 168,673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206,790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235,500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1 726,383</w:t>
            </w:r>
          </w:p>
        </w:tc>
      </w:tr>
      <w:tr w:rsidR="00082AF1" w:rsidRPr="00082AF1" w:rsidTr="00082AF1">
        <w:trPr>
          <w:trHeight w:val="7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1 062,933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45,274</w:t>
            </w:r>
          </w:p>
        </w:tc>
      </w:tr>
      <w:tr w:rsidR="00082AF1" w:rsidRPr="00082AF1" w:rsidTr="00082AF1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2 294,755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2 294,755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2 294,755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2 294,755</w:t>
            </w: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862,783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862,783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587,828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274,955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1 431,972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99 0 04 22500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1 431,972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5 059,640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5 048,145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5 048,145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5 048,145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3 506,235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3 506,235</w:t>
            </w:r>
          </w:p>
        </w:tc>
      </w:tr>
      <w:tr w:rsidR="00082AF1" w:rsidRPr="00082AF1" w:rsidTr="00082AF1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2 768,215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729,335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8,685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1 541,910</w:t>
            </w:r>
          </w:p>
        </w:tc>
      </w:tr>
      <w:tr w:rsidR="00082AF1" w:rsidRPr="00082AF1" w:rsidTr="00082AF1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99 0 04 21100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1 541,910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11,495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11,495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11,495</w:t>
            </w: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11,495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11,495</w:t>
            </w:r>
          </w:p>
        </w:tc>
      </w:tr>
      <w:tr w:rsidR="00082AF1" w:rsidRPr="00082AF1" w:rsidTr="00082AF1">
        <w:trPr>
          <w:trHeight w:val="7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AF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60 081,646</w:t>
            </w: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082AF1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28 053,144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13 121,749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12 976,962</w:t>
            </w:r>
          </w:p>
        </w:tc>
      </w:tr>
      <w:tr w:rsidR="00082AF1" w:rsidRPr="00082AF1" w:rsidTr="00082AF1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"Управление муниципальным </w:t>
            </w:r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имуществом  и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земельными ресурсами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12 976,962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12 425,962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551,000</w:t>
            </w:r>
          </w:p>
        </w:tc>
      </w:tr>
      <w:tr w:rsidR="00082AF1" w:rsidRPr="00082AF1" w:rsidTr="00082AF1">
        <w:trPr>
          <w:trHeight w:val="8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56,000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56,000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88,787</w:t>
            </w:r>
          </w:p>
        </w:tc>
      </w:tr>
      <w:tr w:rsidR="00082AF1" w:rsidRPr="00082AF1" w:rsidTr="00082AF1">
        <w:trPr>
          <w:trHeight w:val="7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88,787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88,787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14 931,395</w:t>
            </w:r>
          </w:p>
        </w:tc>
      </w:tr>
      <w:tr w:rsidR="00082AF1" w:rsidRPr="00082AF1" w:rsidTr="00082AF1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102,602</w:t>
            </w:r>
          </w:p>
        </w:tc>
      </w:tr>
      <w:tr w:rsidR="00082AF1" w:rsidRPr="00082AF1" w:rsidTr="00082AF1">
        <w:trPr>
          <w:trHeight w:val="13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99 0 00 99220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102,602</w:t>
            </w:r>
          </w:p>
        </w:tc>
      </w:tr>
      <w:tr w:rsidR="00082AF1" w:rsidRPr="00082AF1" w:rsidTr="00082AF1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Проведение комплексных кадастровых </w:t>
            </w:r>
            <w:proofErr w:type="spellStart"/>
            <w:proofErr w:type="gramStart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</w:t>
            </w:r>
            <w:proofErr w:type="spell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-бот</w:t>
            </w:r>
            <w:proofErr w:type="gramEnd"/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на территории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00 L5110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252,884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00 L5110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252,884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14 575,909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1 264,125</w:t>
            </w:r>
          </w:p>
        </w:tc>
      </w:tr>
      <w:tr w:rsidR="00082AF1" w:rsidRPr="00082AF1" w:rsidTr="00082AF1">
        <w:trPr>
          <w:trHeight w:val="2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1 264,125</w:t>
            </w:r>
          </w:p>
        </w:tc>
      </w:tr>
      <w:tr w:rsidR="00082AF1" w:rsidRPr="00082AF1" w:rsidTr="00082AF1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13 311,784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13 311,784</w:t>
            </w:r>
          </w:p>
        </w:tc>
      </w:tr>
      <w:tr w:rsidR="00082AF1" w:rsidRPr="00082AF1" w:rsidTr="00082AF1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11 710,791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1 090,324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510,669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3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228,300</w:t>
            </w:r>
          </w:p>
        </w:tc>
      </w:tr>
      <w:tr w:rsidR="00082AF1" w:rsidRPr="00082AF1" w:rsidTr="00082AF1">
        <w:trPr>
          <w:trHeight w:val="8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61 6 00 61020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61 6 00 61020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</w:tr>
      <w:tr w:rsidR="00082AF1" w:rsidRPr="00082AF1" w:rsidTr="00082AF1">
        <w:trPr>
          <w:trHeight w:val="7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082AF1" w:rsidRPr="00082AF1" w:rsidTr="00082AF1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4 965,597</w:t>
            </w:r>
          </w:p>
        </w:tc>
      </w:tr>
      <w:tr w:rsidR="00082AF1" w:rsidRPr="00082AF1" w:rsidTr="00082AF1">
        <w:trPr>
          <w:trHeight w:val="9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3 743,700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Подпрограмма «Повышение транспортной доступности для населения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06 6 00 00000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3 743,700</w:t>
            </w:r>
          </w:p>
        </w:tc>
      </w:tr>
      <w:tr w:rsidR="00082AF1" w:rsidRPr="00082AF1" w:rsidTr="00082AF1">
        <w:trPr>
          <w:trHeight w:val="10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06 6 00 06160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3 743,700</w:t>
            </w:r>
          </w:p>
        </w:tc>
      </w:tr>
      <w:tr w:rsidR="00082AF1" w:rsidRPr="00082AF1" w:rsidTr="00082AF1">
        <w:trPr>
          <w:trHeight w:val="5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06 6 00 06160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3 743,700</w:t>
            </w:r>
          </w:p>
        </w:tc>
      </w:tr>
      <w:tr w:rsidR="00082AF1" w:rsidRPr="00082AF1" w:rsidTr="00082AF1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2020-2022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79 0 00 22010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1 221,897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79 0 00 22010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1 221,897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94,270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94,270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94,270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94,270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5 494,794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«Стимулирование развития жилищного строительства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2 841,103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«Подготовка земельных участков для освоения в целях жилищного строительства»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2 841,103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23 1 00 23020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2 841,103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23 1 00 23020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2 841,103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79 0 00 35010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738,361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738,361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738,361</w:t>
            </w:r>
          </w:p>
        </w:tc>
      </w:tr>
      <w:tr w:rsidR="00082AF1" w:rsidRPr="00082AF1" w:rsidTr="00082AF1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1 915,330</w:t>
            </w:r>
          </w:p>
        </w:tc>
      </w:tr>
      <w:tr w:rsidR="00082AF1" w:rsidRPr="00082AF1" w:rsidTr="00082AF1">
        <w:trPr>
          <w:trHeight w:val="4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1 915,330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819,441</w:t>
            </w:r>
          </w:p>
        </w:tc>
      </w:tr>
      <w:tr w:rsidR="00082AF1" w:rsidRPr="00082AF1" w:rsidTr="00082AF1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43 0 00 00000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8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2AF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«Организация системы обращения с отходами, в том числе с твердыми коммунальными отходами, на территории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43 2 00 00000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8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43 2 G1 43030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43 2 G1 43030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7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МП "Доступное и комфортное жилье - гражданам России в Кунашакском муниципальном районе Челябинской области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819,441</w:t>
            </w:r>
          </w:p>
        </w:tc>
      </w:tr>
      <w:tr w:rsidR="00082AF1" w:rsidRPr="00082AF1" w:rsidTr="00082AF1">
        <w:trPr>
          <w:trHeight w:val="12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2022-2024гг.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780,324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780,324</w:t>
            </w:r>
          </w:p>
        </w:tc>
      </w:tr>
      <w:tr w:rsidR="00082AF1" w:rsidRPr="00082AF1" w:rsidTr="00082AF1">
        <w:trPr>
          <w:trHeight w:val="7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79 8 00 35010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39,117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79 8 00 35010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39,117</w:t>
            </w:r>
          </w:p>
        </w:tc>
      </w:tr>
      <w:tr w:rsidR="00082AF1" w:rsidRPr="00082AF1" w:rsidTr="00082AF1">
        <w:trPr>
          <w:trHeight w:val="9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 на 2020-2022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8 G1 S3030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8 G1 S3030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4 098,000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1 606,400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03 1 00 03040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1 606,400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(со финансирование с МБ)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2 00 S3040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2 491,600</w:t>
            </w:r>
          </w:p>
        </w:tc>
      </w:tr>
      <w:tr w:rsidR="00082AF1" w:rsidRPr="00082AF1" w:rsidTr="00082AF1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082AF1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2AF1">
              <w:rPr>
                <w:rFonts w:ascii="Arial CYR" w:hAnsi="Arial CYR" w:cs="Arial CYR"/>
                <w:sz w:val="16"/>
                <w:szCs w:val="16"/>
              </w:rPr>
              <w:t>79 2 00 S3040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2 491,600</w:t>
            </w:r>
          </w:p>
        </w:tc>
      </w:tr>
      <w:tr w:rsidR="00082AF1" w:rsidRPr="00082AF1" w:rsidTr="00082AF1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16 328,100</w:t>
            </w:r>
          </w:p>
        </w:tc>
      </w:tr>
      <w:tr w:rsidR="00082AF1" w:rsidRPr="00082AF1" w:rsidTr="00082AF1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16 328,100</w:t>
            </w:r>
          </w:p>
        </w:tc>
      </w:tr>
      <w:tr w:rsidR="00082AF1" w:rsidRPr="00082AF1" w:rsidTr="00082AF1">
        <w:trPr>
          <w:trHeight w:val="12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82AF1">
              <w:rPr>
                <w:rFonts w:ascii="Arial" w:hAnsi="Arial" w:cs="Arial"/>
                <w:i/>
                <w:iCs/>
                <w:sz w:val="16"/>
                <w:szCs w:val="16"/>
              </w:rPr>
              <w:t>10 889,904</w:t>
            </w:r>
          </w:p>
        </w:tc>
      </w:tr>
      <w:tr w:rsidR="00082AF1" w:rsidRPr="00082AF1" w:rsidTr="00082AF1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28 1 00 28130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10 889,904</w:t>
            </w:r>
          </w:p>
        </w:tc>
      </w:tr>
      <w:tr w:rsidR="00082AF1" w:rsidRPr="00082AF1" w:rsidTr="00082AF1">
        <w:trPr>
          <w:trHeight w:val="11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Субвенции местным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L0820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5 438,196</w:t>
            </w:r>
          </w:p>
        </w:tc>
      </w:tr>
      <w:tr w:rsidR="00082AF1" w:rsidRPr="00082AF1" w:rsidTr="00082AF1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28 1 00 L0820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5 438,196</w:t>
            </w:r>
          </w:p>
        </w:tc>
      </w:tr>
      <w:tr w:rsidR="00082AF1" w:rsidRPr="00082AF1" w:rsidTr="00082AF1">
        <w:trPr>
          <w:trHeight w:val="4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082AF1" w:rsidRPr="00082AF1" w:rsidRDefault="00082AF1" w:rsidP="00082A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AF1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2A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AF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AF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AF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82AF1" w:rsidRPr="00082AF1" w:rsidRDefault="00082AF1" w:rsidP="00082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082AF1">
              <w:rPr>
                <w:rFonts w:ascii="Arial" w:hAnsi="Arial" w:cs="Arial"/>
                <w:b/>
                <w:bCs/>
              </w:rPr>
              <w:t>1 680 991,535</w:t>
            </w:r>
          </w:p>
        </w:tc>
      </w:tr>
    </w:tbl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CF7424" w:rsidRDefault="00CF7424" w:rsidP="00D85AF7">
      <w:pPr>
        <w:tabs>
          <w:tab w:val="left" w:pos="561"/>
        </w:tabs>
        <w:jc w:val="both"/>
      </w:pPr>
    </w:p>
    <w:p w:rsidR="0094319E" w:rsidRDefault="0094319E" w:rsidP="00D85AF7">
      <w:pPr>
        <w:tabs>
          <w:tab w:val="left" w:pos="561"/>
        </w:tabs>
        <w:jc w:val="both"/>
      </w:pPr>
    </w:p>
    <w:p w:rsidR="003166FD" w:rsidRDefault="003166FD" w:rsidP="00D85AF7">
      <w:pPr>
        <w:tabs>
          <w:tab w:val="left" w:pos="561"/>
        </w:tabs>
        <w:jc w:val="both"/>
      </w:pPr>
    </w:p>
    <w:p w:rsidR="003166FD" w:rsidRDefault="003166FD" w:rsidP="00D85AF7">
      <w:pPr>
        <w:tabs>
          <w:tab w:val="left" w:pos="561"/>
        </w:tabs>
        <w:jc w:val="both"/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5944"/>
        <w:gridCol w:w="992"/>
        <w:gridCol w:w="2552"/>
      </w:tblGrid>
      <w:tr w:rsidR="003166FD" w:rsidRPr="003166FD" w:rsidTr="00A21C1A">
        <w:trPr>
          <w:trHeight w:val="276"/>
        </w:trPr>
        <w:tc>
          <w:tcPr>
            <w:tcW w:w="94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66FD" w:rsidRPr="00CF7424" w:rsidRDefault="003166FD" w:rsidP="003166F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Приложение 3</w:t>
            </w:r>
          </w:p>
          <w:p w:rsidR="003166FD" w:rsidRPr="00CF7424" w:rsidRDefault="003166FD" w:rsidP="003166FD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 xml:space="preserve"> к решению Собрания депутатов</w:t>
            </w:r>
          </w:p>
          <w:p w:rsidR="003166FD" w:rsidRPr="00CF7424" w:rsidRDefault="003166FD" w:rsidP="003166FD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Кунашакского муниципального района</w:t>
            </w:r>
          </w:p>
          <w:p w:rsidR="003166FD" w:rsidRPr="00CF7424" w:rsidRDefault="003166FD" w:rsidP="003166FD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«Об исполнении районного бюджета за 2022 год»</w:t>
            </w:r>
          </w:p>
          <w:p w:rsidR="003166FD" w:rsidRPr="00CF7424" w:rsidRDefault="003166FD" w:rsidP="003166FD">
            <w:pPr>
              <w:jc w:val="right"/>
              <w:rPr>
                <w:bCs/>
                <w:sz w:val="20"/>
                <w:szCs w:val="20"/>
              </w:rPr>
            </w:pPr>
            <w:r w:rsidRPr="00CF7424">
              <w:rPr>
                <w:bCs/>
                <w:sz w:val="20"/>
                <w:szCs w:val="20"/>
              </w:rPr>
              <w:t>от «___</w:t>
            </w:r>
            <w:proofErr w:type="gramStart"/>
            <w:r w:rsidRPr="00CF7424">
              <w:rPr>
                <w:bCs/>
                <w:sz w:val="20"/>
                <w:szCs w:val="20"/>
              </w:rPr>
              <w:t>_»  _</w:t>
            </w:r>
            <w:proofErr w:type="gramEnd"/>
            <w:r w:rsidRPr="00CF7424">
              <w:rPr>
                <w:bCs/>
                <w:sz w:val="20"/>
                <w:szCs w:val="20"/>
              </w:rPr>
              <w:t xml:space="preserve">_________ 2023 года </w:t>
            </w:r>
          </w:p>
          <w:p w:rsidR="003166FD" w:rsidRDefault="003166FD" w:rsidP="003166FD">
            <w:pPr>
              <w:jc w:val="center"/>
              <w:rPr>
                <w:b/>
                <w:bCs/>
              </w:rPr>
            </w:pPr>
          </w:p>
          <w:p w:rsidR="003166FD" w:rsidRPr="003166FD" w:rsidRDefault="003166FD" w:rsidP="003166FD">
            <w:pPr>
              <w:jc w:val="center"/>
              <w:rPr>
                <w:b/>
                <w:bCs/>
              </w:rPr>
            </w:pPr>
            <w:r w:rsidRPr="003166FD">
              <w:rPr>
                <w:b/>
                <w:bCs/>
              </w:rPr>
              <w:t xml:space="preserve">Распределение бюджетных ассигнований и по разделам и подразделам классификации расходов бюджетов </w:t>
            </w:r>
            <w:proofErr w:type="gramStart"/>
            <w:r w:rsidRPr="003166FD">
              <w:rPr>
                <w:b/>
                <w:bCs/>
              </w:rPr>
              <w:t>за  2022</w:t>
            </w:r>
            <w:proofErr w:type="gramEnd"/>
            <w:r w:rsidRPr="003166FD">
              <w:rPr>
                <w:b/>
                <w:bCs/>
              </w:rPr>
              <w:t xml:space="preserve"> год</w:t>
            </w:r>
          </w:p>
        </w:tc>
      </w:tr>
      <w:tr w:rsidR="003166FD" w:rsidRPr="003166FD" w:rsidTr="00A21C1A">
        <w:trPr>
          <w:trHeight w:val="435"/>
        </w:trPr>
        <w:tc>
          <w:tcPr>
            <w:tcW w:w="94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6FD" w:rsidRPr="003166FD" w:rsidRDefault="003166FD" w:rsidP="003166FD">
            <w:pPr>
              <w:rPr>
                <w:b/>
                <w:bCs/>
              </w:rPr>
            </w:pPr>
          </w:p>
        </w:tc>
      </w:tr>
      <w:tr w:rsidR="003166FD" w:rsidRPr="003166FD" w:rsidTr="00A21C1A">
        <w:trPr>
          <w:trHeight w:val="270"/>
        </w:trPr>
        <w:tc>
          <w:tcPr>
            <w:tcW w:w="9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6FD" w:rsidRPr="003166FD" w:rsidRDefault="003166FD" w:rsidP="003166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66FD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3166FD" w:rsidRPr="003166FD" w:rsidTr="00A21C1A">
        <w:trPr>
          <w:trHeight w:val="255"/>
        </w:trPr>
        <w:tc>
          <w:tcPr>
            <w:tcW w:w="5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FD" w:rsidRPr="003166FD" w:rsidRDefault="003166FD" w:rsidP="003166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6FD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  <w:bookmarkStart w:id="2" w:name="_GoBack"/>
            <w:bookmarkEnd w:id="2"/>
          </w:p>
        </w:tc>
      </w:tr>
      <w:tr w:rsidR="003166FD" w:rsidRPr="003166FD" w:rsidTr="00A21C1A">
        <w:trPr>
          <w:trHeight w:val="876"/>
        </w:trPr>
        <w:tc>
          <w:tcPr>
            <w:tcW w:w="5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FD" w:rsidRPr="003166FD" w:rsidRDefault="003166FD" w:rsidP="00316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16"/>
                <w:szCs w:val="16"/>
              </w:rPr>
            </w:pPr>
            <w:r w:rsidRPr="003166F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16"/>
                <w:szCs w:val="16"/>
              </w:rPr>
            </w:pPr>
            <w:r w:rsidRPr="003166F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16"/>
                <w:szCs w:val="16"/>
              </w:rPr>
            </w:pPr>
            <w:r w:rsidRPr="003166FD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94 836,956</w:t>
            </w:r>
          </w:p>
        </w:tc>
      </w:tr>
      <w:tr w:rsidR="003166FD" w:rsidRPr="003166FD" w:rsidTr="00A21C1A">
        <w:trPr>
          <w:trHeight w:val="55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1 862,102</w:t>
            </w:r>
          </w:p>
        </w:tc>
      </w:tr>
      <w:tr w:rsidR="003166FD" w:rsidRPr="003166FD" w:rsidTr="00A21C1A">
        <w:trPr>
          <w:trHeight w:val="54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5 048,145</w:t>
            </w:r>
          </w:p>
        </w:tc>
      </w:tr>
      <w:tr w:rsidR="003166FD" w:rsidRPr="003166FD" w:rsidTr="00A21C1A">
        <w:trPr>
          <w:trHeight w:val="82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34 222,329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30,100</w:t>
            </w:r>
          </w:p>
        </w:tc>
      </w:tr>
      <w:tr w:rsidR="003166FD" w:rsidRPr="003166FD" w:rsidTr="00A21C1A">
        <w:trPr>
          <w:trHeight w:val="55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19 314,648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6FD" w:rsidRPr="003166FD" w:rsidRDefault="003166FD" w:rsidP="003166F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166F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279,358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34 080,274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2 074,200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2 074,200</w:t>
            </w:r>
          </w:p>
        </w:tc>
      </w:tr>
      <w:tr w:rsidR="003166FD" w:rsidRPr="003166FD" w:rsidTr="00A21C1A">
        <w:trPr>
          <w:trHeight w:val="52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9 993,876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1 736,600</w:t>
            </w:r>
          </w:p>
        </w:tc>
      </w:tr>
      <w:tr w:rsidR="003166FD" w:rsidRPr="003166FD" w:rsidTr="00A21C1A">
        <w:trPr>
          <w:trHeight w:val="55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847,031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7 410,245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104 449,272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243,241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833,993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4 965,597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98 406,441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241 267,174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FD">
              <w:rPr>
                <w:rFonts w:ascii="Arial" w:hAnsi="Arial" w:cs="Arial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162 294,224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10 245,795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17 166,467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51 560,688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819,441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819,441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743 140,403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119 523,409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550 332,991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29 778,925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14 564,519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28 940,559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127 089,053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101 472,356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25 616,697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939,875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939,875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257 659,266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1002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45 983,963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69 371,573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120 928,355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21 375,375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58 520,218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37 361,640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20 564,672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166F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593,906</w:t>
            </w:r>
          </w:p>
        </w:tc>
      </w:tr>
      <w:tr w:rsidR="003166FD" w:rsidRPr="003166FD" w:rsidTr="00A21C1A">
        <w:trPr>
          <w:trHeight w:val="27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1 853,625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166F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311,042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1 542,583</w:t>
            </w:r>
          </w:p>
        </w:tc>
      </w:tr>
      <w:tr w:rsidR="003166FD" w:rsidRPr="003166FD" w:rsidTr="00A21C1A">
        <w:trPr>
          <w:trHeight w:val="52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0"/>
                <w:szCs w:val="20"/>
              </w:rPr>
            </w:pPr>
            <w:r w:rsidRPr="003166FD">
              <w:rPr>
                <w:b/>
                <w:bCs/>
                <w:sz w:val="20"/>
                <w:szCs w:val="20"/>
              </w:rPr>
              <w:t>38 348,176</w:t>
            </w:r>
          </w:p>
        </w:tc>
      </w:tr>
      <w:tr w:rsidR="003166FD" w:rsidRPr="003166FD" w:rsidTr="00A21C1A">
        <w:trPr>
          <w:trHeight w:val="55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25 078,300</w:t>
            </w:r>
          </w:p>
        </w:tc>
      </w:tr>
      <w:tr w:rsidR="003166FD" w:rsidRPr="003166FD" w:rsidTr="00A21C1A">
        <w:trPr>
          <w:trHeight w:val="285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66FD" w:rsidRPr="003166FD" w:rsidRDefault="003166FD" w:rsidP="003166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1403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166FD">
              <w:rPr>
                <w:b/>
                <w:bCs/>
                <w:i/>
                <w:iCs/>
                <w:sz w:val="20"/>
                <w:szCs w:val="20"/>
              </w:rPr>
              <w:t>13 269,876</w:t>
            </w:r>
          </w:p>
        </w:tc>
      </w:tr>
      <w:tr w:rsidR="003166FD" w:rsidRPr="003166FD" w:rsidTr="00A21C1A">
        <w:trPr>
          <w:trHeight w:val="300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rPr>
                <w:b/>
                <w:bCs/>
                <w:sz w:val="22"/>
                <w:szCs w:val="22"/>
              </w:rPr>
            </w:pPr>
            <w:r w:rsidRPr="003166F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66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3166FD" w:rsidRPr="003166FD" w:rsidRDefault="003166FD" w:rsidP="003166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66FD">
              <w:rPr>
                <w:b/>
                <w:bCs/>
                <w:sz w:val="22"/>
                <w:szCs w:val="22"/>
              </w:rPr>
              <w:t>1 680 991,535</w:t>
            </w:r>
          </w:p>
        </w:tc>
      </w:tr>
    </w:tbl>
    <w:p w:rsidR="003166FD" w:rsidRDefault="003166FD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Default="006766DA" w:rsidP="00D85AF7">
      <w:pPr>
        <w:tabs>
          <w:tab w:val="left" w:pos="561"/>
        </w:tabs>
        <w:jc w:val="both"/>
      </w:pPr>
    </w:p>
    <w:p w:rsidR="006766DA" w:rsidRPr="004F0BF5" w:rsidRDefault="006766DA" w:rsidP="006766DA">
      <w:pPr>
        <w:jc w:val="right"/>
        <w:rPr>
          <w:sz w:val="22"/>
          <w:szCs w:val="22"/>
        </w:rPr>
      </w:pPr>
      <w:r w:rsidRPr="004F0BF5">
        <w:rPr>
          <w:sz w:val="22"/>
          <w:szCs w:val="22"/>
        </w:rPr>
        <w:t>Приложение 4</w:t>
      </w:r>
    </w:p>
    <w:p w:rsidR="006766DA" w:rsidRPr="004F0BF5" w:rsidRDefault="006766DA" w:rsidP="006766DA">
      <w:pPr>
        <w:jc w:val="right"/>
        <w:rPr>
          <w:sz w:val="22"/>
          <w:szCs w:val="22"/>
        </w:rPr>
      </w:pPr>
      <w:r w:rsidRPr="004F0BF5">
        <w:rPr>
          <w:sz w:val="22"/>
          <w:szCs w:val="22"/>
        </w:rPr>
        <w:t>к решению Собрания депутатов</w:t>
      </w:r>
    </w:p>
    <w:p w:rsidR="006766DA" w:rsidRPr="004F0BF5" w:rsidRDefault="006766DA" w:rsidP="006766DA">
      <w:pPr>
        <w:jc w:val="right"/>
        <w:rPr>
          <w:sz w:val="22"/>
          <w:szCs w:val="22"/>
        </w:rPr>
      </w:pPr>
      <w:r w:rsidRPr="004F0BF5">
        <w:rPr>
          <w:sz w:val="22"/>
          <w:szCs w:val="22"/>
        </w:rPr>
        <w:t>Кунашакского муниципального района</w:t>
      </w:r>
    </w:p>
    <w:p w:rsidR="006766DA" w:rsidRPr="004F0BF5" w:rsidRDefault="006766DA" w:rsidP="006766DA">
      <w:pPr>
        <w:jc w:val="right"/>
        <w:rPr>
          <w:sz w:val="22"/>
          <w:szCs w:val="22"/>
        </w:rPr>
      </w:pPr>
      <w:r w:rsidRPr="004F0BF5">
        <w:rPr>
          <w:sz w:val="22"/>
          <w:szCs w:val="22"/>
        </w:rPr>
        <w:t xml:space="preserve">"Об исполнении районного бюджета за 2022 год" </w:t>
      </w:r>
    </w:p>
    <w:p w:rsidR="006766DA" w:rsidRPr="00C83AC0" w:rsidRDefault="006766DA" w:rsidP="006766DA">
      <w:pPr>
        <w:jc w:val="right"/>
      </w:pPr>
      <w:r w:rsidRPr="004F0BF5">
        <w:rPr>
          <w:sz w:val="22"/>
          <w:szCs w:val="22"/>
        </w:rPr>
        <w:t>от ________________ 2023 г. № _______</w:t>
      </w:r>
    </w:p>
    <w:p w:rsidR="006766DA" w:rsidRPr="00C83AC0" w:rsidRDefault="006766DA" w:rsidP="006766DA">
      <w:pPr>
        <w:jc w:val="right"/>
      </w:pPr>
    </w:p>
    <w:p w:rsidR="006766DA" w:rsidRPr="00C83AC0" w:rsidRDefault="006766DA" w:rsidP="006766DA">
      <w:pPr>
        <w:jc w:val="right"/>
      </w:pPr>
    </w:p>
    <w:p w:rsidR="006766DA" w:rsidRPr="004F0BF5" w:rsidRDefault="006766DA" w:rsidP="006766DA">
      <w:pPr>
        <w:jc w:val="center"/>
        <w:rPr>
          <w:b/>
        </w:rPr>
      </w:pPr>
      <w:r w:rsidRPr="004F0BF5">
        <w:rPr>
          <w:b/>
        </w:rPr>
        <w:t>Источники</w:t>
      </w:r>
    </w:p>
    <w:p w:rsidR="006766DA" w:rsidRPr="004F0BF5" w:rsidRDefault="006766DA" w:rsidP="006766DA">
      <w:pPr>
        <w:jc w:val="center"/>
        <w:rPr>
          <w:b/>
        </w:rPr>
      </w:pPr>
      <w:r w:rsidRPr="004F0BF5">
        <w:rPr>
          <w:b/>
        </w:rPr>
        <w:t>внутреннего финансирования дефицита районного бюджета на 2022 год</w:t>
      </w:r>
    </w:p>
    <w:p w:rsidR="006766DA" w:rsidRPr="004F0BF5" w:rsidRDefault="006766DA" w:rsidP="006766DA">
      <w:pPr>
        <w:jc w:val="center"/>
        <w:rPr>
          <w:b/>
        </w:rPr>
      </w:pPr>
    </w:p>
    <w:p w:rsidR="006766DA" w:rsidRPr="00C83AC0" w:rsidRDefault="006766DA" w:rsidP="006766DA">
      <w:pPr>
        <w:ind w:left="4956" w:firstLine="708"/>
        <w:jc w:val="right"/>
      </w:pPr>
      <w:r>
        <w:t>тыс.</w:t>
      </w:r>
      <w:r w:rsidRPr="00C83AC0">
        <w:t xml:space="preserve"> руб.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500"/>
        <w:gridCol w:w="2160"/>
      </w:tblGrid>
      <w:tr w:rsidR="006766DA" w:rsidRPr="00C83AC0" w:rsidTr="00565212">
        <w:tc>
          <w:tcPr>
            <w:tcW w:w="2988" w:type="dxa"/>
          </w:tcPr>
          <w:p w:rsidR="006766DA" w:rsidRPr="00C83AC0" w:rsidRDefault="006766DA" w:rsidP="00565212">
            <w:pPr>
              <w:jc w:val="center"/>
            </w:pPr>
            <w:r w:rsidRPr="00C83AC0">
              <w:t>Код бюджетной классификации Российской Федерации</w:t>
            </w:r>
          </w:p>
        </w:tc>
        <w:tc>
          <w:tcPr>
            <w:tcW w:w="4500" w:type="dxa"/>
          </w:tcPr>
          <w:p w:rsidR="006766DA" w:rsidRPr="00C83AC0" w:rsidRDefault="006766DA" w:rsidP="00565212">
            <w:pPr>
              <w:jc w:val="center"/>
            </w:pPr>
            <w:r w:rsidRPr="00C83AC0">
              <w:t>Наименование источника средств</w:t>
            </w:r>
          </w:p>
        </w:tc>
        <w:tc>
          <w:tcPr>
            <w:tcW w:w="2160" w:type="dxa"/>
          </w:tcPr>
          <w:p w:rsidR="006766DA" w:rsidRPr="00C83AC0" w:rsidRDefault="006766DA" w:rsidP="00565212">
            <w:pPr>
              <w:jc w:val="center"/>
            </w:pPr>
            <w:r>
              <w:t>2022</w:t>
            </w:r>
            <w:r w:rsidRPr="00C83AC0">
              <w:t xml:space="preserve"> год</w:t>
            </w:r>
          </w:p>
          <w:p w:rsidR="006766DA" w:rsidRPr="00C83AC0" w:rsidRDefault="006766DA" w:rsidP="00565212">
            <w:pPr>
              <w:jc w:val="center"/>
            </w:pPr>
          </w:p>
        </w:tc>
      </w:tr>
      <w:tr w:rsidR="006766DA" w:rsidRPr="00C83AC0" w:rsidTr="00565212">
        <w:tc>
          <w:tcPr>
            <w:tcW w:w="2988" w:type="dxa"/>
          </w:tcPr>
          <w:p w:rsidR="006766DA" w:rsidRPr="00C83AC0" w:rsidRDefault="006766DA" w:rsidP="00565212">
            <w:pPr>
              <w:jc w:val="center"/>
              <w:rPr>
                <w:b/>
                <w:bCs/>
              </w:rPr>
            </w:pPr>
            <w:r w:rsidRPr="00C83AC0">
              <w:rPr>
                <w:b/>
                <w:bCs/>
              </w:rPr>
              <w:t>01 00 00 00 00 0000 000</w:t>
            </w:r>
          </w:p>
        </w:tc>
        <w:tc>
          <w:tcPr>
            <w:tcW w:w="4500" w:type="dxa"/>
          </w:tcPr>
          <w:p w:rsidR="006766DA" w:rsidRPr="00C83AC0" w:rsidRDefault="006766DA" w:rsidP="00565212">
            <w:pPr>
              <w:rPr>
                <w:b/>
                <w:bCs/>
              </w:rPr>
            </w:pPr>
            <w:r w:rsidRPr="00C83AC0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160" w:type="dxa"/>
          </w:tcPr>
          <w:p w:rsidR="006766DA" w:rsidRPr="00364B4E" w:rsidRDefault="006766DA" w:rsidP="0056521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42 239,622</w:t>
            </w:r>
          </w:p>
        </w:tc>
      </w:tr>
      <w:tr w:rsidR="006766DA" w:rsidRPr="00C83AC0" w:rsidTr="00565212">
        <w:tc>
          <w:tcPr>
            <w:tcW w:w="2988" w:type="dxa"/>
          </w:tcPr>
          <w:p w:rsidR="006766DA" w:rsidRPr="00C83AC0" w:rsidRDefault="006766DA" w:rsidP="00565212">
            <w:pPr>
              <w:jc w:val="center"/>
            </w:pPr>
            <w:r w:rsidRPr="00C83AC0">
              <w:t>01 05 00 00 00 0000 000</w:t>
            </w:r>
          </w:p>
        </w:tc>
        <w:tc>
          <w:tcPr>
            <w:tcW w:w="4500" w:type="dxa"/>
          </w:tcPr>
          <w:p w:rsidR="006766DA" w:rsidRPr="00C83AC0" w:rsidRDefault="006766DA" w:rsidP="00565212">
            <w:r w:rsidRPr="00C83AC0">
              <w:t>Изменение остатков средств на счетах по учету средств бюджетов</w:t>
            </w:r>
          </w:p>
        </w:tc>
        <w:tc>
          <w:tcPr>
            <w:tcW w:w="2160" w:type="dxa"/>
          </w:tcPr>
          <w:p w:rsidR="006766DA" w:rsidRPr="00C83AC0" w:rsidRDefault="006766DA" w:rsidP="00565212">
            <w:pPr>
              <w:jc w:val="center"/>
            </w:pPr>
            <w:r>
              <w:t>42 239,622</w:t>
            </w:r>
          </w:p>
        </w:tc>
      </w:tr>
    </w:tbl>
    <w:p w:rsidR="006766DA" w:rsidRDefault="006766DA" w:rsidP="00D85AF7">
      <w:pPr>
        <w:tabs>
          <w:tab w:val="left" w:pos="561"/>
        </w:tabs>
        <w:jc w:val="both"/>
      </w:pPr>
    </w:p>
    <w:sectPr w:rsidR="006766DA" w:rsidSect="0013308A"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908" w:rsidRDefault="00544908" w:rsidP="0013308A">
      <w:r>
        <w:separator/>
      </w:r>
    </w:p>
  </w:endnote>
  <w:endnote w:type="continuationSeparator" w:id="0">
    <w:p w:rsidR="00544908" w:rsidRDefault="00544908" w:rsidP="0013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600506"/>
      <w:docPartObj>
        <w:docPartGallery w:val="Page Numbers (Bottom of Page)"/>
        <w:docPartUnique/>
      </w:docPartObj>
    </w:sdtPr>
    <w:sdtContent>
      <w:p w:rsidR="0013308A" w:rsidRDefault="001330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C1A">
          <w:rPr>
            <w:noProof/>
          </w:rPr>
          <w:t>70</w:t>
        </w:r>
        <w:r>
          <w:fldChar w:fldCharType="end"/>
        </w:r>
      </w:p>
    </w:sdtContent>
  </w:sdt>
  <w:p w:rsidR="0013308A" w:rsidRDefault="001330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908" w:rsidRDefault="00544908" w:rsidP="0013308A">
      <w:r>
        <w:separator/>
      </w:r>
    </w:p>
  </w:footnote>
  <w:footnote w:type="continuationSeparator" w:id="0">
    <w:p w:rsidR="00544908" w:rsidRDefault="00544908" w:rsidP="0013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A4CFB"/>
    <w:multiLevelType w:val="hybridMultilevel"/>
    <w:tmpl w:val="14DA51A2"/>
    <w:lvl w:ilvl="0" w:tplc="E9FC17B6">
      <w:start w:val="2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82AF1"/>
    <w:rsid w:val="0013308A"/>
    <w:rsid w:val="00162EA9"/>
    <w:rsid w:val="001D2808"/>
    <w:rsid w:val="002E18B4"/>
    <w:rsid w:val="002E6235"/>
    <w:rsid w:val="003166FD"/>
    <w:rsid w:val="003553F2"/>
    <w:rsid w:val="003F5785"/>
    <w:rsid w:val="004C7258"/>
    <w:rsid w:val="004F0BF5"/>
    <w:rsid w:val="00544908"/>
    <w:rsid w:val="006766DA"/>
    <w:rsid w:val="00936B5E"/>
    <w:rsid w:val="0094319E"/>
    <w:rsid w:val="009655BF"/>
    <w:rsid w:val="00A21C1A"/>
    <w:rsid w:val="00B64852"/>
    <w:rsid w:val="00C1192B"/>
    <w:rsid w:val="00C96DC8"/>
    <w:rsid w:val="00CD1CDC"/>
    <w:rsid w:val="00CF7424"/>
    <w:rsid w:val="00D85AF7"/>
    <w:rsid w:val="00DE5C0E"/>
    <w:rsid w:val="00DF426C"/>
    <w:rsid w:val="00E40168"/>
    <w:rsid w:val="00E53BD8"/>
    <w:rsid w:val="00E73026"/>
    <w:rsid w:val="00F1095F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4B7F7-BAC8-4EEB-8D5D-81E5850F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52"/>
    <w:pPr>
      <w:ind w:left="720"/>
      <w:contextualSpacing/>
    </w:pPr>
  </w:style>
  <w:style w:type="paragraph" w:customStyle="1" w:styleId="xl66">
    <w:name w:val="xl66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CF742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CF742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5">
    <w:name w:val="xl75"/>
    <w:basedOn w:val="a"/>
    <w:rsid w:val="00CF742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CF7424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9">
    <w:name w:val="xl79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CF742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CF742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5">
    <w:name w:val="xl85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7">
    <w:name w:val="xl87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CF7424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9">
    <w:name w:val="xl99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0">
    <w:name w:val="xl100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CF7424"/>
    <w:pP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2">
    <w:name w:val="xl102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CF742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1">
    <w:name w:val="xl111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9">
    <w:name w:val="xl119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CF74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CF74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CF74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CF742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CF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CF7424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CF7424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32">
    <w:name w:val="xl132"/>
    <w:basedOn w:val="a"/>
    <w:rsid w:val="00CF742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CF7424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CF742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font5">
    <w:name w:val="font5"/>
    <w:basedOn w:val="a"/>
    <w:rsid w:val="00082A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082A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rsid w:val="00082AF1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5">
    <w:name w:val="xl135"/>
    <w:basedOn w:val="a"/>
    <w:rsid w:val="00082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6">
    <w:name w:val="xl136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082AF1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a"/>
    <w:rsid w:val="00082AF1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39">
    <w:name w:val="xl139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1">
    <w:name w:val="xl141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3">
    <w:name w:val="xl143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082AF1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082A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082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082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082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082A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4">
    <w:name w:val="header"/>
    <w:basedOn w:val="a"/>
    <w:link w:val="a5"/>
    <w:uiPriority w:val="99"/>
    <w:unhideWhenUsed/>
    <w:rsid w:val="001330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30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3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1C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39F3-30ED-4235-A9B5-CB9ED823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72</Pages>
  <Words>33671</Words>
  <Characters>191927</Characters>
  <Application>Microsoft Office Word</Application>
  <DocSecurity>0</DocSecurity>
  <Lines>1599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2023-04-18T07:47:00Z</cp:lastPrinted>
  <dcterms:created xsi:type="dcterms:W3CDTF">2017-05-16T03:32:00Z</dcterms:created>
  <dcterms:modified xsi:type="dcterms:W3CDTF">2023-04-18T07:58:00Z</dcterms:modified>
</cp:coreProperties>
</file>