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A7" w:rsidRDefault="00646EA7" w:rsidP="00646EA7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646EA7" w:rsidRDefault="00646EA7" w:rsidP="00646EA7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6EA7" w:rsidRDefault="00646EA7" w:rsidP="00646EA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46EA7" w:rsidRDefault="00646EA7" w:rsidP="00646E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646EA7" w:rsidRDefault="00646EA7" w:rsidP="00646EA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646EA7" w:rsidRDefault="00646EA7" w:rsidP="00646EA7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КУНАШАКСКОГО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46EA7" w:rsidRDefault="00646EA7" w:rsidP="00646EA7">
      <w:pPr>
        <w:adjustRightInd w:val="0"/>
        <w:jc w:val="center"/>
        <w:outlineLvl w:val="0"/>
        <w:rPr>
          <w:sz w:val="28"/>
          <w:szCs w:val="28"/>
        </w:rPr>
      </w:pPr>
    </w:p>
    <w:p w:rsidR="00646EA7" w:rsidRDefault="00646EA7" w:rsidP="00646EA7">
      <w:pPr>
        <w:jc w:val="center"/>
        <w:rPr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4874152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54610</wp:posOffset>
                </wp:positionV>
                <wp:extent cx="6887210" cy="0"/>
                <wp:effectExtent l="0" t="19050" r="279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487415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3pt" to="497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  <w:bookmarkStart w:id="0" w:name="Par1"/>
      <w:bookmarkEnd w:id="0"/>
    </w:p>
    <w:p w:rsidR="00646EA7" w:rsidRDefault="00646EA7" w:rsidP="00646EA7">
      <w:pPr>
        <w:jc w:val="center"/>
        <w:rPr>
          <w:bCs/>
          <w:sz w:val="28"/>
          <w:szCs w:val="28"/>
        </w:rPr>
      </w:pPr>
    </w:p>
    <w:p w:rsidR="00646EA7" w:rsidRDefault="00646EA7" w:rsidP="00646EA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РЕШЕНИЕ</w:t>
      </w:r>
    </w:p>
    <w:p w:rsidR="00646EA7" w:rsidRDefault="00646EA7" w:rsidP="00646EA7">
      <w:pPr>
        <w:pStyle w:val="Standard"/>
        <w:jc w:val="right"/>
        <w:rPr>
          <w:sz w:val="28"/>
          <w:szCs w:val="28"/>
          <w:lang w:val="ru-RU"/>
        </w:rPr>
      </w:pPr>
    </w:p>
    <w:p w:rsidR="00646EA7" w:rsidRDefault="00646EA7" w:rsidP="00646EA7">
      <w:pPr>
        <w:pStyle w:val="a7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«28» сентября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35</w:t>
      </w:r>
    </w:p>
    <w:p w:rsidR="00646EA7" w:rsidRDefault="00646EA7" w:rsidP="00646EA7">
      <w:pPr>
        <w:rPr>
          <w:b/>
          <w:bCs/>
          <w:sz w:val="28"/>
          <w:szCs w:val="28"/>
        </w:rPr>
      </w:pPr>
    </w:p>
    <w:p w:rsidR="00646EA7" w:rsidRDefault="00646EA7" w:rsidP="00646EA7">
      <w:pPr>
        <w:tabs>
          <w:tab w:val="left" w:pos="5040"/>
        </w:tabs>
        <w:ind w:right="45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и дополнений в «Правила благоустройства территории </w:t>
      </w:r>
    </w:p>
    <w:p w:rsidR="00646EA7" w:rsidRDefault="00646EA7" w:rsidP="00646EA7">
      <w:pPr>
        <w:tabs>
          <w:tab w:val="left" w:pos="5040"/>
        </w:tabs>
        <w:ind w:right="4576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сельского поселения» </w:t>
      </w:r>
    </w:p>
    <w:p w:rsidR="00646EA7" w:rsidRDefault="00646EA7" w:rsidP="00646EA7">
      <w:pPr>
        <w:rPr>
          <w:bCs/>
          <w:sz w:val="26"/>
          <w:szCs w:val="26"/>
        </w:rPr>
      </w:pPr>
    </w:p>
    <w:p w:rsidR="00646EA7" w:rsidRDefault="00646EA7" w:rsidP="00646EA7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06.10.2003 г. № 131-ФЗ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Регламентом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</w:p>
    <w:p w:rsidR="00646EA7" w:rsidRDefault="00646EA7" w:rsidP="00646EA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46EA7" w:rsidRDefault="00646EA7" w:rsidP="00646EA7">
      <w:pPr>
        <w:tabs>
          <w:tab w:val="center" w:pos="467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РЕШАЕТ:</w:t>
      </w:r>
    </w:p>
    <w:p w:rsidR="00646EA7" w:rsidRDefault="00646EA7" w:rsidP="00646EA7">
      <w:pPr>
        <w:tabs>
          <w:tab w:val="center" w:pos="4677"/>
        </w:tabs>
        <w:jc w:val="both"/>
        <w:rPr>
          <w:b/>
          <w:bCs/>
          <w:sz w:val="28"/>
          <w:szCs w:val="28"/>
        </w:rPr>
      </w:pPr>
    </w:p>
    <w:p w:rsidR="00646EA7" w:rsidRDefault="00646EA7" w:rsidP="00646EA7">
      <w:pPr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1. Внести в «Правила благоустройства территории </w:t>
      </w: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сельского поселения» следующие изменения и дополнения:</w:t>
      </w:r>
    </w:p>
    <w:p w:rsidR="00646EA7" w:rsidRDefault="00646EA7" w:rsidP="00646EA7">
      <w:pPr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Дополнить «Правила благоустройства территории </w:t>
      </w: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сельского поселения» приложением 3 «Правила размещения и содержания </w:t>
      </w:r>
    </w:p>
    <w:p w:rsidR="00646EA7" w:rsidRDefault="00646EA7" w:rsidP="00646EA7">
      <w:pPr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информационных конструкций на территории </w:t>
      </w: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сельского</w:t>
      </w:r>
      <w:proofErr w:type="gramEnd"/>
      <w:r>
        <w:rPr>
          <w:bCs/>
          <w:sz w:val="28"/>
          <w:szCs w:val="28"/>
        </w:rPr>
        <w:t xml:space="preserve"> </w:t>
      </w:r>
    </w:p>
    <w:p w:rsidR="00646EA7" w:rsidRDefault="00646EA7" w:rsidP="00646EA7">
      <w:pPr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поселения».</w:t>
      </w:r>
    </w:p>
    <w:p w:rsidR="00646EA7" w:rsidRDefault="00646EA7" w:rsidP="00646EA7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вступает в  силу со дня подписания и подлежит официальному опубликованию в средствах массовой информации.</w:t>
      </w:r>
    </w:p>
    <w:p w:rsidR="000D155E" w:rsidRDefault="00646EA7" w:rsidP="000D155E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Контроль исполнения данного решения возложить на </w:t>
      </w:r>
      <w:r w:rsidR="000D155E">
        <w:rPr>
          <w:bCs/>
          <w:sz w:val="28"/>
          <w:szCs w:val="28"/>
        </w:rPr>
        <w:t xml:space="preserve">постоянные комиссии </w:t>
      </w:r>
      <w:r w:rsidR="000D155E">
        <w:rPr>
          <w:bCs/>
          <w:sz w:val="28"/>
          <w:szCs w:val="28"/>
        </w:rPr>
        <w:t>по строительству, ЖКХ, благоустройству, экологии и природоохранным мероприятиям</w:t>
      </w:r>
      <w:r w:rsidR="000D155E">
        <w:rPr>
          <w:bCs/>
          <w:sz w:val="28"/>
          <w:szCs w:val="28"/>
        </w:rPr>
        <w:t>,</w:t>
      </w:r>
      <w:r w:rsidR="000D155E">
        <w:rPr>
          <w:bCs/>
          <w:sz w:val="28"/>
          <w:szCs w:val="28"/>
        </w:rPr>
        <w:t xml:space="preserve"> </w:t>
      </w:r>
      <w:r w:rsidR="000D155E">
        <w:rPr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мандатную</w:t>
      </w:r>
      <w:proofErr w:type="gramEnd"/>
      <w:r w:rsidR="000D155E">
        <w:rPr>
          <w:bCs/>
          <w:sz w:val="28"/>
          <w:szCs w:val="28"/>
        </w:rPr>
        <w:t xml:space="preserve"> Совета д</w:t>
      </w:r>
      <w:r>
        <w:rPr>
          <w:bCs/>
          <w:sz w:val="28"/>
          <w:szCs w:val="28"/>
        </w:rPr>
        <w:t xml:space="preserve">епутатов </w:t>
      </w:r>
    </w:p>
    <w:p w:rsidR="00646EA7" w:rsidRDefault="00646EA7" w:rsidP="000D155E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сельского поселения.</w:t>
      </w:r>
    </w:p>
    <w:p w:rsidR="00646EA7" w:rsidRDefault="00646EA7" w:rsidP="00646EA7">
      <w:pPr>
        <w:ind w:firstLine="851"/>
        <w:jc w:val="both"/>
        <w:rPr>
          <w:bCs/>
          <w:sz w:val="28"/>
          <w:szCs w:val="28"/>
        </w:rPr>
      </w:pPr>
    </w:p>
    <w:p w:rsidR="00646EA7" w:rsidRDefault="00646EA7" w:rsidP="00646EA7">
      <w:pPr>
        <w:ind w:firstLine="703"/>
        <w:jc w:val="both"/>
        <w:rPr>
          <w:bCs/>
          <w:sz w:val="28"/>
          <w:szCs w:val="28"/>
        </w:rPr>
      </w:pPr>
    </w:p>
    <w:p w:rsidR="00646EA7" w:rsidRDefault="00646EA7" w:rsidP="00646EA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Председатель Совета депутатов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ab/>
        <w:t xml:space="preserve">                                           </w:t>
      </w: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сельского поселения                                             В.Ф. Хакимов</w:t>
      </w:r>
    </w:p>
    <w:p w:rsidR="00646EA7" w:rsidRDefault="00646EA7" w:rsidP="00646EA7">
      <w:pPr>
        <w:ind w:right="-6"/>
        <w:rPr>
          <w:sz w:val="28"/>
          <w:szCs w:val="28"/>
        </w:rPr>
      </w:pPr>
    </w:p>
    <w:p w:rsidR="00646EA7" w:rsidRDefault="00646EA7" w:rsidP="00646EA7">
      <w:pPr>
        <w:rPr>
          <w:sz w:val="28"/>
          <w:szCs w:val="28"/>
        </w:rPr>
      </w:pPr>
    </w:p>
    <w:p w:rsidR="00646EA7" w:rsidRDefault="00646EA7" w:rsidP="00646EA7">
      <w:pPr>
        <w:pStyle w:val="a3"/>
        <w:spacing w:before="64" w:line="322" w:lineRule="exact"/>
        <w:ind w:left="6460" w:right="1091" w:firstLine="0"/>
        <w:jc w:val="both"/>
        <w:rPr>
          <w:spacing w:val="-2"/>
        </w:rPr>
      </w:pPr>
    </w:p>
    <w:p w:rsidR="00646EA7" w:rsidRDefault="00646EA7" w:rsidP="00646EA7">
      <w:pPr>
        <w:pStyle w:val="a3"/>
        <w:spacing w:before="64" w:line="322" w:lineRule="exact"/>
        <w:ind w:left="6460" w:right="1091" w:firstLine="0"/>
        <w:jc w:val="both"/>
        <w:rPr>
          <w:spacing w:val="-2"/>
        </w:rPr>
      </w:pPr>
    </w:p>
    <w:p w:rsidR="00646EA7" w:rsidRDefault="00646EA7" w:rsidP="00646EA7">
      <w:pPr>
        <w:pStyle w:val="a3"/>
        <w:spacing w:before="64" w:line="322" w:lineRule="exact"/>
        <w:ind w:left="6460" w:right="1091" w:firstLine="0"/>
        <w:jc w:val="both"/>
        <w:rPr>
          <w:spacing w:val="-2"/>
        </w:rPr>
      </w:pPr>
    </w:p>
    <w:p w:rsidR="00E800FA" w:rsidRDefault="00AD72F7" w:rsidP="006F17B4">
      <w:pPr>
        <w:pStyle w:val="a3"/>
        <w:spacing w:before="64" w:line="322" w:lineRule="exact"/>
        <w:ind w:left="6460" w:right="1091" w:firstLine="0"/>
        <w:jc w:val="both"/>
      </w:pPr>
      <w:bookmarkStart w:id="1" w:name="_GoBack"/>
      <w:bookmarkEnd w:id="1"/>
      <w:r>
        <w:rPr>
          <w:spacing w:val="-2"/>
        </w:rPr>
        <w:lastRenderedPageBreak/>
        <w:t>Приложение</w:t>
      </w:r>
      <w:r>
        <w:rPr>
          <w:spacing w:val="-6"/>
        </w:rPr>
        <w:t xml:space="preserve"> </w:t>
      </w:r>
      <w:r w:rsidR="0073123D">
        <w:rPr>
          <w:spacing w:val="-6"/>
        </w:rPr>
        <w:t>3</w:t>
      </w:r>
    </w:p>
    <w:p w:rsidR="00227AEA" w:rsidRDefault="00AD72F7" w:rsidP="006F17B4">
      <w:pPr>
        <w:pStyle w:val="a3"/>
        <w:ind w:left="5290" w:right="149" w:firstLine="17"/>
        <w:jc w:val="both"/>
        <w:rPr>
          <w:spacing w:val="-4"/>
        </w:rPr>
      </w:pPr>
      <w:r>
        <w:t>к Правилам благоустройства территории</w:t>
      </w:r>
      <w:r>
        <w:rPr>
          <w:spacing w:val="-4"/>
        </w:rPr>
        <w:t xml:space="preserve"> </w:t>
      </w:r>
      <w:proofErr w:type="spellStart"/>
      <w:r w:rsidR="00227AEA">
        <w:rPr>
          <w:spacing w:val="-4"/>
        </w:rPr>
        <w:t>Кунашакского</w:t>
      </w:r>
      <w:proofErr w:type="spellEnd"/>
      <w:r w:rsidR="00227AEA">
        <w:rPr>
          <w:spacing w:val="-4"/>
        </w:rPr>
        <w:t xml:space="preserve"> </w:t>
      </w:r>
    </w:p>
    <w:p w:rsidR="00227AEA" w:rsidRDefault="006F17B4" w:rsidP="006F17B4">
      <w:pPr>
        <w:pStyle w:val="a3"/>
        <w:ind w:left="5290" w:right="149" w:firstLine="17"/>
        <w:jc w:val="both"/>
        <w:rPr>
          <w:spacing w:val="-4"/>
        </w:rPr>
      </w:pPr>
      <w:r>
        <w:rPr>
          <w:spacing w:val="-4"/>
        </w:rPr>
        <w:t>сельского поселения</w:t>
      </w:r>
      <w:r w:rsidR="00227AEA">
        <w:rPr>
          <w:spacing w:val="-4"/>
        </w:rPr>
        <w:t xml:space="preserve">         </w:t>
      </w:r>
    </w:p>
    <w:p w:rsidR="00E800FA" w:rsidRDefault="00227AEA" w:rsidP="006F17B4">
      <w:pPr>
        <w:pStyle w:val="a3"/>
        <w:ind w:left="5290" w:right="149" w:firstLine="17"/>
        <w:jc w:val="both"/>
      </w:pPr>
      <w:r>
        <w:rPr>
          <w:spacing w:val="-4"/>
        </w:rPr>
        <w:t>принято решением Совета депутатов от 28.09.2022г. № 35</w:t>
      </w:r>
    </w:p>
    <w:p w:rsidR="00E800FA" w:rsidRDefault="00E800FA" w:rsidP="006F17B4">
      <w:pPr>
        <w:pStyle w:val="a3"/>
        <w:ind w:left="0" w:firstLine="0"/>
        <w:jc w:val="both"/>
        <w:rPr>
          <w:sz w:val="20"/>
        </w:rPr>
      </w:pPr>
    </w:p>
    <w:p w:rsidR="00E800FA" w:rsidRDefault="00E800FA" w:rsidP="006F17B4">
      <w:pPr>
        <w:pStyle w:val="a3"/>
        <w:ind w:left="0" w:firstLine="0"/>
        <w:jc w:val="both"/>
        <w:rPr>
          <w:sz w:val="20"/>
        </w:rPr>
      </w:pPr>
    </w:p>
    <w:p w:rsidR="00E800FA" w:rsidRDefault="00E800FA" w:rsidP="006F17B4">
      <w:pPr>
        <w:pStyle w:val="a3"/>
        <w:ind w:left="0" w:firstLine="0"/>
        <w:jc w:val="both"/>
        <w:rPr>
          <w:sz w:val="20"/>
        </w:rPr>
      </w:pPr>
    </w:p>
    <w:p w:rsidR="006F17B4" w:rsidRDefault="006F17B4" w:rsidP="006F17B4">
      <w:pPr>
        <w:spacing w:line="309" w:lineRule="exact"/>
        <w:ind w:left="2960" w:right="2949"/>
        <w:jc w:val="center"/>
        <w:rPr>
          <w:sz w:val="28"/>
        </w:rPr>
      </w:pPr>
      <w:r>
        <w:rPr>
          <w:spacing w:val="-2"/>
          <w:sz w:val="28"/>
        </w:rPr>
        <w:t>Правила</w:t>
      </w:r>
    </w:p>
    <w:p w:rsidR="006F17B4" w:rsidRDefault="006F17B4" w:rsidP="006F17B4">
      <w:pPr>
        <w:ind w:left="5" w:right="-15"/>
        <w:jc w:val="center"/>
        <w:rPr>
          <w:sz w:val="28"/>
        </w:rPr>
      </w:pPr>
      <w:r>
        <w:rPr>
          <w:sz w:val="28"/>
        </w:rPr>
        <w:t>размещения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конструкций на территории сельского поселения</w:t>
      </w:r>
    </w:p>
    <w:p w:rsidR="00E800FA" w:rsidRDefault="00E800FA" w:rsidP="006F17B4">
      <w:pPr>
        <w:pStyle w:val="a3"/>
        <w:spacing w:before="8"/>
        <w:ind w:left="0" w:firstLine="0"/>
        <w:jc w:val="both"/>
        <w:rPr>
          <w:sz w:val="22"/>
        </w:rPr>
      </w:pPr>
    </w:p>
    <w:p w:rsidR="00E800FA" w:rsidRDefault="00E800FA" w:rsidP="006F17B4">
      <w:pPr>
        <w:pStyle w:val="a3"/>
        <w:spacing w:before="10"/>
        <w:ind w:left="0" w:firstLine="0"/>
        <w:jc w:val="both"/>
        <w:rPr>
          <w:sz w:val="11"/>
        </w:rPr>
      </w:pPr>
    </w:p>
    <w:p w:rsidR="00E800FA" w:rsidRDefault="00AD72F7" w:rsidP="006F17B4">
      <w:pPr>
        <w:pStyle w:val="a3"/>
        <w:spacing w:before="88"/>
        <w:ind w:left="827" w:firstLine="0"/>
        <w:jc w:val="both"/>
        <w:rPr>
          <w:sz w:val="20"/>
        </w:rPr>
      </w:pPr>
      <w:r>
        <w:t>Статья</w:t>
      </w:r>
      <w:r>
        <w:rPr>
          <w:spacing w:val="-14"/>
        </w:rPr>
        <w:t xml:space="preserve"> </w:t>
      </w:r>
      <w:r>
        <w:rPr>
          <w:spacing w:val="-5"/>
        </w:rPr>
        <w:t>1.</w:t>
      </w:r>
      <w:r w:rsidR="006F17B4">
        <w:rPr>
          <w:spacing w:val="-5"/>
        </w:rPr>
        <w:t>Общие положения</w:t>
      </w:r>
    </w:p>
    <w:p w:rsidR="00E800FA" w:rsidRDefault="00AD72F7" w:rsidP="006F17B4">
      <w:pPr>
        <w:pStyle w:val="a4"/>
        <w:numPr>
          <w:ilvl w:val="0"/>
          <w:numId w:val="12"/>
        </w:numPr>
        <w:tabs>
          <w:tab w:val="left" w:pos="1108"/>
        </w:tabs>
        <w:spacing w:before="88"/>
        <w:ind w:right="225" w:firstLine="706"/>
        <w:jc w:val="both"/>
        <w:rPr>
          <w:sz w:val="28"/>
        </w:rPr>
      </w:pPr>
      <w:r>
        <w:rPr>
          <w:sz w:val="28"/>
        </w:rPr>
        <w:t xml:space="preserve">Настоящие Правила размещения и содержания информационных конструкций на территории </w:t>
      </w:r>
      <w:r w:rsidR="006F17B4">
        <w:rPr>
          <w:sz w:val="28"/>
        </w:rPr>
        <w:t>сельского поселения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- Правила) определяют виды информационных конструкций, размещаемых в</w:t>
      </w:r>
      <w:r>
        <w:rPr>
          <w:spacing w:val="-6"/>
          <w:sz w:val="28"/>
        </w:rPr>
        <w:t xml:space="preserve"> </w:t>
      </w:r>
      <w:r w:rsidR="006F17B4">
        <w:rPr>
          <w:spacing w:val="-6"/>
          <w:sz w:val="28"/>
        </w:rPr>
        <w:t>сельском  поселении</w:t>
      </w:r>
      <w:proofErr w:type="gramStart"/>
      <w:r w:rsidR="006F17B4">
        <w:rPr>
          <w:spacing w:val="-6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устанавливают требования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конструкциям,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размещению и содержанию.</w:t>
      </w:r>
    </w:p>
    <w:p w:rsidR="00E800FA" w:rsidRDefault="00AD72F7" w:rsidP="006F17B4">
      <w:pPr>
        <w:pStyle w:val="a3"/>
        <w:ind w:right="126"/>
        <w:jc w:val="both"/>
      </w:pPr>
      <w:r>
        <w:t xml:space="preserve">В случаях, если здание, строение, сооружение расположено в границах охранных зон объектов культурного наследия </w:t>
      </w:r>
      <w:r w:rsidR="006F17B4">
        <w:t>сельского поселения</w:t>
      </w:r>
      <w:r>
        <w:t>, зон регулирования застройки и хозяйственной деятельности объектов культурного наследия, зон охраняемого природного ландшафта, информационные конструкции размещаются в соответствии с установленными регламентами данных зон. В вопросах, не урегулированных регламентами данных зон, при размещении и содержании</w:t>
      </w:r>
      <w:r>
        <w:rPr>
          <w:spacing w:val="-12"/>
        </w:rPr>
        <w:t xml:space="preserve"> </w:t>
      </w:r>
      <w:r>
        <w:t>информационных</w:t>
      </w:r>
      <w:r>
        <w:rPr>
          <w:spacing w:val="-12"/>
        </w:rPr>
        <w:t xml:space="preserve"> </w:t>
      </w:r>
      <w:r>
        <w:t>конструкций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2"/>
        </w:rPr>
        <w:t xml:space="preserve"> </w:t>
      </w:r>
      <w:r w:rsidR="006F17B4">
        <w:t>сельского поселения</w:t>
      </w:r>
      <w:r>
        <w:t xml:space="preserve"> применяются настоящие Правила.</w:t>
      </w:r>
    </w:p>
    <w:p w:rsidR="00E800FA" w:rsidRDefault="00AD72F7" w:rsidP="006F17B4">
      <w:pPr>
        <w:pStyle w:val="a4"/>
        <w:numPr>
          <w:ilvl w:val="0"/>
          <w:numId w:val="12"/>
        </w:numPr>
        <w:tabs>
          <w:tab w:val="left" w:pos="1108"/>
          <w:tab w:val="left" w:pos="5073"/>
          <w:tab w:val="left" w:pos="9214"/>
        </w:tabs>
        <w:ind w:right="396" w:firstLine="706"/>
        <w:jc w:val="both"/>
        <w:rPr>
          <w:sz w:val="28"/>
        </w:rPr>
      </w:pPr>
      <w:r>
        <w:rPr>
          <w:sz w:val="28"/>
        </w:rPr>
        <w:t>Информационная конструкция</w:t>
      </w:r>
      <w:r>
        <w:rPr>
          <w:sz w:val="28"/>
        </w:rPr>
        <w:tab/>
        <w:t xml:space="preserve">- элемент благоустройства, выполняющий функцию информирования населения </w:t>
      </w:r>
      <w:r w:rsidR="006F17B4">
        <w:rPr>
          <w:sz w:val="28"/>
        </w:rPr>
        <w:t>сельского поселения</w:t>
      </w:r>
      <w:r>
        <w:rPr>
          <w:sz w:val="28"/>
        </w:rPr>
        <w:t xml:space="preserve"> и соответствующий</w:t>
      </w:r>
      <w:r>
        <w:rPr>
          <w:spacing w:val="-16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Правилами.</w:t>
      </w:r>
    </w:p>
    <w:p w:rsidR="00E800FA" w:rsidRDefault="00AD72F7" w:rsidP="006F17B4">
      <w:pPr>
        <w:pStyle w:val="a4"/>
        <w:numPr>
          <w:ilvl w:val="0"/>
          <w:numId w:val="12"/>
        </w:numPr>
        <w:tabs>
          <w:tab w:val="left" w:pos="1108"/>
        </w:tabs>
        <w:ind w:right="990" w:firstLine="706"/>
        <w:jc w:val="both"/>
        <w:rPr>
          <w:sz w:val="28"/>
        </w:rPr>
      </w:pP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2"/>
          <w:sz w:val="28"/>
        </w:rPr>
        <w:t xml:space="preserve"> </w:t>
      </w:r>
      <w:r w:rsidR="006F17B4">
        <w:rPr>
          <w:sz w:val="28"/>
        </w:rPr>
        <w:t>сельского поселения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размещение информационных конструкций следующих видов:</w:t>
      </w:r>
    </w:p>
    <w:p w:rsidR="00E800FA" w:rsidRDefault="00AD72F7" w:rsidP="006F17B4">
      <w:pPr>
        <w:pStyle w:val="a4"/>
        <w:numPr>
          <w:ilvl w:val="0"/>
          <w:numId w:val="11"/>
        </w:numPr>
        <w:tabs>
          <w:tab w:val="left" w:pos="1132"/>
          <w:tab w:val="left" w:pos="5687"/>
        </w:tabs>
        <w:ind w:right="211" w:firstLine="706"/>
        <w:jc w:val="both"/>
        <w:rPr>
          <w:sz w:val="28"/>
        </w:rPr>
      </w:pPr>
      <w:proofErr w:type="gramStart"/>
      <w:r>
        <w:rPr>
          <w:sz w:val="28"/>
        </w:rPr>
        <w:t>указатели наименований улиц, площадей, проездов, переулков, набережных, скверов, тупиков, бульваров, аллей, путепроводов (представляют собой дополнительные элементы и устройства с максимальной площадью одной стороны указателя не более</w:t>
      </w:r>
      <w:r>
        <w:rPr>
          <w:spacing w:val="80"/>
          <w:sz w:val="28"/>
        </w:rPr>
        <w:t xml:space="preserve"> </w:t>
      </w:r>
      <w:r>
        <w:rPr>
          <w:sz w:val="28"/>
        </w:rPr>
        <w:t>1 кв.</w:t>
      </w:r>
      <w:r>
        <w:rPr>
          <w:spacing w:val="40"/>
          <w:sz w:val="28"/>
        </w:rPr>
        <w:t xml:space="preserve"> </w:t>
      </w:r>
      <w:r>
        <w:rPr>
          <w:sz w:val="28"/>
        </w:rPr>
        <w:t>м, предназначенные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2"/>
          <w:sz w:val="28"/>
        </w:rPr>
        <w:t xml:space="preserve"> </w:t>
      </w:r>
      <w:r>
        <w:rPr>
          <w:sz w:val="28"/>
        </w:rPr>
        <w:t>о направлении движения и расстоянии до места нахождения каких-либо заинтересованных лиц), а также указатели номеров домов, картографической информации, маршрутов</w:t>
      </w:r>
      <w:r>
        <w:rPr>
          <w:sz w:val="28"/>
        </w:rPr>
        <w:tab/>
        <w:t>(схемы) движения и расписания пассажирского транспорта;</w:t>
      </w:r>
      <w:proofErr w:type="gramEnd"/>
    </w:p>
    <w:p w:rsidR="00E800FA" w:rsidRDefault="00AD72F7" w:rsidP="006F17B4">
      <w:pPr>
        <w:pStyle w:val="a4"/>
        <w:numPr>
          <w:ilvl w:val="0"/>
          <w:numId w:val="11"/>
        </w:numPr>
        <w:tabs>
          <w:tab w:val="left" w:pos="1132"/>
          <w:tab w:val="left" w:pos="2350"/>
          <w:tab w:val="left" w:pos="6551"/>
        </w:tabs>
        <w:ind w:right="788" w:firstLine="706"/>
        <w:jc w:val="both"/>
        <w:rPr>
          <w:sz w:val="28"/>
        </w:rPr>
      </w:pPr>
      <w:proofErr w:type="gramStart"/>
      <w:r>
        <w:rPr>
          <w:spacing w:val="-2"/>
          <w:sz w:val="28"/>
        </w:rPr>
        <w:t>вывески</w:t>
      </w:r>
      <w:r>
        <w:rPr>
          <w:sz w:val="28"/>
        </w:rPr>
        <w:tab/>
        <w:t>- информационные конструкции, размещаемые на фасадах, крышах или иных внешних поверхностях</w:t>
      </w:r>
      <w:r>
        <w:rPr>
          <w:sz w:val="28"/>
        </w:rPr>
        <w:tab/>
      </w:r>
      <w:r>
        <w:rPr>
          <w:spacing w:val="-2"/>
          <w:sz w:val="28"/>
        </w:rPr>
        <w:t xml:space="preserve">(внешних </w:t>
      </w:r>
      <w:r>
        <w:rPr>
          <w:sz w:val="28"/>
        </w:rPr>
        <w:t>ограждающих</w:t>
      </w:r>
      <w:r>
        <w:rPr>
          <w:spacing w:val="-13"/>
          <w:sz w:val="28"/>
        </w:rPr>
        <w:t xml:space="preserve"> </w:t>
      </w:r>
      <w:r w:rsidR="00756DC4">
        <w:rPr>
          <w:spacing w:val="-13"/>
          <w:sz w:val="28"/>
        </w:rPr>
        <w:t xml:space="preserve"> </w:t>
      </w:r>
      <w:r>
        <w:rPr>
          <w:sz w:val="28"/>
        </w:rPr>
        <w:t>конструкциях)</w:t>
      </w:r>
      <w:r>
        <w:rPr>
          <w:spacing w:val="-12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строений,</w:t>
      </w:r>
      <w:r>
        <w:rPr>
          <w:spacing w:val="-13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-13"/>
          <w:sz w:val="28"/>
        </w:rPr>
        <w:t xml:space="preserve"> </w:t>
      </w:r>
      <w:r>
        <w:rPr>
          <w:sz w:val="28"/>
        </w:rPr>
        <w:t>включая</w:t>
      </w:r>
      <w:proofErr w:type="gramEnd"/>
    </w:p>
    <w:p w:rsidR="00E800FA" w:rsidRDefault="00E800FA" w:rsidP="006F17B4">
      <w:pPr>
        <w:jc w:val="both"/>
        <w:rPr>
          <w:sz w:val="28"/>
        </w:rPr>
        <w:sectPr w:rsidR="00E800FA">
          <w:type w:val="continuous"/>
          <w:pgSz w:w="11900" w:h="16840"/>
          <w:pgMar w:top="1220" w:right="1040" w:bottom="280" w:left="1580" w:header="720" w:footer="720" w:gutter="0"/>
          <w:cols w:space="720"/>
        </w:sectPr>
      </w:pPr>
    </w:p>
    <w:p w:rsidR="00E800FA" w:rsidRDefault="00AD72F7" w:rsidP="006F17B4">
      <w:pPr>
        <w:pStyle w:val="a3"/>
        <w:tabs>
          <w:tab w:val="left" w:pos="1360"/>
          <w:tab w:val="left" w:pos="1849"/>
          <w:tab w:val="left" w:pos="2629"/>
        </w:tabs>
        <w:spacing w:before="77"/>
        <w:ind w:right="361" w:firstLine="0"/>
        <w:jc w:val="both"/>
      </w:pPr>
      <w:r>
        <w:rPr>
          <w:spacing w:val="-2"/>
        </w:rPr>
        <w:lastRenderedPageBreak/>
        <w:t>витрины</w:t>
      </w:r>
      <w:r>
        <w:tab/>
      </w:r>
      <w:r>
        <w:rPr>
          <w:spacing w:val="-2"/>
        </w:rPr>
        <w:t>(витрина</w:t>
      </w:r>
      <w:r>
        <w:tab/>
        <w:t xml:space="preserve">- остекленная часть экстерьера здания, строения, сооружения, предназначенная для экспозиции товаров и услуг, для </w:t>
      </w:r>
      <w:r>
        <w:rPr>
          <w:spacing w:val="-2"/>
        </w:rPr>
        <w:t>информации</w:t>
      </w:r>
      <w:r>
        <w:tab/>
        <w:t>(рекламы) их содержания и особенностей потребления покупателями), а также на внешних поверхностях нестационарных торговых</w:t>
      </w:r>
      <w:r>
        <w:rPr>
          <w:spacing w:val="-10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месте</w:t>
      </w:r>
      <w:r>
        <w:rPr>
          <w:spacing w:val="-10"/>
        </w:rPr>
        <w:t xml:space="preserve"> </w:t>
      </w:r>
      <w:r>
        <w:t>фактического</w:t>
      </w:r>
      <w:r>
        <w:rPr>
          <w:spacing w:val="-10"/>
        </w:rPr>
        <w:t xml:space="preserve"> </w:t>
      </w:r>
      <w:r>
        <w:t>нахождения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 xml:space="preserve">осуществления деятельности организации или индивидуального предпринимателя, </w:t>
      </w:r>
      <w:r>
        <w:rPr>
          <w:spacing w:val="-2"/>
        </w:rPr>
        <w:t>содержащие:</w:t>
      </w:r>
    </w:p>
    <w:p w:rsidR="00E800FA" w:rsidRDefault="00AD72F7" w:rsidP="006F17B4">
      <w:pPr>
        <w:pStyle w:val="a3"/>
        <w:tabs>
          <w:tab w:val="left" w:pos="1600"/>
          <w:tab w:val="left" w:pos="4831"/>
        </w:tabs>
        <w:ind w:right="126"/>
        <w:jc w:val="both"/>
      </w:pPr>
      <w:r>
        <w:t>а) сведения о профиле деятельности организации, индивидуального предпринимателя и</w:t>
      </w:r>
      <w:r>
        <w:rPr>
          <w:spacing w:val="40"/>
        </w:rPr>
        <w:t xml:space="preserve"> </w:t>
      </w:r>
      <w:r>
        <w:t>(или) виде реализуемых ими товаров, оказываемых услугах и</w:t>
      </w:r>
      <w:r>
        <w:tab/>
        <w:t>(или) их наименованиях</w:t>
      </w:r>
      <w:r>
        <w:tab/>
        <w:t>(фирменное наименование, коммерческое обозначение, изображение товарного знака, знака обслуживания) в целях извещения неопределенного круга лиц о фактическом</w:t>
      </w:r>
      <w:r>
        <w:rPr>
          <w:spacing w:val="-14"/>
        </w:rPr>
        <w:t xml:space="preserve"> </w:t>
      </w:r>
      <w:r>
        <w:t>местоположении</w:t>
      </w:r>
      <w:r>
        <w:rPr>
          <w:spacing w:val="-12"/>
        </w:rPr>
        <w:t xml:space="preserve"> </w:t>
      </w:r>
      <w:r>
        <w:t>(месте</w:t>
      </w:r>
      <w:r>
        <w:rPr>
          <w:spacing w:val="-14"/>
        </w:rPr>
        <w:t xml:space="preserve"> </w:t>
      </w:r>
      <w:r>
        <w:t>осуществления</w:t>
      </w:r>
      <w:r>
        <w:rPr>
          <w:spacing w:val="-14"/>
        </w:rPr>
        <w:t xml:space="preserve"> </w:t>
      </w:r>
      <w:r>
        <w:t>деятельности)</w:t>
      </w:r>
      <w:r>
        <w:rPr>
          <w:spacing w:val="-12"/>
        </w:rPr>
        <w:t xml:space="preserve"> </w:t>
      </w:r>
      <w:r>
        <w:t>данной организации, индивидуального предпринимателя;</w:t>
      </w:r>
    </w:p>
    <w:p w:rsidR="00E800FA" w:rsidRDefault="00AD72F7" w:rsidP="006F17B4">
      <w:pPr>
        <w:pStyle w:val="a3"/>
        <w:tabs>
          <w:tab w:val="left" w:pos="3488"/>
          <w:tab w:val="left" w:pos="6199"/>
        </w:tabs>
        <w:ind w:right="739"/>
        <w:jc w:val="both"/>
      </w:pPr>
      <w:r>
        <w:t>б)</w:t>
      </w:r>
      <w:r>
        <w:rPr>
          <w:spacing w:val="-11"/>
        </w:rPr>
        <w:t xml:space="preserve"> </w:t>
      </w:r>
      <w:r>
        <w:t>сведения,</w:t>
      </w:r>
      <w:r>
        <w:rPr>
          <w:spacing w:val="-8"/>
        </w:rPr>
        <w:t xml:space="preserve"> </w:t>
      </w:r>
      <w:r>
        <w:t>размещаемые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случаях,</w:t>
      </w:r>
      <w:r>
        <w:rPr>
          <w:spacing w:val="-8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t>Законом Российской Федерации от</w:t>
      </w:r>
      <w:r>
        <w:tab/>
        <w:t>07.02.1992 № 2300-1</w:t>
      </w:r>
      <w:r>
        <w:tab/>
        <w:t xml:space="preserve">«О защите прав </w:t>
      </w:r>
      <w:r>
        <w:rPr>
          <w:spacing w:val="-2"/>
        </w:rPr>
        <w:t>потребителей».</w:t>
      </w:r>
    </w:p>
    <w:p w:rsidR="00E800FA" w:rsidRDefault="00AD72F7" w:rsidP="006F17B4">
      <w:pPr>
        <w:pStyle w:val="a4"/>
        <w:numPr>
          <w:ilvl w:val="0"/>
          <w:numId w:val="12"/>
        </w:numPr>
        <w:tabs>
          <w:tab w:val="left" w:pos="1108"/>
        </w:tabs>
        <w:ind w:right="948" w:firstLine="706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осуществляется собственниками (правообладателями) данных объектов.</w:t>
      </w:r>
    </w:p>
    <w:p w:rsidR="00E800FA" w:rsidRDefault="00AD72F7" w:rsidP="006F17B4">
      <w:pPr>
        <w:pStyle w:val="a4"/>
        <w:numPr>
          <w:ilvl w:val="0"/>
          <w:numId w:val="12"/>
        </w:numPr>
        <w:tabs>
          <w:tab w:val="left" w:pos="1108"/>
        </w:tabs>
        <w:ind w:right="133" w:firstLine="706"/>
        <w:jc w:val="both"/>
        <w:rPr>
          <w:sz w:val="28"/>
        </w:rPr>
      </w:pPr>
      <w:proofErr w:type="gramStart"/>
      <w:r>
        <w:rPr>
          <w:sz w:val="28"/>
        </w:rPr>
        <w:t>Размещение информационных конструкций в виде отдельно стоящих конструкций допускается только при условии их установки в границах земельного участка, на котором располагаются здания, строения, сооружения, являющиеся местом фактического нахождения, осуществления деятельности организации, индивидуального предпринимателя, сведения о которых содержатся в данных информационных конструкциях и которым указанные здания, строения, сооружения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9"/>
          <w:sz w:val="28"/>
        </w:rPr>
        <w:t xml:space="preserve"> </w:t>
      </w:r>
      <w:r>
        <w:rPr>
          <w:sz w:val="28"/>
        </w:rPr>
        <w:t>принадлежат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праве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или ином вещном праве.</w:t>
      </w:r>
      <w:proofErr w:type="gramEnd"/>
    </w:p>
    <w:p w:rsidR="00E800FA" w:rsidRDefault="00AD72F7" w:rsidP="006F17B4">
      <w:pPr>
        <w:pStyle w:val="a3"/>
        <w:jc w:val="both"/>
      </w:pPr>
      <w:r>
        <w:t>Внешний</w:t>
      </w:r>
      <w:r>
        <w:rPr>
          <w:spacing w:val="-9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конструкций,</w:t>
      </w:r>
      <w:r>
        <w:rPr>
          <w:spacing w:val="-8"/>
        </w:rPr>
        <w:t xml:space="preserve"> </w:t>
      </w:r>
      <w:r>
        <w:t>указанных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абзаце</w:t>
      </w:r>
      <w:r>
        <w:rPr>
          <w:spacing w:val="-9"/>
        </w:rPr>
        <w:t xml:space="preserve"> </w:t>
      </w:r>
      <w:r>
        <w:t>первом</w:t>
      </w:r>
      <w:r>
        <w:rPr>
          <w:spacing w:val="-9"/>
        </w:rPr>
        <w:t xml:space="preserve"> </w:t>
      </w:r>
      <w:r>
        <w:t xml:space="preserve">настоящей части, определяется в соответствии с </w:t>
      </w:r>
      <w:proofErr w:type="gramStart"/>
      <w:r>
        <w:t>дизайн-проектом</w:t>
      </w:r>
      <w:proofErr w:type="gramEnd"/>
      <w:r>
        <w:t xml:space="preserve"> размещения информационной конструкции.</w:t>
      </w:r>
    </w:p>
    <w:p w:rsidR="00E800FA" w:rsidRDefault="00AD72F7" w:rsidP="006F17B4">
      <w:pPr>
        <w:pStyle w:val="a4"/>
        <w:numPr>
          <w:ilvl w:val="0"/>
          <w:numId w:val="12"/>
        </w:numPr>
        <w:tabs>
          <w:tab w:val="left" w:pos="1108"/>
        </w:tabs>
        <w:ind w:right="141" w:firstLine="706"/>
        <w:jc w:val="both"/>
        <w:rPr>
          <w:sz w:val="28"/>
        </w:rPr>
      </w:pPr>
      <w:r>
        <w:rPr>
          <w:sz w:val="28"/>
        </w:rPr>
        <w:t>Критериями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дизайн-проекта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 конструкции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7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архитектурно-градостроительному облику </w:t>
      </w:r>
      <w:r w:rsidR="006F17B4">
        <w:rPr>
          <w:sz w:val="28"/>
        </w:rPr>
        <w:t>сельского поселения</w:t>
      </w:r>
      <w:r>
        <w:rPr>
          <w:sz w:val="28"/>
        </w:rPr>
        <w:t xml:space="preserve"> является:</w:t>
      </w:r>
    </w:p>
    <w:p w:rsidR="00E800FA" w:rsidRDefault="00AD72F7" w:rsidP="006F17B4">
      <w:pPr>
        <w:pStyle w:val="a3"/>
        <w:ind w:right="126"/>
        <w:jc w:val="both"/>
      </w:pPr>
      <w:r>
        <w:t>обеспечение</w:t>
      </w:r>
      <w:r>
        <w:rPr>
          <w:spacing w:val="-18"/>
        </w:rPr>
        <w:t xml:space="preserve"> </w:t>
      </w:r>
      <w:r>
        <w:t>сохранности</w:t>
      </w:r>
      <w:r>
        <w:rPr>
          <w:spacing w:val="-17"/>
        </w:rPr>
        <w:t xml:space="preserve"> </w:t>
      </w:r>
      <w:r>
        <w:t>внешнего</w:t>
      </w:r>
      <w:r>
        <w:rPr>
          <w:spacing w:val="-18"/>
        </w:rPr>
        <w:t xml:space="preserve"> </w:t>
      </w:r>
      <w:r>
        <w:t>архитектурн</w:t>
      </w:r>
      <w:proofErr w:type="gramStart"/>
      <w:r>
        <w:t>о-</w:t>
      </w:r>
      <w:proofErr w:type="gramEnd"/>
      <w:r>
        <w:t xml:space="preserve"> градостроительного облика </w:t>
      </w:r>
      <w:r w:rsidR="006F17B4">
        <w:t>сельского поселения</w:t>
      </w:r>
      <w:r>
        <w:t>;</w:t>
      </w:r>
    </w:p>
    <w:p w:rsidR="00E800FA" w:rsidRDefault="00AD72F7" w:rsidP="006F17B4">
      <w:pPr>
        <w:pStyle w:val="a3"/>
        <w:jc w:val="both"/>
      </w:pPr>
      <w:proofErr w:type="gramStart"/>
      <w:r>
        <w:t>соответствие местоположения и эстетических характеристик информационной</w:t>
      </w:r>
      <w:r>
        <w:rPr>
          <w:spacing w:val="-8"/>
        </w:rPr>
        <w:t xml:space="preserve"> </w:t>
      </w:r>
      <w:r>
        <w:t>конструкции</w:t>
      </w:r>
      <w:r>
        <w:rPr>
          <w:spacing w:val="36"/>
        </w:rPr>
        <w:t xml:space="preserve"> </w:t>
      </w:r>
      <w:r>
        <w:t>(форма,</w:t>
      </w:r>
      <w:r>
        <w:rPr>
          <w:spacing w:val="-8"/>
        </w:rPr>
        <w:t xml:space="preserve"> </w:t>
      </w:r>
      <w:r>
        <w:t>параметры</w:t>
      </w:r>
      <w:r>
        <w:rPr>
          <w:spacing w:val="34"/>
        </w:rPr>
        <w:t xml:space="preserve"> </w:t>
      </w:r>
      <w:r>
        <w:t>(размеры),</w:t>
      </w:r>
      <w:r>
        <w:rPr>
          <w:spacing w:val="-6"/>
        </w:rPr>
        <w:t xml:space="preserve"> </w:t>
      </w:r>
      <w:r>
        <w:t>пропорции, цвет,</w:t>
      </w:r>
      <w:r>
        <w:rPr>
          <w:spacing w:val="-9"/>
        </w:rPr>
        <w:t xml:space="preserve"> </w:t>
      </w:r>
      <w:r>
        <w:t>масштаб)</w:t>
      </w:r>
      <w:r>
        <w:rPr>
          <w:spacing w:val="-7"/>
        </w:rPr>
        <w:t xml:space="preserve"> </w:t>
      </w:r>
      <w:r>
        <w:t>стилистике</w:t>
      </w:r>
      <w:r>
        <w:rPr>
          <w:spacing w:val="-9"/>
        </w:rPr>
        <w:t xml:space="preserve"> </w:t>
      </w:r>
      <w:r>
        <w:t>объекта (классика,</w:t>
      </w:r>
      <w:r>
        <w:rPr>
          <w:spacing w:val="-7"/>
        </w:rPr>
        <w:t xml:space="preserve"> </w:t>
      </w:r>
      <w:r>
        <w:t>ампир,</w:t>
      </w:r>
      <w:r>
        <w:rPr>
          <w:spacing w:val="-8"/>
        </w:rPr>
        <w:t xml:space="preserve"> </w:t>
      </w:r>
      <w:r>
        <w:t>модерн,</w:t>
      </w:r>
      <w:r>
        <w:rPr>
          <w:spacing w:val="-9"/>
        </w:rPr>
        <w:t xml:space="preserve"> </w:t>
      </w:r>
      <w:r>
        <w:t>барокко),</w:t>
      </w:r>
      <w:r>
        <w:rPr>
          <w:spacing w:val="-8"/>
        </w:rPr>
        <w:t xml:space="preserve"> </w:t>
      </w:r>
      <w:r>
        <w:t>на котором она размещается;</w:t>
      </w:r>
      <w:proofErr w:type="gramEnd"/>
    </w:p>
    <w:p w:rsidR="00E800FA" w:rsidRDefault="00AD72F7" w:rsidP="006F17B4">
      <w:pPr>
        <w:pStyle w:val="a3"/>
        <w:jc w:val="both"/>
      </w:pPr>
      <w:r>
        <w:t>привязка</w:t>
      </w:r>
      <w:r>
        <w:rPr>
          <w:spacing w:val="-11"/>
        </w:rPr>
        <w:t xml:space="preserve"> </w:t>
      </w:r>
      <w:r>
        <w:t>отдельно</w:t>
      </w:r>
      <w:r>
        <w:rPr>
          <w:spacing w:val="-11"/>
        </w:rPr>
        <w:t xml:space="preserve"> </w:t>
      </w:r>
      <w:r>
        <w:t>стоящих</w:t>
      </w:r>
      <w:r>
        <w:rPr>
          <w:spacing w:val="-11"/>
        </w:rPr>
        <w:t xml:space="preserve"> </w:t>
      </w:r>
      <w:r>
        <w:t>конструкций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композиционным</w:t>
      </w:r>
      <w:r>
        <w:rPr>
          <w:spacing w:val="-11"/>
        </w:rPr>
        <w:t xml:space="preserve"> </w:t>
      </w:r>
      <w:r>
        <w:t>осям здания, строения, сооружения на земельном участке;</w:t>
      </w:r>
    </w:p>
    <w:p w:rsidR="00E800FA" w:rsidRDefault="00AD72F7" w:rsidP="006F17B4">
      <w:pPr>
        <w:pStyle w:val="a3"/>
        <w:jc w:val="both"/>
      </w:pPr>
      <w:r>
        <w:t>привязка</w:t>
      </w:r>
      <w:r>
        <w:rPr>
          <w:spacing w:val="-13"/>
        </w:rPr>
        <w:t xml:space="preserve"> </w:t>
      </w:r>
      <w:r>
        <w:t>настенных</w:t>
      </w:r>
      <w:r>
        <w:rPr>
          <w:spacing w:val="-13"/>
        </w:rPr>
        <w:t xml:space="preserve"> </w:t>
      </w:r>
      <w:r>
        <w:t>конструкций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композиционным</w:t>
      </w:r>
      <w:r>
        <w:rPr>
          <w:spacing w:val="-13"/>
        </w:rPr>
        <w:t xml:space="preserve"> </w:t>
      </w:r>
      <w:r>
        <w:t>осям конструктивных элементов фасадов объектов;</w:t>
      </w:r>
    </w:p>
    <w:p w:rsidR="00E800FA" w:rsidRDefault="00E800FA" w:rsidP="006F17B4">
      <w:pPr>
        <w:jc w:val="both"/>
        <w:sectPr w:rsidR="00E800FA">
          <w:headerReference w:type="default" r:id="rId8"/>
          <w:pgSz w:w="11900" w:h="16840"/>
          <w:pgMar w:top="1200" w:right="1040" w:bottom="280" w:left="1580" w:header="743" w:footer="0" w:gutter="0"/>
          <w:pgNumType w:start="2"/>
          <w:cols w:space="720"/>
        </w:sectPr>
      </w:pPr>
    </w:p>
    <w:p w:rsidR="00E800FA" w:rsidRDefault="00AD72F7" w:rsidP="006F17B4">
      <w:pPr>
        <w:pStyle w:val="a3"/>
        <w:spacing w:before="77"/>
        <w:ind w:right="154"/>
        <w:jc w:val="both"/>
      </w:pPr>
      <w:r>
        <w:lastRenderedPageBreak/>
        <w:t>привязка</w:t>
      </w:r>
      <w:r>
        <w:rPr>
          <w:spacing w:val="-11"/>
        </w:rPr>
        <w:t xml:space="preserve"> </w:t>
      </w:r>
      <w:r>
        <w:t>вновь</w:t>
      </w:r>
      <w:r>
        <w:rPr>
          <w:spacing w:val="-11"/>
        </w:rPr>
        <w:t xml:space="preserve"> </w:t>
      </w:r>
      <w:r>
        <w:t>размещаемых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11"/>
        </w:rPr>
        <w:t xml:space="preserve"> </w:t>
      </w:r>
      <w:r>
        <w:t>конструкций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уже установленным информационным и рекламным конструкциям;</w:t>
      </w:r>
    </w:p>
    <w:p w:rsidR="00E800FA" w:rsidRDefault="00AD72F7" w:rsidP="006F17B4">
      <w:pPr>
        <w:pStyle w:val="a3"/>
        <w:jc w:val="both"/>
      </w:pPr>
      <w:r>
        <w:t>соблюдение</w:t>
      </w:r>
      <w:r>
        <w:rPr>
          <w:spacing w:val="-13"/>
        </w:rPr>
        <w:t xml:space="preserve"> </w:t>
      </w:r>
      <w:r>
        <w:t>единой</w:t>
      </w:r>
      <w:r>
        <w:rPr>
          <w:spacing w:val="-13"/>
        </w:rPr>
        <w:t xml:space="preserve"> </w:t>
      </w:r>
      <w:r>
        <w:t>горизонтальной</w:t>
      </w:r>
      <w:r>
        <w:rPr>
          <w:spacing w:val="-13"/>
        </w:rPr>
        <w:t xml:space="preserve"> </w:t>
      </w:r>
      <w:r>
        <w:t>оси</w:t>
      </w:r>
      <w:r>
        <w:rPr>
          <w:spacing w:val="-13"/>
        </w:rPr>
        <w:t xml:space="preserve"> </w:t>
      </w:r>
      <w:r>
        <w:t>размещения</w:t>
      </w:r>
      <w:r>
        <w:rPr>
          <w:spacing w:val="-13"/>
        </w:rPr>
        <w:t xml:space="preserve"> </w:t>
      </w:r>
      <w:r>
        <w:t xml:space="preserve">настенных конструкций с иными настенными конструкциями в пределах фасада </w:t>
      </w:r>
      <w:r>
        <w:rPr>
          <w:spacing w:val="-2"/>
        </w:rPr>
        <w:t>объекта.</w:t>
      </w:r>
    </w:p>
    <w:p w:rsidR="00E800FA" w:rsidRDefault="00AD72F7" w:rsidP="006F17B4">
      <w:pPr>
        <w:pStyle w:val="a3"/>
        <w:ind w:right="154"/>
        <w:jc w:val="both"/>
      </w:pPr>
      <w:r>
        <w:t xml:space="preserve">Согласование </w:t>
      </w:r>
      <w:proofErr w:type="gramStart"/>
      <w:r>
        <w:t>дизайн-проекта</w:t>
      </w:r>
      <w:proofErr w:type="gramEnd"/>
      <w:r>
        <w:t xml:space="preserve"> информационной конструкции осуществляется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добровольном</w:t>
      </w:r>
      <w:r>
        <w:rPr>
          <w:spacing w:val="-10"/>
        </w:rPr>
        <w:t xml:space="preserve"> </w:t>
      </w:r>
      <w:r>
        <w:t>порядке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 если</w:t>
      </w:r>
      <w:r>
        <w:rPr>
          <w:spacing w:val="-10"/>
        </w:rPr>
        <w:t xml:space="preserve"> </w:t>
      </w:r>
      <w:r>
        <w:t>информационная конструкция размещена в соответствии с настоящими Правилами.</w:t>
      </w:r>
    </w:p>
    <w:p w:rsidR="00E800FA" w:rsidRDefault="00AD72F7" w:rsidP="006F17B4">
      <w:pPr>
        <w:pStyle w:val="a4"/>
        <w:numPr>
          <w:ilvl w:val="0"/>
          <w:numId w:val="12"/>
        </w:numPr>
        <w:tabs>
          <w:tab w:val="left" w:pos="1108"/>
          <w:tab w:val="left" w:pos="4416"/>
        </w:tabs>
        <w:ind w:right="205" w:firstLine="706"/>
        <w:jc w:val="both"/>
        <w:rPr>
          <w:sz w:val="28"/>
        </w:rPr>
      </w:pPr>
      <w:r>
        <w:rPr>
          <w:sz w:val="28"/>
        </w:rPr>
        <w:t>Использование в текстах</w:t>
      </w:r>
      <w:r>
        <w:rPr>
          <w:sz w:val="28"/>
        </w:rPr>
        <w:tab/>
        <w:t>(надписях), размещаемых на 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конструкциях,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обслуживания, в том числе на иностранных языках, осуществляется только при условии их предварительной регистрации в установленном порядке на территории Российской Федерации или в случаях, предусмотренных международным договором Российской Федерации. При указании в вывеске фирменного наименования,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обозначения,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товарного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знака, знака обслуживания организации, индивидуального предпринимателя допускается не указывать в данной вывеске сведения о профиле деятельности организации, индивидуального предпринимателя, виде реализуемых ими товаров, оказываемых услуг.</w:t>
      </w:r>
    </w:p>
    <w:p w:rsidR="00E800FA" w:rsidRDefault="00AD72F7" w:rsidP="006F17B4">
      <w:pPr>
        <w:pStyle w:val="a4"/>
        <w:numPr>
          <w:ilvl w:val="0"/>
          <w:numId w:val="12"/>
        </w:numPr>
        <w:tabs>
          <w:tab w:val="left" w:pos="1108"/>
        </w:tabs>
        <w:spacing w:line="316" w:lineRule="exact"/>
        <w:ind w:left="1107" w:hanging="28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вывесок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 w:rsidR="00263663">
        <w:rPr>
          <w:spacing w:val="-13"/>
          <w:sz w:val="28"/>
        </w:rPr>
        <w:t>сельском поселении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запрещается:</w:t>
      </w:r>
    </w:p>
    <w:p w:rsidR="00E800FA" w:rsidRDefault="00AD72F7" w:rsidP="006F17B4">
      <w:pPr>
        <w:pStyle w:val="a4"/>
        <w:numPr>
          <w:ilvl w:val="0"/>
          <w:numId w:val="10"/>
        </w:numPr>
        <w:tabs>
          <w:tab w:val="left" w:pos="1132"/>
        </w:tabs>
        <w:ind w:right="1433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вывесок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10"/>
          <w:sz w:val="28"/>
        </w:rPr>
        <w:t xml:space="preserve"> </w:t>
      </w:r>
      <w:r>
        <w:rPr>
          <w:sz w:val="28"/>
        </w:rPr>
        <w:t>поверхностях многоквартирных домов:</w:t>
      </w:r>
    </w:p>
    <w:p w:rsidR="00E800FA" w:rsidRDefault="00AD72F7" w:rsidP="006F17B4">
      <w:pPr>
        <w:pStyle w:val="a3"/>
        <w:ind w:left="827" w:right="739" w:firstLine="0"/>
        <w:jc w:val="both"/>
      </w:pPr>
      <w:r>
        <w:t>а) нарушение геометрических параметров (размеров) вывесок; б)</w:t>
      </w:r>
      <w:r>
        <w:rPr>
          <w:spacing w:val="-10"/>
        </w:rPr>
        <w:t xml:space="preserve"> </w:t>
      </w:r>
      <w:r>
        <w:t>нарушение</w:t>
      </w:r>
      <w:r>
        <w:rPr>
          <w:spacing w:val="-10"/>
        </w:rPr>
        <w:t xml:space="preserve"> </w:t>
      </w:r>
      <w:r>
        <w:t>установленных</w:t>
      </w:r>
      <w:r>
        <w:rPr>
          <w:spacing w:val="-10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местам</w:t>
      </w:r>
      <w:r>
        <w:rPr>
          <w:spacing w:val="-10"/>
        </w:rPr>
        <w:t xml:space="preserve"> </w:t>
      </w:r>
      <w:r>
        <w:t>размещения</w:t>
      </w:r>
    </w:p>
    <w:p w:rsidR="00E800FA" w:rsidRDefault="00AD72F7" w:rsidP="006F17B4">
      <w:pPr>
        <w:pStyle w:val="a3"/>
        <w:spacing w:line="321" w:lineRule="exact"/>
        <w:ind w:firstLine="0"/>
        <w:jc w:val="both"/>
      </w:pPr>
      <w:r>
        <w:rPr>
          <w:spacing w:val="-2"/>
        </w:rPr>
        <w:t>вывесок;</w:t>
      </w:r>
    </w:p>
    <w:p w:rsidR="00E800FA" w:rsidRDefault="00AD72F7" w:rsidP="006F17B4">
      <w:pPr>
        <w:pStyle w:val="a3"/>
        <w:ind w:right="126"/>
        <w:jc w:val="both"/>
      </w:pPr>
      <w:r>
        <w:t>в)</w:t>
      </w:r>
      <w:r>
        <w:rPr>
          <w:spacing w:val="-10"/>
        </w:rPr>
        <w:t xml:space="preserve"> </w:t>
      </w:r>
      <w:r>
        <w:t>вертикальный</w:t>
      </w:r>
      <w:r>
        <w:rPr>
          <w:spacing w:val="-10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расположения</w:t>
      </w:r>
      <w:r>
        <w:rPr>
          <w:spacing w:val="-10"/>
        </w:rPr>
        <w:t xml:space="preserve"> </w:t>
      </w:r>
      <w:r>
        <w:t>букв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информационном поле вывески;</w:t>
      </w:r>
    </w:p>
    <w:p w:rsidR="00E800FA" w:rsidRDefault="00AD72F7" w:rsidP="006F17B4">
      <w:pPr>
        <w:pStyle w:val="a3"/>
        <w:tabs>
          <w:tab w:val="left" w:pos="7140"/>
        </w:tabs>
        <w:ind w:right="1306"/>
        <w:jc w:val="both"/>
      </w:pPr>
      <w:r>
        <w:t>г) размещение вывесок выше линии второго этажа</w:t>
      </w:r>
      <w:r>
        <w:tab/>
      </w:r>
      <w:r>
        <w:rPr>
          <w:spacing w:val="-2"/>
        </w:rPr>
        <w:t xml:space="preserve">(линии </w:t>
      </w:r>
      <w:r>
        <w:t>перекрытий между первым и вторым этажами);</w:t>
      </w:r>
    </w:p>
    <w:p w:rsidR="00E800FA" w:rsidRDefault="00AD72F7" w:rsidP="006F17B4">
      <w:pPr>
        <w:pStyle w:val="a3"/>
        <w:jc w:val="both"/>
      </w:pPr>
      <w:r>
        <w:t>д)</w:t>
      </w:r>
      <w:r>
        <w:rPr>
          <w:spacing w:val="-9"/>
        </w:rPr>
        <w:t xml:space="preserve"> </w:t>
      </w:r>
      <w:r>
        <w:t>размещение</w:t>
      </w:r>
      <w:r>
        <w:rPr>
          <w:spacing w:val="-9"/>
        </w:rPr>
        <w:t xml:space="preserve"> </w:t>
      </w:r>
      <w:r>
        <w:t>вывесок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козырьках</w:t>
      </w:r>
      <w:r>
        <w:rPr>
          <w:spacing w:val="-9"/>
        </w:rPr>
        <w:t xml:space="preserve"> </w:t>
      </w:r>
      <w:r>
        <w:t>зданий,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исключением размещения на фризе козырька здания;</w:t>
      </w:r>
    </w:p>
    <w:p w:rsidR="00E800FA" w:rsidRDefault="00AD72F7" w:rsidP="006F17B4">
      <w:pPr>
        <w:pStyle w:val="a3"/>
        <w:ind w:right="126"/>
        <w:jc w:val="both"/>
      </w:pPr>
      <w:r>
        <w:t>е)</w:t>
      </w:r>
      <w:r>
        <w:rPr>
          <w:spacing w:val="-7"/>
        </w:rPr>
        <w:t xml:space="preserve"> </w:t>
      </w:r>
      <w:r>
        <w:t>полное</w:t>
      </w:r>
      <w:r>
        <w:rPr>
          <w:spacing w:val="-7"/>
        </w:rPr>
        <w:t xml:space="preserve"> </w:t>
      </w:r>
      <w:r>
        <w:t>перекрытие</w:t>
      </w:r>
      <w:r>
        <w:rPr>
          <w:spacing w:val="40"/>
        </w:rPr>
        <w:t xml:space="preserve"> </w:t>
      </w:r>
      <w:r>
        <w:t>(закрытие)</w:t>
      </w:r>
      <w:r>
        <w:rPr>
          <w:spacing w:val="-7"/>
        </w:rPr>
        <w:t xml:space="preserve"> </w:t>
      </w:r>
      <w:r>
        <w:t>оконных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дверных</w:t>
      </w:r>
      <w:r>
        <w:rPr>
          <w:spacing w:val="-7"/>
        </w:rPr>
        <w:t xml:space="preserve"> </w:t>
      </w:r>
      <w:r>
        <w:t>проемов,</w:t>
      </w:r>
      <w:r>
        <w:rPr>
          <w:spacing w:val="-4"/>
        </w:rPr>
        <w:t xml:space="preserve"> </w:t>
      </w:r>
      <w:r>
        <w:t>а также витражей и витрин;</w:t>
      </w:r>
    </w:p>
    <w:p w:rsidR="00E800FA" w:rsidRDefault="00AD72F7" w:rsidP="006F17B4">
      <w:pPr>
        <w:pStyle w:val="a3"/>
        <w:ind w:right="361"/>
        <w:jc w:val="both"/>
      </w:pPr>
      <w:r>
        <w:t>ж)</w:t>
      </w:r>
      <w:r>
        <w:rPr>
          <w:spacing w:val="-6"/>
        </w:rPr>
        <w:t xml:space="preserve"> </w:t>
      </w:r>
      <w:r>
        <w:t>размещение</w:t>
      </w:r>
      <w:r>
        <w:rPr>
          <w:spacing w:val="-8"/>
        </w:rPr>
        <w:t xml:space="preserve"> </w:t>
      </w:r>
      <w:r>
        <w:t>вывесок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оконных</w:t>
      </w:r>
      <w:r>
        <w:rPr>
          <w:spacing w:val="-8"/>
        </w:rPr>
        <w:t xml:space="preserve"> </w:t>
      </w:r>
      <w:r>
        <w:t>проемах,</w:t>
      </w:r>
      <w:r>
        <w:rPr>
          <w:spacing w:val="-5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занимают более 30 процентов от общего остекления оконного проема;</w:t>
      </w:r>
    </w:p>
    <w:p w:rsidR="00E800FA" w:rsidRDefault="00AD72F7" w:rsidP="006F17B4">
      <w:pPr>
        <w:pStyle w:val="a3"/>
        <w:spacing w:line="321" w:lineRule="exact"/>
        <w:ind w:left="827" w:firstLine="0"/>
        <w:jc w:val="both"/>
      </w:pPr>
      <w:r>
        <w:t>з)</w:t>
      </w:r>
      <w:r>
        <w:rPr>
          <w:spacing w:val="-13"/>
        </w:rPr>
        <w:t xml:space="preserve"> </w:t>
      </w:r>
      <w:r>
        <w:t>размещение</w:t>
      </w:r>
      <w:r>
        <w:rPr>
          <w:spacing w:val="-10"/>
        </w:rPr>
        <w:t xml:space="preserve"> </w:t>
      </w:r>
      <w:r>
        <w:t>вывесок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скатах</w:t>
      </w:r>
      <w:r>
        <w:rPr>
          <w:spacing w:val="-10"/>
        </w:rPr>
        <w:t xml:space="preserve"> </w:t>
      </w:r>
      <w:r>
        <w:t>крыш,</w:t>
      </w:r>
      <w:r>
        <w:rPr>
          <w:spacing w:val="-11"/>
        </w:rPr>
        <w:t xml:space="preserve"> </w:t>
      </w:r>
      <w:r>
        <w:t>лоджиях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балконах;</w:t>
      </w:r>
    </w:p>
    <w:p w:rsidR="00E800FA" w:rsidRDefault="00AD72F7" w:rsidP="006F17B4">
      <w:pPr>
        <w:pStyle w:val="a3"/>
        <w:spacing w:line="321" w:lineRule="exact"/>
        <w:ind w:left="827" w:firstLine="0"/>
        <w:jc w:val="both"/>
      </w:pPr>
      <w:r>
        <w:t>и)</w:t>
      </w:r>
      <w:r>
        <w:rPr>
          <w:spacing w:val="-16"/>
        </w:rPr>
        <w:t xml:space="preserve"> </w:t>
      </w:r>
      <w:r>
        <w:t>размещение</w:t>
      </w:r>
      <w:r>
        <w:rPr>
          <w:spacing w:val="-16"/>
        </w:rPr>
        <w:t xml:space="preserve"> </w:t>
      </w:r>
      <w:r>
        <w:t>вывесок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архитектурных</w:t>
      </w:r>
      <w:r>
        <w:rPr>
          <w:spacing w:val="-16"/>
        </w:rPr>
        <w:t xml:space="preserve"> </w:t>
      </w:r>
      <w:r>
        <w:t>деталях</w:t>
      </w:r>
      <w:r>
        <w:rPr>
          <w:spacing w:val="-17"/>
        </w:rPr>
        <w:t xml:space="preserve"> </w:t>
      </w:r>
      <w:r>
        <w:t>фасадов</w:t>
      </w:r>
      <w:r>
        <w:rPr>
          <w:spacing w:val="-16"/>
        </w:rPr>
        <w:t xml:space="preserve"> </w:t>
      </w:r>
      <w:r>
        <w:rPr>
          <w:spacing w:val="-2"/>
        </w:rPr>
        <w:t>объектов</w:t>
      </w:r>
    </w:p>
    <w:p w:rsidR="00E800FA" w:rsidRDefault="00AD72F7" w:rsidP="006F17B4">
      <w:pPr>
        <w:pStyle w:val="a3"/>
        <w:spacing w:line="321" w:lineRule="exact"/>
        <w:ind w:firstLine="0"/>
        <w:jc w:val="both"/>
      </w:pPr>
      <w:r>
        <w:t>(в</w:t>
      </w:r>
      <w:r>
        <w:rPr>
          <w:spacing w:val="-13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колоннах,</w:t>
      </w:r>
      <w:r>
        <w:rPr>
          <w:spacing w:val="-10"/>
        </w:rPr>
        <w:t xml:space="preserve"> </w:t>
      </w:r>
      <w:r>
        <w:t>пилястрах,</w:t>
      </w:r>
      <w:r>
        <w:rPr>
          <w:spacing w:val="-11"/>
        </w:rPr>
        <w:t xml:space="preserve"> </w:t>
      </w:r>
      <w:r>
        <w:t>орнаментах,</w:t>
      </w:r>
      <w:r>
        <w:rPr>
          <w:spacing w:val="-12"/>
        </w:rPr>
        <w:t xml:space="preserve"> </w:t>
      </w:r>
      <w:r>
        <w:rPr>
          <w:spacing w:val="-2"/>
        </w:rPr>
        <w:t>лепнине);</w:t>
      </w:r>
    </w:p>
    <w:p w:rsidR="00E800FA" w:rsidRDefault="00AD72F7" w:rsidP="006F17B4">
      <w:pPr>
        <w:pStyle w:val="a3"/>
        <w:tabs>
          <w:tab w:val="left" w:pos="6951"/>
        </w:tabs>
        <w:ind w:right="1608"/>
        <w:jc w:val="both"/>
      </w:pPr>
      <w:r>
        <w:t xml:space="preserve">к) размещение вывесок на расстоянии </w:t>
      </w:r>
      <w:proofErr w:type="gramStart"/>
      <w:r>
        <w:t>ближе</w:t>
      </w:r>
      <w:proofErr w:type="gramEnd"/>
      <w:r>
        <w:t xml:space="preserve"> чем</w:t>
      </w:r>
      <w:r>
        <w:tab/>
        <w:t>2</w:t>
      </w:r>
      <w:r>
        <w:rPr>
          <w:spacing w:val="-18"/>
        </w:rPr>
        <w:t xml:space="preserve"> </w:t>
      </w:r>
      <w:r>
        <w:t>м</w:t>
      </w:r>
      <w:r>
        <w:rPr>
          <w:spacing w:val="-17"/>
        </w:rPr>
        <w:t xml:space="preserve"> </w:t>
      </w:r>
      <w:r>
        <w:t>от мемориальных досок;</w:t>
      </w:r>
    </w:p>
    <w:p w:rsidR="00E800FA" w:rsidRDefault="00AD72F7" w:rsidP="006F17B4">
      <w:pPr>
        <w:pStyle w:val="a3"/>
        <w:ind w:right="154"/>
        <w:jc w:val="both"/>
      </w:pPr>
      <w:r>
        <w:t>л)</w:t>
      </w:r>
      <w:r>
        <w:rPr>
          <w:spacing w:val="-7"/>
        </w:rPr>
        <w:t xml:space="preserve"> </w:t>
      </w:r>
      <w:r>
        <w:t>перекрытие</w:t>
      </w:r>
      <w:r>
        <w:rPr>
          <w:spacing w:val="16"/>
        </w:rPr>
        <w:t xml:space="preserve"> </w:t>
      </w:r>
      <w:r>
        <w:t>(закрытие)</w:t>
      </w:r>
      <w:r>
        <w:rPr>
          <w:spacing w:val="-7"/>
        </w:rPr>
        <w:t xml:space="preserve"> </w:t>
      </w:r>
      <w:r>
        <w:t>указателей</w:t>
      </w:r>
      <w:r>
        <w:rPr>
          <w:spacing w:val="-9"/>
        </w:rPr>
        <w:t xml:space="preserve"> </w:t>
      </w:r>
      <w:r>
        <w:t>наименований</w:t>
      </w:r>
      <w:r>
        <w:rPr>
          <w:spacing w:val="-9"/>
        </w:rPr>
        <w:t xml:space="preserve"> </w:t>
      </w:r>
      <w:r>
        <w:t>улиц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номеров </w:t>
      </w:r>
      <w:r>
        <w:rPr>
          <w:spacing w:val="-2"/>
        </w:rPr>
        <w:t>домов;</w:t>
      </w:r>
    </w:p>
    <w:p w:rsidR="00E800FA" w:rsidRDefault="00AD72F7" w:rsidP="006F17B4">
      <w:pPr>
        <w:pStyle w:val="a3"/>
        <w:spacing w:line="321" w:lineRule="exact"/>
        <w:ind w:left="827" w:firstLine="0"/>
        <w:jc w:val="both"/>
      </w:pPr>
      <w:r>
        <w:t>м)</w:t>
      </w:r>
      <w:r>
        <w:rPr>
          <w:spacing w:val="-14"/>
        </w:rPr>
        <w:t xml:space="preserve"> </w:t>
      </w:r>
      <w:r>
        <w:t>размещение</w:t>
      </w:r>
      <w:r>
        <w:rPr>
          <w:spacing w:val="-13"/>
        </w:rPr>
        <w:t xml:space="preserve"> </w:t>
      </w:r>
      <w:r>
        <w:t>настенных</w:t>
      </w:r>
      <w:r>
        <w:rPr>
          <w:spacing w:val="-14"/>
        </w:rPr>
        <w:t xml:space="preserve"> </w:t>
      </w:r>
      <w:r>
        <w:t>вывесок</w:t>
      </w:r>
      <w:r>
        <w:rPr>
          <w:spacing w:val="-13"/>
        </w:rPr>
        <w:t xml:space="preserve"> </w:t>
      </w:r>
      <w:r>
        <w:t>одна</w:t>
      </w:r>
      <w:r>
        <w:rPr>
          <w:spacing w:val="-13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rPr>
          <w:spacing w:val="-2"/>
        </w:rPr>
        <w:t>другой;</w:t>
      </w:r>
    </w:p>
    <w:p w:rsidR="00E800FA" w:rsidRDefault="00AD72F7" w:rsidP="006F17B4">
      <w:pPr>
        <w:pStyle w:val="a3"/>
        <w:spacing w:line="322" w:lineRule="exact"/>
        <w:ind w:left="827" w:firstLine="0"/>
        <w:jc w:val="both"/>
      </w:pPr>
      <w:r>
        <w:t>н)</w:t>
      </w:r>
      <w:r>
        <w:rPr>
          <w:spacing w:val="-12"/>
        </w:rPr>
        <w:t xml:space="preserve"> </w:t>
      </w:r>
      <w:r>
        <w:t>размещение</w:t>
      </w:r>
      <w:r>
        <w:rPr>
          <w:spacing w:val="-11"/>
        </w:rPr>
        <w:t xml:space="preserve"> </w:t>
      </w:r>
      <w:r>
        <w:t>консольных</w:t>
      </w:r>
      <w:r>
        <w:rPr>
          <w:spacing w:val="-12"/>
        </w:rPr>
        <w:t xml:space="preserve"> </w:t>
      </w:r>
      <w:r>
        <w:t>вывесок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расстоянии</w:t>
      </w:r>
      <w:r>
        <w:rPr>
          <w:spacing w:val="-12"/>
        </w:rPr>
        <w:t xml:space="preserve"> </w:t>
      </w:r>
      <w:r>
        <w:t>менее</w:t>
      </w:r>
      <w:r>
        <w:rPr>
          <w:spacing w:val="17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м</w:t>
      </w:r>
      <w:r>
        <w:rPr>
          <w:spacing w:val="-12"/>
        </w:rPr>
        <w:t xml:space="preserve"> </w:t>
      </w:r>
      <w:r>
        <w:rPr>
          <w:spacing w:val="-4"/>
        </w:rPr>
        <w:t>друг</w:t>
      </w:r>
    </w:p>
    <w:p w:rsidR="00E800FA" w:rsidRDefault="00E800FA" w:rsidP="006F17B4">
      <w:pPr>
        <w:spacing w:line="322" w:lineRule="exact"/>
        <w:jc w:val="both"/>
        <w:sectPr w:rsidR="00E800FA">
          <w:pgSz w:w="11900" w:h="16840"/>
          <w:pgMar w:top="1200" w:right="1040" w:bottom="280" w:left="1580" w:header="743" w:footer="0" w:gutter="0"/>
          <w:cols w:space="720"/>
        </w:sectPr>
      </w:pPr>
    </w:p>
    <w:p w:rsidR="00E800FA" w:rsidRDefault="00AD72F7" w:rsidP="006F17B4">
      <w:pPr>
        <w:pStyle w:val="a3"/>
        <w:spacing w:before="77" w:line="322" w:lineRule="exact"/>
        <w:ind w:firstLine="0"/>
        <w:jc w:val="both"/>
      </w:pPr>
      <w:r>
        <w:lastRenderedPageBreak/>
        <w:t>от</w:t>
      </w:r>
      <w:r>
        <w:rPr>
          <w:spacing w:val="-11"/>
        </w:rPr>
        <w:t xml:space="preserve"> </w:t>
      </w:r>
      <w:r>
        <w:t>друга,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консольной</w:t>
      </w:r>
      <w:r>
        <w:rPr>
          <w:spacing w:val="-10"/>
        </w:rPr>
        <w:t xml:space="preserve"> </w:t>
      </w:r>
      <w:r>
        <w:t>вывески</w:t>
      </w:r>
      <w:r>
        <w:rPr>
          <w:spacing w:val="-11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rPr>
          <w:spacing w:val="-2"/>
        </w:rPr>
        <w:t>другой;</w:t>
      </w:r>
    </w:p>
    <w:p w:rsidR="00E800FA" w:rsidRDefault="00AD72F7" w:rsidP="006F17B4">
      <w:pPr>
        <w:pStyle w:val="a3"/>
        <w:tabs>
          <w:tab w:val="left" w:pos="6645"/>
        </w:tabs>
        <w:ind w:right="646"/>
        <w:jc w:val="both"/>
      </w:pPr>
      <w:r>
        <w:t>о) размещение вывесок путем непосредственного нанесения на поверхность фасада декоративно-художественного и</w:t>
      </w:r>
      <w:r>
        <w:tab/>
        <w:t>(или)</w:t>
      </w:r>
      <w:r>
        <w:rPr>
          <w:spacing w:val="-18"/>
        </w:rPr>
        <w:t xml:space="preserve"> </w:t>
      </w:r>
      <w:r>
        <w:t>текстового изображения (методом покраски, наклейки и иными методами);</w:t>
      </w:r>
    </w:p>
    <w:p w:rsidR="00E800FA" w:rsidRDefault="00AD72F7" w:rsidP="006F17B4">
      <w:pPr>
        <w:pStyle w:val="a3"/>
        <w:tabs>
          <w:tab w:val="left" w:pos="2808"/>
          <w:tab w:val="left" w:pos="5846"/>
          <w:tab w:val="left" w:pos="7035"/>
        </w:tabs>
        <w:ind w:right="154"/>
        <w:jc w:val="both"/>
      </w:pPr>
      <w:r>
        <w:t>п) размещение вывесок с помощью демонстрации постеров на динамических</w:t>
      </w:r>
      <w:r>
        <w:rPr>
          <w:spacing w:val="-12"/>
        </w:rPr>
        <w:t xml:space="preserve"> </w:t>
      </w:r>
      <w:r>
        <w:t>системах</w:t>
      </w:r>
      <w:r>
        <w:rPr>
          <w:spacing w:val="-12"/>
        </w:rPr>
        <w:t xml:space="preserve"> </w:t>
      </w:r>
      <w:r>
        <w:t>смены</w:t>
      </w:r>
      <w:r>
        <w:rPr>
          <w:spacing w:val="-12"/>
        </w:rPr>
        <w:t xml:space="preserve"> </w:t>
      </w:r>
      <w:r>
        <w:t>изображений</w:t>
      </w:r>
      <w:r>
        <w:rPr>
          <w:spacing w:val="-6"/>
        </w:rPr>
        <w:t xml:space="preserve"> </w:t>
      </w:r>
      <w:r>
        <w:t>(роллерные</w:t>
      </w:r>
      <w:r>
        <w:rPr>
          <w:spacing w:val="-12"/>
        </w:rPr>
        <w:t xml:space="preserve"> </w:t>
      </w:r>
      <w:r>
        <w:t>системы,</w:t>
      </w:r>
      <w:r>
        <w:rPr>
          <w:spacing w:val="-9"/>
        </w:rPr>
        <w:t xml:space="preserve"> </w:t>
      </w:r>
      <w:r>
        <w:t>системы поворотных панелей</w:t>
      </w:r>
      <w:r>
        <w:tab/>
        <w:t xml:space="preserve">- </w:t>
      </w:r>
      <w:proofErr w:type="spellStart"/>
      <w:r>
        <w:t>призматроны</w:t>
      </w:r>
      <w:proofErr w:type="spellEnd"/>
      <w:r>
        <w:t>) или с помощью изображения, демонстрируемого на электронных носителях</w:t>
      </w:r>
      <w:r>
        <w:tab/>
      </w:r>
      <w:r>
        <w:rPr>
          <w:spacing w:val="-2"/>
        </w:rPr>
        <w:t>(экраны</w:t>
      </w:r>
      <w:r>
        <w:tab/>
      </w:r>
      <w:r>
        <w:rPr>
          <w:spacing w:val="-2"/>
        </w:rPr>
        <w:t xml:space="preserve">(телевизоры), </w:t>
      </w:r>
      <w:r>
        <w:t>бегущая строка), за исключением вывесок, размещаемых в витрине;</w:t>
      </w:r>
    </w:p>
    <w:p w:rsidR="00E800FA" w:rsidRDefault="00AD72F7" w:rsidP="006F17B4">
      <w:pPr>
        <w:pStyle w:val="a3"/>
        <w:jc w:val="both"/>
      </w:pPr>
      <w:r>
        <w:t>р)</w:t>
      </w:r>
      <w:r>
        <w:rPr>
          <w:spacing w:val="-9"/>
        </w:rPr>
        <w:t xml:space="preserve"> </w:t>
      </w:r>
      <w:r>
        <w:t>окраска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покрытие</w:t>
      </w:r>
      <w:r>
        <w:rPr>
          <w:spacing w:val="-10"/>
        </w:rPr>
        <w:t xml:space="preserve"> </w:t>
      </w:r>
      <w:r>
        <w:t>декоративными</w:t>
      </w:r>
      <w:r>
        <w:rPr>
          <w:spacing w:val="-10"/>
        </w:rPr>
        <w:t xml:space="preserve"> </w:t>
      </w:r>
      <w:r>
        <w:t>пленками</w:t>
      </w:r>
      <w:r>
        <w:rPr>
          <w:spacing w:val="-10"/>
        </w:rPr>
        <w:t xml:space="preserve"> </w:t>
      </w:r>
      <w:r>
        <w:t>поверхности остекления витрин и окон;</w:t>
      </w:r>
    </w:p>
    <w:p w:rsidR="00E800FA" w:rsidRDefault="00AD72F7" w:rsidP="006F17B4">
      <w:pPr>
        <w:pStyle w:val="a3"/>
        <w:spacing w:line="321" w:lineRule="exact"/>
        <w:ind w:left="827" w:firstLine="0"/>
        <w:jc w:val="both"/>
      </w:pPr>
      <w:r>
        <w:t>с)</w:t>
      </w:r>
      <w:r>
        <w:rPr>
          <w:spacing w:val="-14"/>
        </w:rPr>
        <w:t xml:space="preserve"> </w:t>
      </w:r>
      <w:r>
        <w:t>замена</w:t>
      </w:r>
      <w:r>
        <w:rPr>
          <w:spacing w:val="-14"/>
        </w:rPr>
        <w:t xml:space="preserve"> </w:t>
      </w:r>
      <w:r>
        <w:t>остекления</w:t>
      </w:r>
      <w:r>
        <w:rPr>
          <w:spacing w:val="-13"/>
        </w:rPr>
        <w:t xml:space="preserve"> </w:t>
      </w:r>
      <w:r>
        <w:t>витрин</w:t>
      </w:r>
      <w:r>
        <w:rPr>
          <w:spacing w:val="-14"/>
        </w:rPr>
        <w:t xml:space="preserve"> </w:t>
      </w:r>
      <w:r>
        <w:t>световыми</w:t>
      </w:r>
      <w:r>
        <w:rPr>
          <w:spacing w:val="-14"/>
        </w:rPr>
        <w:t xml:space="preserve"> </w:t>
      </w:r>
      <w:r>
        <w:rPr>
          <w:spacing w:val="-2"/>
        </w:rPr>
        <w:t>коробами;</w:t>
      </w:r>
    </w:p>
    <w:p w:rsidR="00E800FA" w:rsidRDefault="00AD72F7" w:rsidP="006F17B4">
      <w:pPr>
        <w:pStyle w:val="a3"/>
        <w:spacing w:line="321" w:lineRule="exact"/>
        <w:ind w:left="827" w:firstLine="0"/>
        <w:jc w:val="both"/>
      </w:pPr>
      <w:r>
        <w:t>т)</w:t>
      </w:r>
      <w:r>
        <w:rPr>
          <w:spacing w:val="-14"/>
        </w:rPr>
        <w:t xml:space="preserve"> </w:t>
      </w:r>
      <w:r>
        <w:t>устройство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витрине</w:t>
      </w:r>
      <w:r>
        <w:rPr>
          <w:spacing w:val="-14"/>
        </w:rPr>
        <w:t xml:space="preserve"> </w:t>
      </w:r>
      <w:r>
        <w:t>конструкций</w:t>
      </w:r>
      <w:r>
        <w:rPr>
          <w:spacing w:val="-13"/>
        </w:rPr>
        <w:t xml:space="preserve"> </w:t>
      </w:r>
      <w:r>
        <w:t>электронных</w:t>
      </w:r>
      <w:r>
        <w:rPr>
          <w:spacing w:val="-14"/>
        </w:rPr>
        <w:t xml:space="preserve"> </w:t>
      </w:r>
      <w:r>
        <w:rPr>
          <w:spacing w:val="-2"/>
        </w:rPr>
        <w:t>носителей</w:t>
      </w:r>
    </w:p>
    <w:p w:rsidR="00E800FA" w:rsidRDefault="00AD72F7" w:rsidP="006F17B4">
      <w:pPr>
        <w:pStyle w:val="a3"/>
        <w:ind w:left="827" w:right="353" w:hanging="707"/>
        <w:jc w:val="both"/>
      </w:pPr>
      <w:r>
        <w:t>(экранов,</w:t>
      </w:r>
      <w:r>
        <w:rPr>
          <w:spacing w:val="-4"/>
        </w:rPr>
        <w:t xml:space="preserve"> </w:t>
      </w:r>
      <w:r>
        <w:t>телевизоров)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всю</w:t>
      </w:r>
      <w:r>
        <w:rPr>
          <w:spacing w:val="-7"/>
        </w:rPr>
        <w:t xml:space="preserve"> </w:t>
      </w:r>
      <w:r>
        <w:t>высоту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длину</w:t>
      </w:r>
      <w:r>
        <w:rPr>
          <w:spacing w:val="-7"/>
        </w:rPr>
        <w:t xml:space="preserve"> </w:t>
      </w:r>
      <w:r>
        <w:t>остекления</w:t>
      </w:r>
      <w:r>
        <w:rPr>
          <w:spacing w:val="-7"/>
        </w:rPr>
        <w:t xml:space="preserve"> </w:t>
      </w:r>
      <w:r>
        <w:t>витрины; у) размещение вывесок с использованием подсветки в нарушение</w:t>
      </w:r>
    </w:p>
    <w:p w:rsidR="00E800FA" w:rsidRDefault="00AD72F7" w:rsidP="006F17B4">
      <w:pPr>
        <w:pStyle w:val="a3"/>
        <w:ind w:right="59" w:firstLine="0"/>
        <w:jc w:val="both"/>
      </w:pPr>
      <w:r>
        <w:t>действующих</w:t>
      </w:r>
      <w:r>
        <w:rPr>
          <w:spacing w:val="-14"/>
        </w:rPr>
        <w:t xml:space="preserve"> </w:t>
      </w:r>
      <w:r>
        <w:t>гигиенических</w:t>
      </w:r>
      <w:r>
        <w:rPr>
          <w:spacing w:val="-14"/>
        </w:rPr>
        <w:t xml:space="preserve"> </w:t>
      </w:r>
      <w:r>
        <w:t>требований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естественному,</w:t>
      </w:r>
      <w:r>
        <w:rPr>
          <w:spacing w:val="-14"/>
        </w:rPr>
        <w:t xml:space="preserve"> </w:t>
      </w:r>
      <w:r>
        <w:t>искусственному и совмещенному освещению жилых зданий;</w:t>
      </w:r>
    </w:p>
    <w:p w:rsidR="00E800FA" w:rsidRDefault="00AD72F7" w:rsidP="006F17B4">
      <w:pPr>
        <w:pStyle w:val="a4"/>
        <w:numPr>
          <w:ilvl w:val="0"/>
          <w:numId w:val="10"/>
        </w:numPr>
        <w:tabs>
          <w:tab w:val="left" w:pos="1132"/>
        </w:tabs>
        <w:ind w:right="738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вывесок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9"/>
          <w:sz w:val="28"/>
        </w:rPr>
        <w:t xml:space="preserve"> </w:t>
      </w:r>
      <w:r>
        <w:rPr>
          <w:sz w:val="28"/>
        </w:rPr>
        <w:t>поверхностях</w:t>
      </w:r>
      <w:r>
        <w:rPr>
          <w:spacing w:val="-9"/>
          <w:sz w:val="28"/>
        </w:rPr>
        <w:t xml:space="preserve"> </w:t>
      </w:r>
      <w:r>
        <w:rPr>
          <w:sz w:val="28"/>
        </w:rPr>
        <w:t>иных зданий, строений, сооружений:</w:t>
      </w:r>
    </w:p>
    <w:p w:rsidR="00E800FA" w:rsidRDefault="00AD72F7" w:rsidP="006F17B4">
      <w:pPr>
        <w:pStyle w:val="a3"/>
        <w:ind w:left="827" w:right="739" w:firstLine="0"/>
        <w:jc w:val="both"/>
      </w:pPr>
      <w:r>
        <w:t>а) нарушение геометрических параметров (размеров) вывесок; б)</w:t>
      </w:r>
      <w:r>
        <w:rPr>
          <w:spacing w:val="-10"/>
        </w:rPr>
        <w:t xml:space="preserve"> </w:t>
      </w:r>
      <w:r>
        <w:t>нарушение</w:t>
      </w:r>
      <w:r>
        <w:rPr>
          <w:spacing w:val="-10"/>
        </w:rPr>
        <w:t xml:space="preserve"> </w:t>
      </w:r>
      <w:r>
        <w:t>установленных</w:t>
      </w:r>
      <w:r>
        <w:rPr>
          <w:spacing w:val="-10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местам</w:t>
      </w:r>
      <w:r>
        <w:rPr>
          <w:spacing w:val="-10"/>
        </w:rPr>
        <w:t xml:space="preserve"> </w:t>
      </w:r>
      <w:r>
        <w:t>размещения</w:t>
      </w:r>
    </w:p>
    <w:p w:rsidR="00E800FA" w:rsidRDefault="00AD72F7" w:rsidP="006F17B4">
      <w:pPr>
        <w:pStyle w:val="a3"/>
        <w:spacing w:line="321" w:lineRule="exact"/>
        <w:ind w:firstLine="0"/>
        <w:jc w:val="both"/>
      </w:pPr>
      <w:r>
        <w:rPr>
          <w:spacing w:val="-2"/>
        </w:rPr>
        <w:t>вывесок;</w:t>
      </w:r>
    </w:p>
    <w:p w:rsidR="00E800FA" w:rsidRDefault="00AD72F7" w:rsidP="006F17B4">
      <w:pPr>
        <w:pStyle w:val="a3"/>
        <w:ind w:right="126"/>
        <w:jc w:val="both"/>
      </w:pPr>
      <w:r>
        <w:t>в)</w:t>
      </w:r>
      <w:r>
        <w:rPr>
          <w:spacing w:val="-10"/>
        </w:rPr>
        <w:t xml:space="preserve"> </w:t>
      </w:r>
      <w:r>
        <w:t>вертикальный</w:t>
      </w:r>
      <w:r>
        <w:rPr>
          <w:spacing w:val="-10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расположения</w:t>
      </w:r>
      <w:r>
        <w:rPr>
          <w:spacing w:val="-10"/>
        </w:rPr>
        <w:t xml:space="preserve"> </w:t>
      </w:r>
      <w:r>
        <w:t>букв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информационном поле вывески;</w:t>
      </w:r>
    </w:p>
    <w:p w:rsidR="00E800FA" w:rsidRDefault="00AD72F7" w:rsidP="006F17B4">
      <w:pPr>
        <w:pStyle w:val="a3"/>
        <w:tabs>
          <w:tab w:val="left" w:pos="7213"/>
        </w:tabs>
        <w:ind w:right="329"/>
        <w:jc w:val="both"/>
      </w:pPr>
      <w:r>
        <w:t>г) размещение вывесок выше линии третьего этажа</w:t>
      </w:r>
      <w:r>
        <w:tab/>
      </w:r>
      <w:r>
        <w:rPr>
          <w:spacing w:val="-2"/>
        </w:rPr>
        <w:t xml:space="preserve">(линии </w:t>
      </w:r>
      <w:r>
        <w:t>перекрытий между вторым и третьим этажами). Для зданий, строений, сооружений, являющихся многоквартирными жилыми домами и объектами</w:t>
      </w:r>
      <w:r>
        <w:rPr>
          <w:spacing w:val="-12"/>
        </w:rPr>
        <w:t xml:space="preserve"> </w:t>
      </w:r>
      <w:r>
        <w:t>культурного</w:t>
      </w:r>
      <w:r>
        <w:rPr>
          <w:spacing w:val="-12"/>
        </w:rPr>
        <w:t xml:space="preserve"> </w:t>
      </w:r>
      <w:r>
        <w:t>наследия</w:t>
      </w:r>
      <w:r>
        <w:rPr>
          <w:spacing w:val="-12"/>
        </w:rPr>
        <w:t xml:space="preserve"> </w:t>
      </w:r>
      <w:r w:rsidR="006F17B4">
        <w:t>сельского поселения</w:t>
      </w:r>
      <w:r>
        <w:t>,</w:t>
      </w:r>
      <w:r>
        <w:rPr>
          <w:spacing w:val="-12"/>
        </w:rPr>
        <w:t xml:space="preserve"> </w:t>
      </w:r>
      <w:r>
        <w:t>запрещено</w:t>
      </w:r>
      <w:r>
        <w:rPr>
          <w:spacing w:val="-12"/>
        </w:rPr>
        <w:t xml:space="preserve"> </w:t>
      </w:r>
      <w:r>
        <w:t>размещение вывесок выше линии первого этажа</w:t>
      </w:r>
      <w:r>
        <w:rPr>
          <w:spacing w:val="40"/>
        </w:rPr>
        <w:t xml:space="preserve"> </w:t>
      </w:r>
      <w:r>
        <w:t>(линии перекрытий между первым и вторым этажами);</w:t>
      </w:r>
    </w:p>
    <w:p w:rsidR="00E800FA" w:rsidRDefault="00AD72F7" w:rsidP="006F17B4">
      <w:pPr>
        <w:pStyle w:val="a3"/>
        <w:ind w:right="126"/>
        <w:jc w:val="both"/>
      </w:pPr>
      <w:r>
        <w:t>д)</w:t>
      </w:r>
      <w:r>
        <w:rPr>
          <w:spacing w:val="-10"/>
        </w:rPr>
        <w:t xml:space="preserve"> </w:t>
      </w:r>
      <w:r>
        <w:t>размещение</w:t>
      </w:r>
      <w:r>
        <w:rPr>
          <w:spacing w:val="-10"/>
        </w:rPr>
        <w:t xml:space="preserve"> </w:t>
      </w:r>
      <w:r>
        <w:t>вывесок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козырьках</w:t>
      </w:r>
      <w:r>
        <w:rPr>
          <w:spacing w:val="-10"/>
        </w:rPr>
        <w:t xml:space="preserve"> </w:t>
      </w:r>
      <w:r>
        <w:t>зданий,</w:t>
      </w:r>
      <w:r>
        <w:rPr>
          <w:spacing w:val="-10"/>
        </w:rPr>
        <w:t xml:space="preserve"> </w:t>
      </w:r>
      <w:r>
        <w:t>строений,</w:t>
      </w:r>
      <w:r>
        <w:rPr>
          <w:spacing w:val="-7"/>
        </w:rPr>
        <w:t xml:space="preserve"> </w:t>
      </w:r>
      <w:r>
        <w:t xml:space="preserve">сооружений, за исключением размещения на фризе козырька здания, строения, </w:t>
      </w:r>
      <w:r>
        <w:rPr>
          <w:spacing w:val="-2"/>
        </w:rPr>
        <w:t>сооружения;</w:t>
      </w:r>
    </w:p>
    <w:p w:rsidR="00E800FA" w:rsidRDefault="00AD72F7" w:rsidP="006F17B4">
      <w:pPr>
        <w:pStyle w:val="a3"/>
        <w:ind w:right="154"/>
        <w:jc w:val="both"/>
      </w:pPr>
      <w:r>
        <w:t>е)</w:t>
      </w:r>
      <w:r>
        <w:rPr>
          <w:spacing w:val="-7"/>
        </w:rPr>
        <w:t xml:space="preserve"> </w:t>
      </w:r>
      <w:r>
        <w:t>полное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частичное</w:t>
      </w:r>
      <w:r>
        <w:rPr>
          <w:spacing w:val="-7"/>
        </w:rPr>
        <w:t xml:space="preserve"> </w:t>
      </w:r>
      <w:r>
        <w:t>перекрытие</w:t>
      </w:r>
      <w:r>
        <w:rPr>
          <w:spacing w:val="-7"/>
        </w:rPr>
        <w:t xml:space="preserve"> </w:t>
      </w:r>
      <w:r>
        <w:t>оконных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дверных</w:t>
      </w:r>
      <w:r>
        <w:rPr>
          <w:spacing w:val="-7"/>
        </w:rPr>
        <w:t xml:space="preserve"> </w:t>
      </w:r>
      <w:r>
        <w:t>проемов,</w:t>
      </w:r>
      <w:r>
        <w:rPr>
          <w:spacing w:val="-7"/>
        </w:rPr>
        <w:t xml:space="preserve"> </w:t>
      </w:r>
      <w:r>
        <w:t>а также витражей и витрин;</w:t>
      </w:r>
    </w:p>
    <w:p w:rsidR="00E800FA" w:rsidRDefault="00AD72F7" w:rsidP="006F17B4">
      <w:pPr>
        <w:pStyle w:val="a3"/>
        <w:ind w:right="361"/>
        <w:jc w:val="both"/>
      </w:pPr>
      <w:r>
        <w:t>ж)</w:t>
      </w:r>
      <w:r>
        <w:rPr>
          <w:spacing w:val="-6"/>
        </w:rPr>
        <w:t xml:space="preserve"> </w:t>
      </w:r>
      <w:r>
        <w:t>размещение</w:t>
      </w:r>
      <w:r>
        <w:rPr>
          <w:spacing w:val="-8"/>
        </w:rPr>
        <w:t xml:space="preserve"> </w:t>
      </w:r>
      <w:r>
        <w:t>вывесок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оконных</w:t>
      </w:r>
      <w:r>
        <w:rPr>
          <w:spacing w:val="-8"/>
        </w:rPr>
        <w:t xml:space="preserve"> </w:t>
      </w:r>
      <w:r>
        <w:t>проемах,</w:t>
      </w:r>
      <w:r>
        <w:rPr>
          <w:spacing w:val="-5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занимают более 30 процентов от общего остекления оконного проема;</w:t>
      </w:r>
    </w:p>
    <w:p w:rsidR="00E800FA" w:rsidRDefault="00AD72F7" w:rsidP="006F17B4">
      <w:pPr>
        <w:pStyle w:val="a3"/>
        <w:spacing w:line="321" w:lineRule="exact"/>
        <w:ind w:left="827" w:firstLine="0"/>
        <w:jc w:val="both"/>
      </w:pPr>
      <w:r>
        <w:t>з)</w:t>
      </w:r>
      <w:r>
        <w:rPr>
          <w:spacing w:val="-11"/>
        </w:rPr>
        <w:t xml:space="preserve"> </w:t>
      </w:r>
      <w:r>
        <w:t>размещение</w:t>
      </w:r>
      <w:r>
        <w:rPr>
          <w:spacing w:val="-11"/>
        </w:rPr>
        <w:t xml:space="preserve"> </w:t>
      </w:r>
      <w:r>
        <w:t>вывесок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скатах</w:t>
      </w:r>
      <w:r>
        <w:rPr>
          <w:spacing w:val="-10"/>
        </w:rPr>
        <w:t xml:space="preserve"> </w:t>
      </w:r>
      <w:r>
        <w:t>крыши,</w:t>
      </w:r>
      <w:r>
        <w:rPr>
          <w:spacing w:val="-11"/>
        </w:rPr>
        <w:t xml:space="preserve"> </w:t>
      </w:r>
      <w:r>
        <w:t>лоджиях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балконах;</w:t>
      </w:r>
    </w:p>
    <w:p w:rsidR="00E800FA" w:rsidRDefault="00AD72F7" w:rsidP="006F17B4">
      <w:pPr>
        <w:pStyle w:val="a3"/>
        <w:spacing w:line="321" w:lineRule="exact"/>
        <w:ind w:left="827" w:firstLine="0"/>
        <w:jc w:val="both"/>
      </w:pPr>
      <w:r>
        <w:t>и)</w:t>
      </w:r>
      <w:r>
        <w:rPr>
          <w:spacing w:val="-16"/>
        </w:rPr>
        <w:t xml:space="preserve"> </w:t>
      </w:r>
      <w:r>
        <w:t>размещение</w:t>
      </w:r>
      <w:r>
        <w:rPr>
          <w:spacing w:val="-16"/>
        </w:rPr>
        <w:t xml:space="preserve"> </w:t>
      </w:r>
      <w:r>
        <w:t>вывесок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архитектурных</w:t>
      </w:r>
      <w:r>
        <w:rPr>
          <w:spacing w:val="-16"/>
        </w:rPr>
        <w:t xml:space="preserve"> </w:t>
      </w:r>
      <w:r>
        <w:t>деталях</w:t>
      </w:r>
      <w:r>
        <w:rPr>
          <w:spacing w:val="-17"/>
        </w:rPr>
        <w:t xml:space="preserve"> </w:t>
      </w:r>
      <w:r>
        <w:t>фасадов</w:t>
      </w:r>
      <w:r>
        <w:rPr>
          <w:spacing w:val="-16"/>
        </w:rPr>
        <w:t xml:space="preserve"> </w:t>
      </w:r>
      <w:r>
        <w:rPr>
          <w:spacing w:val="-2"/>
        </w:rPr>
        <w:t>объектов</w:t>
      </w:r>
    </w:p>
    <w:p w:rsidR="00E800FA" w:rsidRDefault="00AD72F7" w:rsidP="006F17B4">
      <w:pPr>
        <w:pStyle w:val="a3"/>
        <w:spacing w:line="321" w:lineRule="exact"/>
        <w:ind w:firstLine="0"/>
        <w:jc w:val="both"/>
      </w:pPr>
      <w:r>
        <w:t>(в</w:t>
      </w:r>
      <w:r>
        <w:rPr>
          <w:spacing w:val="-13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колоннах,</w:t>
      </w:r>
      <w:r>
        <w:rPr>
          <w:spacing w:val="-10"/>
        </w:rPr>
        <w:t xml:space="preserve"> </w:t>
      </w:r>
      <w:r>
        <w:t>пилястрах,</w:t>
      </w:r>
      <w:r>
        <w:rPr>
          <w:spacing w:val="-11"/>
        </w:rPr>
        <w:t xml:space="preserve"> </w:t>
      </w:r>
      <w:r>
        <w:t>орнаментах,</w:t>
      </w:r>
      <w:r>
        <w:rPr>
          <w:spacing w:val="-12"/>
        </w:rPr>
        <w:t xml:space="preserve"> </w:t>
      </w:r>
      <w:r>
        <w:rPr>
          <w:spacing w:val="-2"/>
        </w:rPr>
        <w:t>лепнине);</w:t>
      </w:r>
    </w:p>
    <w:p w:rsidR="00E800FA" w:rsidRDefault="00AD72F7" w:rsidP="006F17B4">
      <w:pPr>
        <w:pStyle w:val="a3"/>
        <w:tabs>
          <w:tab w:val="left" w:pos="6951"/>
        </w:tabs>
        <w:ind w:right="1608"/>
        <w:jc w:val="both"/>
      </w:pPr>
      <w:r>
        <w:t xml:space="preserve">к) размещение вывесок на расстоянии </w:t>
      </w:r>
      <w:proofErr w:type="gramStart"/>
      <w:r>
        <w:t>ближе</w:t>
      </w:r>
      <w:proofErr w:type="gramEnd"/>
      <w:r>
        <w:t xml:space="preserve"> чем</w:t>
      </w:r>
      <w:r>
        <w:tab/>
        <w:t>2</w:t>
      </w:r>
      <w:r>
        <w:rPr>
          <w:spacing w:val="-18"/>
        </w:rPr>
        <w:t xml:space="preserve"> </w:t>
      </w:r>
      <w:r>
        <w:t>м</w:t>
      </w:r>
      <w:r>
        <w:rPr>
          <w:spacing w:val="-17"/>
        </w:rPr>
        <w:t xml:space="preserve"> </w:t>
      </w:r>
      <w:r>
        <w:t>от мемориальных досок;</w:t>
      </w:r>
    </w:p>
    <w:p w:rsidR="00E800FA" w:rsidRDefault="00AD72F7" w:rsidP="006F17B4">
      <w:pPr>
        <w:pStyle w:val="a3"/>
        <w:ind w:left="827" w:right="739" w:firstLine="0"/>
        <w:jc w:val="both"/>
      </w:pPr>
      <w:r>
        <w:t>л)</w:t>
      </w:r>
      <w:r>
        <w:rPr>
          <w:spacing w:val="-7"/>
        </w:rPr>
        <w:t xml:space="preserve"> </w:t>
      </w:r>
      <w:r>
        <w:t>перекрытие</w:t>
      </w:r>
      <w:r>
        <w:rPr>
          <w:spacing w:val="-9"/>
        </w:rPr>
        <w:t xml:space="preserve"> </w:t>
      </w:r>
      <w:r>
        <w:t>указателей</w:t>
      </w:r>
      <w:r>
        <w:rPr>
          <w:spacing w:val="-9"/>
        </w:rPr>
        <w:t xml:space="preserve"> </w:t>
      </w:r>
      <w:r>
        <w:t>наименований</w:t>
      </w:r>
      <w:r>
        <w:rPr>
          <w:spacing w:val="-9"/>
        </w:rPr>
        <w:t xml:space="preserve"> </w:t>
      </w:r>
      <w:r>
        <w:t>улиц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номеров</w:t>
      </w:r>
      <w:r>
        <w:rPr>
          <w:spacing w:val="-9"/>
        </w:rPr>
        <w:t xml:space="preserve"> </w:t>
      </w:r>
      <w:r>
        <w:t>домов; м) размещение настенных вывесок одна над другой;</w:t>
      </w:r>
    </w:p>
    <w:p w:rsidR="00E800FA" w:rsidRDefault="00E800FA" w:rsidP="006F17B4">
      <w:pPr>
        <w:jc w:val="both"/>
        <w:sectPr w:rsidR="00E800FA">
          <w:pgSz w:w="11900" w:h="16840"/>
          <w:pgMar w:top="1200" w:right="1040" w:bottom="280" w:left="1580" w:header="743" w:footer="0" w:gutter="0"/>
          <w:cols w:space="720"/>
        </w:sectPr>
      </w:pPr>
    </w:p>
    <w:p w:rsidR="00E800FA" w:rsidRDefault="00AD72F7" w:rsidP="006F17B4">
      <w:pPr>
        <w:pStyle w:val="a3"/>
        <w:spacing w:before="77"/>
        <w:ind w:right="361"/>
        <w:jc w:val="both"/>
      </w:pPr>
      <w:r>
        <w:lastRenderedPageBreak/>
        <w:t>н)</w:t>
      </w:r>
      <w:r>
        <w:rPr>
          <w:spacing w:val="-6"/>
        </w:rPr>
        <w:t xml:space="preserve"> </w:t>
      </w:r>
      <w:r>
        <w:t>размещение</w:t>
      </w:r>
      <w:r>
        <w:rPr>
          <w:spacing w:val="-7"/>
        </w:rPr>
        <w:t xml:space="preserve"> </w:t>
      </w:r>
      <w:r>
        <w:t>консольных</w:t>
      </w:r>
      <w:r>
        <w:rPr>
          <w:spacing w:val="-7"/>
        </w:rPr>
        <w:t xml:space="preserve"> </w:t>
      </w:r>
      <w:r>
        <w:t>вывесок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расстоянии</w:t>
      </w:r>
      <w:r>
        <w:rPr>
          <w:spacing w:val="-7"/>
        </w:rPr>
        <w:t xml:space="preserve"> </w:t>
      </w:r>
      <w:r>
        <w:t>менее</w:t>
      </w:r>
      <w:r>
        <w:rPr>
          <w:spacing w:val="24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м</w:t>
      </w:r>
      <w:r>
        <w:rPr>
          <w:spacing w:val="-7"/>
        </w:rPr>
        <w:t xml:space="preserve"> </w:t>
      </w:r>
      <w:r>
        <w:t>друг от друга, а также одной консольной вывески над другой;</w:t>
      </w:r>
    </w:p>
    <w:p w:rsidR="00E800FA" w:rsidRDefault="00AD72F7" w:rsidP="006F17B4">
      <w:pPr>
        <w:pStyle w:val="a3"/>
        <w:tabs>
          <w:tab w:val="left" w:pos="6645"/>
        </w:tabs>
        <w:ind w:right="646"/>
        <w:jc w:val="both"/>
      </w:pPr>
      <w:r>
        <w:t>о) размещение вывесок путем непосредственного нанесения на поверхность фасада декоративно-художественного и</w:t>
      </w:r>
      <w:r>
        <w:tab/>
        <w:t>(или)</w:t>
      </w:r>
      <w:r>
        <w:rPr>
          <w:spacing w:val="-18"/>
        </w:rPr>
        <w:t xml:space="preserve"> </w:t>
      </w:r>
      <w:r>
        <w:t>текстового изображения (методом покраски, наклейки);</w:t>
      </w:r>
    </w:p>
    <w:p w:rsidR="00E800FA" w:rsidRDefault="00AD72F7" w:rsidP="006F17B4">
      <w:pPr>
        <w:pStyle w:val="a3"/>
        <w:tabs>
          <w:tab w:val="left" w:pos="2808"/>
          <w:tab w:val="left" w:pos="5846"/>
          <w:tab w:val="left" w:pos="7035"/>
        </w:tabs>
        <w:ind w:right="154"/>
        <w:jc w:val="both"/>
      </w:pPr>
      <w:r>
        <w:t>п) размещение вывесок с помощью демонстрации постеров на динамических</w:t>
      </w:r>
      <w:r>
        <w:rPr>
          <w:spacing w:val="-12"/>
        </w:rPr>
        <w:t xml:space="preserve"> </w:t>
      </w:r>
      <w:r>
        <w:t>системах</w:t>
      </w:r>
      <w:r>
        <w:rPr>
          <w:spacing w:val="-12"/>
        </w:rPr>
        <w:t xml:space="preserve"> </w:t>
      </w:r>
      <w:r>
        <w:t>смены</w:t>
      </w:r>
      <w:r>
        <w:rPr>
          <w:spacing w:val="-12"/>
        </w:rPr>
        <w:t xml:space="preserve"> </w:t>
      </w:r>
      <w:r>
        <w:t>изображений</w:t>
      </w:r>
      <w:r>
        <w:rPr>
          <w:spacing w:val="-6"/>
        </w:rPr>
        <w:t xml:space="preserve"> </w:t>
      </w:r>
      <w:r>
        <w:t>(роллерные</w:t>
      </w:r>
      <w:r>
        <w:rPr>
          <w:spacing w:val="-12"/>
        </w:rPr>
        <w:t xml:space="preserve"> </w:t>
      </w:r>
      <w:r>
        <w:t>системы,</w:t>
      </w:r>
      <w:r>
        <w:rPr>
          <w:spacing w:val="-9"/>
        </w:rPr>
        <w:t xml:space="preserve"> </w:t>
      </w:r>
      <w:r>
        <w:t>системы поворотных панелей</w:t>
      </w:r>
      <w:r>
        <w:tab/>
        <w:t xml:space="preserve">- </w:t>
      </w:r>
      <w:proofErr w:type="spellStart"/>
      <w:r>
        <w:t>призматроны</w:t>
      </w:r>
      <w:proofErr w:type="spellEnd"/>
      <w:r>
        <w:t>) или с помощью изображения, демонстрируемого на электронных носителях</w:t>
      </w:r>
      <w:r>
        <w:tab/>
      </w:r>
      <w:r>
        <w:rPr>
          <w:spacing w:val="-2"/>
        </w:rPr>
        <w:t>(экраны</w:t>
      </w:r>
      <w:r>
        <w:tab/>
      </w:r>
      <w:r>
        <w:rPr>
          <w:spacing w:val="-2"/>
        </w:rPr>
        <w:t xml:space="preserve">(телевизоры), </w:t>
      </w:r>
      <w:r>
        <w:t>бегущая строка), за исключением вывесок, размещаемых в витрине;</w:t>
      </w:r>
    </w:p>
    <w:p w:rsidR="00E800FA" w:rsidRDefault="00AD72F7" w:rsidP="006F17B4">
      <w:pPr>
        <w:pStyle w:val="a3"/>
        <w:jc w:val="both"/>
      </w:pPr>
      <w:r>
        <w:t>р)</w:t>
      </w:r>
      <w:r>
        <w:rPr>
          <w:spacing w:val="-9"/>
        </w:rPr>
        <w:t xml:space="preserve"> </w:t>
      </w:r>
      <w:r>
        <w:t>окраска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покрытие</w:t>
      </w:r>
      <w:r>
        <w:rPr>
          <w:spacing w:val="-10"/>
        </w:rPr>
        <w:t xml:space="preserve"> </w:t>
      </w:r>
      <w:r>
        <w:t>декоративными</w:t>
      </w:r>
      <w:r>
        <w:rPr>
          <w:spacing w:val="-10"/>
        </w:rPr>
        <w:t xml:space="preserve"> </w:t>
      </w:r>
      <w:r>
        <w:t>пленками</w:t>
      </w:r>
      <w:r>
        <w:rPr>
          <w:spacing w:val="-10"/>
        </w:rPr>
        <w:t xml:space="preserve"> </w:t>
      </w:r>
      <w:r>
        <w:t>поверхности остекления витрин и окон;</w:t>
      </w:r>
    </w:p>
    <w:p w:rsidR="00E800FA" w:rsidRDefault="00AD72F7" w:rsidP="006F17B4">
      <w:pPr>
        <w:pStyle w:val="a3"/>
        <w:spacing w:line="321" w:lineRule="exact"/>
        <w:ind w:left="827" w:firstLine="0"/>
        <w:jc w:val="both"/>
      </w:pPr>
      <w:r>
        <w:t>с)</w:t>
      </w:r>
      <w:r>
        <w:rPr>
          <w:spacing w:val="-14"/>
        </w:rPr>
        <w:t xml:space="preserve"> </w:t>
      </w:r>
      <w:r>
        <w:t>замена</w:t>
      </w:r>
      <w:r>
        <w:rPr>
          <w:spacing w:val="-14"/>
        </w:rPr>
        <w:t xml:space="preserve"> </w:t>
      </w:r>
      <w:r>
        <w:t>остекления</w:t>
      </w:r>
      <w:r>
        <w:rPr>
          <w:spacing w:val="-13"/>
        </w:rPr>
        <w:t xml:space="preserve"> </w:t>
      </w:r>
      <w:r>
        <w:t>витрин</w:t>
      </w:r>
      <w:r>
        <w:rPr>
          <w:spacing w:val="-14"/>
        </w:rPr>
        <w:t xml:space="preserve"> </w:t>
      </w:r>
      <w:r>
        <w:t>световыми</w:t>
      </w:r>
      <w:r>
        <w:rPr>
          <w:spacing w:val="-14"/>
        </w:rPr>
        <w:t xml:space="preserve"> </w:t>
      </w:r>
      <w:r>
        <w:rPr>
          <w:spacing w:val="-2"/>
        </w:rPr>
        <w:t>коробами;</w:t>
      </w:r>
    </w:p>
    <w:p w:rsidR="00E800FA" w:rsidRDefault="00AD72F7" w:rsidP="006F17B4">
      <w:pPr>
        <w:pStyle w:val="a3"/>
        <w:spacing w:line="321" w:lineRule="exact"/>
        <w:ind w:left="827" w:firstLine="0"/>
        <w:jc w:val="both"/>
      </w:pPr>
      <w:r>
        <w:t>т)</w:t>
      </w:r>
      <w:r>
        <w:rPr>
          <w:spacing w:val="-12"/>
        </w:rPr>
        <w:t xml:space="preserve"> </w:t>
      </w:r>
      <w:r>
        <w:t>устройство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витрине</w:t>
      </w:r>
      <w:r>
        <w:rPr>
          <w:spacing w:val="-12"/>
        </w:rPr>
        <w:t xml:space="preserve"> </w:t>
      </w:r>
      <w:r>
        <w:t>конструкций</w:t>
      </w:r>
      <w:r>
        <w:rPr>
          <w:spacing w:val="-11"/>
        </w:rPr>
        <w:t xml:space="preserve"> </w:t>
      </w:r>
      <w:r>
        <w:t>электронных</w:t>
      </w:r>
      <w:r>
        <w:rPr>
          <w:spacing w:val="-12"/>
        </w:rPr>
        <w:t xml:space="preserve"> </w:t>
      </w:r>
      <w:r>
        <w:t>носителей</w:t>
      </w:r>
      <w:r>
        <w:rPr>
          <w:spacing w:val="51"/>
          <w:w w:val="150"/>
        </w:rPr>
        <w:t xml:space="preserve"> </w:t>
      </w:r>
      <w:r>
        <w:rPr>
          <w:spacing w:val="-10"/>
        </w:rPr>
        <w:t>-</w:t>
      </w:r>
    </w:p>
    <w:p w:rsidR="00E800FA" w:rsidRDefault="00AD72F7" w:rsidP="006F17B4">
      <w:pPr>
        <w:pStyle w:val="a3"/>
        <w:ind w:left="827" w:right="427" w:hanging="707"/>
        <w:jc w:val="both"/>
      </w:pPr>
      <w:r>
        <w:t>экранов</w:t>
      </w:r>
      <w:r>
        <w:rPr>
          <w:spacing w:val="-5"/>
        </w:rPr>
        <w:t xml:space="preserve"> </w:t>
      </w:r>
      <w:r>
        <w:t>(телевизоров)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длину</w:t>
      </w:r>
      <w:r>
        <w:rPr>
          <w:spacing w:val="-5"/>
        </w:rPr>
        <w:t xml:space="preserve"> </w:t>
      </w:r>
      <w:r>
        <w:t>остекления</w:t>
      </w:r>
      <w:r>
        <w:rPr>
          <w:spacing w:val="-5"/>
        </w:rPr>
        <w:t xml:space="preserve"> </w:t>
      </w:r>
      <w:r>
        <w:t>витрин; у)</w:t>
      </w:r>
      <w:r>
        <w:rPr>
          <w:spacing w:val="-14"/>
        </w:rPr>
        <w:t xml:space="preserve"> </w:t>
      </w:r>
      <w:r>
        <w:t>размещение</w:t>
      </w:r>
      <w:r>
        <w:rPr>
          <w:spacing w:val="-15"/>
        </w:rPr>
        <w:t xml:space="preserve"> </w:t>
      </w:r>
      <w:r>
        <w:t>вывесок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подсветки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нарушение</w:t>
      </w:r>
    </w:p>
    <w:p w:rsidR="00E800FA" w:rsidRDefault="00AD72F7" w:rsidP="006F17B4">
      <w:pPr>
        <w:pStyle w:val="a3"/>
        <w:ind w:right="59" w:firstLine="0"/>
        <w:jc w:val="both"/>
      </w:pPr>
      <w:r>
        <w:t>действующих</w:t>
      </w:r>
      <w:r>
        <w:rPr>
          <w:spacing w:val="-14"/>
        </w:rPr>
        <w:t xml:space="preserve"> </w:t>
      </w:r>
      <w:r>
        <w:t>гигиенических</w:t>
      </w:r>
      <w:r>
        <w:rPr>
          <w:spacing w:val="-14"/>
        </w:rPr>
        <w:t xml:space="preserve"> </w:t>
      </w:r>
      <w:r>
        <w:t>требований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естественному,</w:t>
      </w:r>
      <w:r>
        <w:rPr>
          <w:spacing w:val="-14"/>
        </w:rPr>
        <w:t xml:space="preserve"> </w:t>
      </w:r>
      <w:r>
        <w:t>искусственному и совмещенному освещению жилых зданий;</w:t>
      </w:r>
    </w:p>
    <w:p w:rsidR="00E800FA" w:rsidRDefault="00AD72F7" w:rsidP="006F17B4">
      <w:pPr>
        <w:pStyle w:val="a4"/>
        <w:numPr>
          <w:ilvl w:val="0"/>
          <w:numId w:val="10"/>
        </w:numPr>
        <w:tabs>
          <w:tab w:val="left" w:pos="1132"/>
        </w:tabs>
        <w:spacing w:line="321" w:lineRule="exact"/>
        <w:ind w:left="1131" w:hanging="305"/>
        <w:jc w:val="both"/>
        <w:rPr>
          <w:sz w:val="28"/>
        </w:rPr>
      </w:pPr>
      <w:proofErr w:type="gramStart"/>
      <w:r>
        <w:rPr>
          <w:sz w:val="28"/>
        </w:rPr>
        <w:t>размещение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вывесок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ограждающих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конструкциях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(заборах,</w:t>
      </w:r>
      <w:proofErr w:type="gramEnd"/>
    </w:p>
    <w:p w:rsidR="00E800FA" w:rsidRDefault="00AD72F7" w:rsidP="006F17B4">
      <w:pPr>
        <w:pStyle w:val="a3"/>
        <w:spacing w:line="321" w:lineRule="exact"/>
        <w:ind w:firstLine="0"/>
        <w:jc w:val="both"/>
      </w:pPr>
      <w:proofErr w:type="gramStart"/>
      <w:r>
        <w:rPr>
          <w:spacing w:val="-2"/>
        </w:rPr>
        <w:t>шлагбаумах</w:t>
      </w:r>
      <w:proofErr w:type="gramEnd"/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ограждениях,</w:t>
      </w:r>
      <w:r>
        <w:rPr>
          <w:spacing w:val="2"/>
        </w:rPr>
        <w:t xml:space="preserve"> </w:t>
      </w:r>
      <w:r>
        <w:rPr>
          <w:spacing w:val="-2"/>
        </w:rPr>
        <w:t>перилах);</w:t>
      </w:r>
    </w:p>
    <w:p w:rsidR="00E800FA" w:rsidRDefault="00AD72F7" w:rsidP="006F17B4">
      <w:pPr>
        <w:pStyle w:val="a4"/>
        <w:numPr>
          <w:ilvl w:val="0"/>
          <w:numId w:val="10"/>
        </w:numPr>
        <w:tabs>
          <w:tab w:val="left" w:pos="1132"/>
        </w:tabs>
        <w:spacing w:line="321" w:lineRule="exact"/>
        <w:ind w:left="1131" w:hanging="305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вывесок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виде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-17"/>
          <w:sz w:val="28"/>
        </w:rPr>
        <w:t xml:space="preserve"> </w:t>
      </w:r>
      <w:r>
        <w:rPr>
          <w:sz w:val="28"/>
        </w:rPr>
        <w:t>сборно-</w:t>
      </w:r>
      <w:r>
        <w:rPr>
          <w:spacing w:val="-2"/>
          <w:sz w:val="28"/>
        </w:rPr>
        <w:t>разборных</w:t>
      </w:r>
    </w:p>
    <w:p w:rsidR="00E800FA" w:rsidRDefault="00AD72F7" w:rsidP="006F17B4">
      <w:pPr>
        <w:pStyle w:val="a3"/>
        <w:spacing w:line="321" w:lineRule="exact"/>
        <w:ind w:firstLine="0"/>
        <w:jc w:val="both"/>
      </w:pPr>
      <w:r>
        <w:t>(складных)</w:t>
      </w:r>
      <w:r>
        <w:rPr>
          <w:spacing w:val="-13"/>
        </w:rPr>
        <w:t xml:space="preserve"> </w:t>
      </w:r>
      <w:r>
        <w:t>конструкций</w:t>
      </w:r>
      <w:r>
        <w:rPr>
          <w:spacing w:val="-15"/>
        </w:rPr>
        <w:t xml:space="preserve"> </w:t>
      </w:r>
      <w:r>
        <w:t>-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штендеров</w:t>
      </w:r>
      <w:proofErr w:type="spellEnd"/>
      <w:r>
        <w:rPr>
          <w:spacing w:val="-2"/>
        </w:rPr>
        <w:t>;</w:t>
      </w:r>
    </w:p>
    <w:p w:rsidR="00E800FA" w:rsidRDefault="00AD72F7" w:rsidP="006F17B4">
      <w:pPr>
        <w:pStyle w:val="a4"/>
        <w:numPr>
          <w:ilvl w:val="0"/>
          <w:numId w:val="10"/>
        </w:numPr>
        <w:tabs>
          <w:tab w:val="left" w:pos="1132"/>
        </w:tabs>
        <w:ind w:right="649" w:firstLine="706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вывесок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ограждающих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конструкциях</w:t>
      </w:r>
      <w:r>
        <w:rPr>
          <w:spacing w:val="-13"/>
          <w:sz w:val="28"/>
        </w:rPr>
        <w:t xml:space="preserve"> </w:t>
      </w:r>
      <w:r>
        <w:rPr>
          <w:sz w:val="28"/>
        </w:rPr>
        <w:t>сезонных кафе при стационарных предприятиях общественного питания;</w:t>
      </w:r>
    </w:p>
    <w:p w:rsidR="00E800FA" w:rsidRDefault="00AD72F7" w:rsidP="006F17B4">
      <w:pPr>
        <w:pStyle w:val="a4"/>
        <w:numPr>
          <w:ilvl w:val="0"/>
          <w:numId w:val="10"/>
        </w:numPr>
        <w:tabs>
          <w:tab w:val="left" w:pos="1132"/>
        </w:tabs>
        <w:ind w:right="1349" w:firstLine="706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вывесок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12"/>
          <w:sz w:val="28"/>
        </w:rPr>
        <w:t xml:space="preserve"> </w:t>
      </w:r>
      <w:r>
        <w:rPr>
          <w:sz w:val="28"/>
        </w:rPr>
        <w:t>поверхностях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объектов незавершенного строительства.</w:t>
      </w:r>
    </w:p>
    <w:p w:rsidR="00E800FA" w:rsidRDefault="00E800FA" w:rsidP="006F17B4">
      <w:pPr>
        <w:pStyle w:val="a3"/>
        <w:spacing w:before="2"/>
        <w:ind w:left="0" w:firstLine="0"/>
        <w:jc w:val="both"/>
        <w:rPr>
          <w:sz w:val="27"/>
        </w:rPr>
      </w:pPr>
    </w:p>
    <w:p w:rsidR="00E800FA" w:rsidRDefault="00C14765" w:rsidP="006F17B4">
      <w:pPr>
        <w:pStyle w:val="a3"/>
        <w:spacing w:before="1"/>
        <w:ind w:left="827" w:firstLine="0"/>
        <w:jc w:val="both"/>
      </w:pPr>
      <w:r>
        <w:pict>
          <v:group id="docshapegroup9" o:spid="_x0000_s1034" style="position:absolute;left:0;text-align:left;margin-left:178.6pt;margin-top:.65pt;width:212pt;height:15.7pt;z-index:15729664;mso-position-horizontal-relative:page" coordorigin="3572,13" coordsize="4240,3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36" type="#_x0000_t75" style="position:absolute;left:3571;top:63;width:4240;height:264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5" type="#_x0000_t202" style="position:absolute;left:3571;top:13;width:4240;height:314" filled="f" stroked="f">
              <v:textbox inset="0,0,0,0">
                <w:txbxContent>
                  <w:p w:rsidR="00E800FA" w:rsidRDefault="00E800FA">
                    <w:pPr>
                      <w:spacing w:line="310" w:lineRule="exact"/>
                      <w:ind w:left="-6"/>
                      <w:rPr>
                        <w:sz w:val="28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AD72F7">
        <w:t>Статья</w:t>
      </w:r>
      <w:r w:rsidR="00AD72F7">
        <w:rPr>
          <w:spacing w:val="-14"/>
        </w:rPr>
        <w:t xml:space="preserve"> </w:t>
      </w:r>
      <w:r w:rsidR="00AD72F7">
        <w:rPr>
          <w:spacing w:val="-5"/>
        </w:rPr>
        <w:t>2.</w:t>
      </w:r>
    </w:p>
    <w:p w:rsidR="00E800FA" w:rsidRDefault="00E800FA" w:rsidP="006F17B4">
      <w:pPr>
        <w:pStyle w:val="a3"/>
        <w:spacing w:before="3"/>
        <w:ind w:left="0" w:firstLine="0"/>
        <w:jc w:val="both"/>
        <w:rPr>
          <w:sz w:val="20"/>
        </w:rPr>
      </w:pP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108"/>
        </w:tabs>
        <w:spacing w:before="88"/>
        <w:ind w:right="923" w:firstLine="706"/>
        <w:jc w:val="both"/>
        <w:rPr>
          <w:sz w:val="28"/>
        </w:rPr>
      </w:pPr>
      <w:r>
        <w:rPr>
          <w:sz w:val="28"/>
        </w:rPr>
        <w:t>Вывески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фасадах,</w:t>
      </w:r>
      <w:r>
        <w:rPr>
          <w:spacing w:val="-8"/>
          <w:sz w:val="28"/>
        </w:rPr>
        <w:t xml:space="preserve"> </w:t>
      </w:r>
      <w:r>
        <w:rPr>
          <w:sz w:val="28"/>
        </w:rPr>
        <w:t>крышах,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(в)</w:t>
      </w:r>
      <w:r>
        <w:rPr>
          <w:spacing w:val="-6"/>
          <w:sz w:val="28"/>
        </w:rPr>
        <w:t xml:space="preserve"> </w:t>
      </w:r>
      <w:r>
        <w:rPr>
          <w:sz w:val="28"/>
        </w:rPr>
        <w:t>витринах зданий, строений, сооружений.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108"/>
        </w:tabs>
        <w:ind w:right="341" w:firstLine="706"/>
        <w:jc w:val="both"/>
        <w:rPr>
          <w:sz w:val="28"/>
        </w:rPr>
      </w:pPr>
      <w:r>
        <w:rPr>
          <w:sz w:val="28"/>
        </w:rPr>
        <w:t>На внешних поверхностях одного здания, строения, сооружения организация, индивидуальный предприниматель вправе установить не 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0"/>
          <w:sz w:val="28"/>
        </w:rPr>
        <w:t xml:space="preserve"> </w:t>
      </w:r>
      <w:r>
        <w:rPr>
          <w:sz w:val="28"/>
        </w:rPr>
        <w:t>типов (за исключением случаев, предусмотренных настоящими Правилами):</w:t>
      </w:r>
    </w:p>
    <w:p w:rsidR="00E800FA" w:rsidRDefault="00AD72F7" w:rsidP="006F17B4">
      <w:pPr>
        <w:pStyle w:val="a3"/>
        <w:tabs>
          <w:tab w:val="left" w:pos="3947"/>
        </w:tabs>
        <w:ind w:right="353"/>
        <w:jc w:val="both"/>
      </w:pPr>
      <w:r>
        <w:t>настенная конструкция</w:t>
      </w:r>
      <w:r>
        <w:tab/>
        <w:t>(конструкция вывесок располагается параллельно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фасадов</w:t>
      </w:r>
      <w:r>
        <w:rPr>
          <w:spacing w:val="-8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конструктивных элементов непосредственно на плоскости фасада объекта);</w:t>
      </w:r>
    </w:p>
    <w:p w:rsidR="00E800FA" w:rsidRDefault="00AD72F7" w:rsidP="006F17B4">
      <w:pPr>
        <w:pStyle w:val="a3"/>
        <w:tabs>
          <w:tab w:val="left" w:pos="4068"/>
          <w:tab w:val="left" w:pos="6719"/>
        </w:tabs>
        <w:ind w:right="816"/>
        <w:jc w:val="both"/>
      </w:pPr>
      <w:r>
        <w:t>консольная конструкция</w:t>
      </w:r>
      <w:r>
        <w:tab/>
        <w:t>(конструкция</w:t>
      </w:r>
      <w:r>
        <w:rPr>
          <w:spacing w:val="-18"/>
        </w:rPr>
        <w:t xml:space="preserve"> </w:t>
      </w:r>
      <w:r>
        <w:t>вывесок</w:t>
      </w:r>
      <w:r>
        <w:rPr>
          <w:spacing w:val="-17"/>
        </w:rPr>
        <w:t xml:space="preserve"> </w:t>
      </w:r>
      <w:r>
        <w:t>располагается перпендикулярно к поверхности фасадов объектов и</w:t>
      </w:r>
      <w:r>
        <w:tab/>
        <w:t>(или) их конструктивных элементов);</w:t>
      </w:r>
    </w:p>
    <w:p w:rsidR="00E800FA" w:rsidRDefault="00AD72F7" w:rsidP="006F17B4">
      <w:pPr>
        <w:pStyle w:val="a3"/>
        <w:tabs>
          <w:tab w:val="left" w:pos="3891"/>
        </w:tabs>
        <w:ind w:right="791"/>
        <w:jc w:val="both"/>
      </w:pPr>
      <w:proofErr w:type="gramStart"/>
      <w:r>
        <w:t>витринная конструкция</w:t>
      </w:r>
      <w:r>
        <w:tab/>
        <w:t>(конструкция</w:t>
      </w:r>
      <w:r>
        <w:rPr>
          <w:spacing w:val="-18"/>
        </w:rPr>
        <w:t xml:space="preserve"> </w:t>
      </w:r>
      <w:r>
        <w:t>вывесок</w:t>
      </w:r>
      <w:r>
        <w:rPr>
          <w:spacing w:val="-17"/>
        </w:rPr>
        <w:t xml:space="preserve"> </w:t>
      </w:r>
      <w:r>
        <w:t>располагается</w:t>
      </w:r>
      <w:r>
        <w:rPr>
          <w:spacing w:val="-18"/>
        </w:rPr>
        <w:t xml:space="preserve"> </w:t>
      </w:r>
      <w:r>
        <w:t>в витрине на внешней и (или) с внутренней стороны остекления).</w:t>
      </w:r>
      <w:proofErr w:type="gramEnd"/>
    </w:p>
    <w:p w:rsidR="00E800FA" w:rsidRDefault="00AD72F7" w:rsidP="006F17B4">
      <w:pPr>
        <w:pStyle w:val="a3"/>
        <w:spacing w:line="321" w:lineRule="exact"/>
        <w:ind w:left="827" w:firstLine="0"/>
        <w:jc w:val="both"/>
      </w:pPr>
      <w:r>
        <w:rPr>
          <w:w w:val="95"/>
        </w:rPr>
        <w:t>Организации,</w:t>
      </w:r>
      <w:r>
        <w:rPr>
          <w:spacing w:val="68"/>
        </w:rPr>
        <w:t xml:space="preserve"> </w:t>
      </w:r>
      <w:r>
        <w:rPr>
          <w:w w:val="95"/>
        </w:rPr>
        <w:t>индивидуальные</w:t>
      </w:r>
      <w:r>
        <w:rPr>
          <w:spacing w:val="62"/>
        </w:rPr>
        <w:t xml:space="preserve"> </w:t>
      </w:r>
      <w:r>
        <w:rPr>
          <w:w w:val="95"/>
        </w:rPr>
        <w:t>предприниматели,</w:t>
      </w:r>
      <w:r>
        <w:rPr>
          <w:spacing w:val="68"/>
        </w:rPr>
        <w:t xml:space="preserve"> </w:t>
      </w:r>
      <w:r>
        <w:rPr>
          <w:spacing w:val="-2"/>
          <w:w w:val="95"/>
        </w:rPr>
        <w:t>осуществляющие</w:t>
      </w:r>
    </w:p>
    <w:p w:rsidR="00E800FA" w:rsidRDefault="00E800FA" w:rsidP="006F17B4">
      <w:pPr>
        <w:spacing w:line="321" w:lineRule="exact"/>
        <w:jc w:val="both"/>
        <w:sectPr w:rsidR="00E800FA">
          <w:pgSz w:w="11900" w:h="16840"/>
          <w:pgMar w:top="1200" w:right="1040" w:bottom="280" w:left="1580" w:header="743" w:footer="0" w:gutter="0"/>
          <w:cols w:space="720"/>
        </w:sectPr>
      </w:pPr>
    </w:p>
    <w:p w:rsidR="00E800FA" w:rsidRDefault="00AD72F7" w:rsidP="006F17B4">
      <w:pPr>
        <w:pStyle w:val="a3"/>
        <w:spacing w:before="77"/>
        <w:ind w:right="126" w:firstLine="0"/>
        <w:jc w:val="both"/>
      </w:pPr>
      <w:proofErr w:type="gramStart"/>
      <w:r>
        <w:lastRenderedPageBreak/>
        <w:t>деятельность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оказанию</w:t>
      </w:r>
      <w:r>
        <w:rPr>
          <w:spacing w:val="-10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общественного</w:t>
      </w:r>
      <w:r>
        <w:rPr>
          <w:spacing w:val="-10"/>
        </w:rPr>
        <w:t xml:space="preserve"> </w:t>
      </w:r>
      <w:r>
        <w:t>питания,</w:t>
      </w:r>
      <w:r>
        <w:rPr>
          <w:spacing w:val="-7"/>
        </w:rPr>
        <w:t xml:space="preserve"> </w:t>
      </w:r>
      <w:r>
        <w:t>дополнительно</w:t>
      </w:r>
      <w:r>
        <w:rPr>
          <w:spacing w:val="-10"/>
        </w:rPr>
        <w:t xml:space="preserve"> </w:t>
      </w:r>
      <w:r>
        <w:t>к информационной конструкции, указанной в абзаце втором настоящей части, вправе разместить не более одной информационной конструкции, содержащей сведения об ассортименте блюд, напитков и иных продуктов питания, предлагаемых при предоставлении ими указанных услуг, в том числе с указанием их массы</w:t>
      </w:r>
      <w:r>
        <w:rPr>
          <w:spacing w:val="40"/>
        </w:rPr>
        <w:t xml:space="preserve"> </w:t>
      </w:r>
      <w:r>
        <w:t>(объема) и цены</w:t>
      </w:r>
      <w:r>
        <w:rPr>
          <w:spacing w:val="40"/>
        </w:rPr>
        <w:t xml:space="preserve"> </w:t>
      </w:r>
      <w:r>
        <w:t xml:space="preserve">(меню), в виде настенной </w:t>
      </w:r>
      <w:r>
        <w:rPr>
          <w:spacing w:val="-2"/>
        </w:rPr>
        <w:t>конструкции.</w:t>
      </w:r>
      <w:proofErr w:type="gramEnd"/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108"/>
        </w:tabs>
        <w:ind w:right="301" w:firstLine="706"/>
        <w:jc w:val="both"/>
        <w:rPr>
          <w:sz w:val="28"/>
        </w:rPr>
      </w:pPr>
      <w:r>
        <w:rPr>
          <w:sz w:val="28"/>
        </w:rPr>
        <w:t>Вывески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виде</w:t>
      </w:r>
      <w:r>
        <w:rPr>
          <w:spacing w:val="-9"/>
          <w:sz w:val="28"/>
        </w:rPr>
        <w:t xml:space="preserve"> </w:t>
      </w:r>
      <w:r>
        <w:rPr>
          <w:sz w:val="28"/>
        </w:rPr>
        <w:t>единичной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9"/>
          <w:sz w:val="28"/>
        </w:rPr>
        <w:t xml:space="preserve"> </w:t>
      </w:r>
      <w:r>
        <w:rPr>
          <w:sz w:val="28"/>
        </w:rPr>
        <w:t>и (или) комплекса идентичных 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 взаимосвязанных элементов одной информационной конструкции, указанных в части 2 настоящей статьи.</w:t>
      </w:r>
    </w:p>
    <w:p w:rsidR="00E800FA" w:rsidRDefault="00AD72F7" w:rsidP="006F17B4">
      <w:pPr>
        <w:pStyle w:val="a3"/>
        <w:ind w:right="185"/>
        <w:jc w:val="both"/>
      </w:pPr>
      <w:r>
        <w:t>Витринные конструкции признаются комплексом идентичных и (или)</w:t>
      </w:r>
      <w:r>
        <w:rPr>
          <w:spacing w:val="-7"/>
        </w:rPr>
        <w:t xml:space="preserve"> </w:t>
      </w:r>
      <w:r>
        <w:t>взаимосвязанных</w:t>
      </w:r>
      <w:r>
        <w:rPr>
          <w:spacing w:val="-9"/>
        </w:rPr>
        <w:t xml:space="preserve"> </w:t>
      </w:r>
      <w:r>
        <w:t>элементов</w:t>
      </w:r>
      <w:r>
        <w:rPr>
          <w:spacing w:val="-9"/>
        </w:rPr>
        <w:t xml:space="preserve"> </w:t>
      </w:r>
      <w:r>
        <w:t>единой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конструкции</w:t>
      </w:r>
      <w:r>
        <w:rPr>
          <w:spacing w:val="-9"/>
        </w:rPr>
        <w:t xml:space="preserve"> </w:t>
      </w:r>
      <w:r>
        <w:t>в случае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размещения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настоящих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в более чем одной витрине.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108"/>
        </w:tabs>
        <w:ind w:right="460" w:firstLine="706"/>
        <w:jc w:val="both"/>
        <w:rPr>
          <w:sz w:val="28"/>
        </w:rPr>
      </w:pPr>
      <w:r>
        <w:rPr>
          <w:sz w:val="28"/>
        </w:rPr>
        <w:t>Организации,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осуществляют размещение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плоских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участках</w:t>
      </w:r>
      <w:r>
        <w:rPr>
          <w:spacing w:val="-12"/>
          <w:sz w:val="28"/>
        </w:rPr>
        <w:t xml:space="preserve"> </w:t>
      </w:r>
      <w:r>
        <w:rPr>
          <w:sz w:val="28"/>
        </w:rPr>
        <w:t>фасада, свободных от архитектурных элементов, исключительно в пределах площади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поверхностей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физическим размерам занимаемых данными организациями, индивидуальными предпринимателями помещений на праве собственности, ином вещном праве или обязательственном праве.</w:t>
      </w:r>
    </w:p>
    <w:p w:rsidR="00E800FA" w:rsidRDefault="00AD72F7" w:rsidP="006F17B4">
      <w:pPr>
        <w:pStyle w:val="a3"/>
        <w:jc w:val="both"/>
      </w:pPr>
      <w:r>
        <w:t>Вывески, содержащие меню, размещаются на плоских участках фасада,</w:t>
      </w:r>
      <w:r>
        <w:rPr>
          <w:spacing w:val="-11"/>
        </w:rPr>
        <w:t xml:space="preserve"> </w:t>
      </w:r>
      <w:r>
        <w:t>свободных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архитектурных</w:t>
      </w:r>
      <w:r>
        <w:rPr>
          <w:spacing w:val="-11"/>
        </w:rPr>
        <w:t xml:space="preserve"> </w:t>
      </w:r>
      <w:r>
        <w:t>элементов,</w:t>
      </w:r>
      <w:r>
        <w:rPr>
          <w:spacing w:val="-8"/>
        </w:rPr>
        <w:t xml:space="preserve"> </w:t>
      </w:r>
      <w:r>
        <w:t>непосредственно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входа (справа или слева) в помещение или на входных дверях в него, не выше уровня дверного проема.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108"/>
        </w:tabs>
        <w:ind w:right="281" w:firstLine="70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одном</w:t>
      </w:r>
      <w:r>
        <w:rPr>
          <w:spacing w:val="-9"/>
          <w:sz w:val="28"/>
        </w:rPr>
        <w:t xml:space="preserve"> </w:t>
      </w:r>
      <w:r>
        <w:rPr>
          <w:sz w:val="28"/>
        </w:rPr>
        <w:t>фасаде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9"/>
          <w:sz w:val="28"/>
        </w:rPr>
        <w:t xml:space="preserve"> </w:t>
      </w:r>
      <w:r>
        <w:rPr>
          <w:sz w:val="28"/>
        </w:rPr>
        <w:t>вывесок нескольких организаций, индивидуальных предпринимателей указанные вывески размещаются в один высотный ряд на единой горизонтальной линии (на одном уровне, высоте).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108"/>
        </w:tabs>
        <w:ind w:left="827" w:right="2125" w:firstLine="0"/>
        <w:jc w:val="both"/>
        <w:rPr>
          <w:sz w:val="28"/>
        </w:rPr>
      </w:pPr>
      <w:r>
        <w:rPr>
          <w:sz w:val="28"/>
        </w:rPr>
        <w:t>Вывески</w:t>
      </w:r>
      <w:r>
        <w:rPr>
          <w:spacing w:val="-1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элементов: информационное поле (текстовая часть); декоративно-художественные элементы.</w:t>
      </w:r>
    </w:p>
    <w:p w:rsidR="00E800FA" w:rsidRDefault="00AD72F7" w:rsidP="006F17B4">
      <w:pPr>
        <w:pStyle w:val="a3"/>
        <w:tabs>
          <w:tab w:val="left" w:pos="7382"/>
        </w:tabs>
        <w:ind w:right="770"/>
        <w:jc w:val="both"/>
      </w:pPr>
      <w:r>
        <w:t>Высота художественно-декоративных элементов не</w:t>
      </w:r>
      <w:r>
        <w:tab/>
      </w:r>
      <w:r>
        <w:rPr>
          <w:spacing w:val="-2"/>
        </w:rPr>
        <w:t xml:space="preserve">должна </w:t>
      </w:r>
      <w:r>
        <w:t>превышать</w:t>
      </w:r>
      <w:r>
        <w:rPr>
          <w:spacing w:val="-8"/>
        </w:rPr>
        <w:t xml:space="preserve"> </w:t>
      </w:r>
      <w:r>
        <w:t>высоту</w:t>
      </w:r>
      <w:r>
        <w:rPr>
          <w:spacing w:val="-8"/>
        </w:rPr>
        <w:t xml:space="preserve"> </w:t>
      </w:r>
      <w:r>
        <w:t>текстовой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вывески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полтора</w:t>
      </w:r>
      <w:r>
        <w:rPr>
          <w:spacing w:val="-8"/>
        </w:rPr>
        <w:t xml:space="preserve"> </w:t>
      </w:r>
      <w:r>
        <w:t>раза.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108"/>
        </w:tabs>
        <w:spacing w:line="321" w:lineRule="exact"/>
        <w:ind w:left="1107" w:hanging="281"/>
        <w:jc w:val="both"/>
        <w:rPr>
          <w:sz w:val="28"/>
        </w:rPr>
      </w:pP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вывеске</w:t>
      </w:r>
      <w:r>
        <w:rPr>
          <w:spacing w:val="-1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3"/>
          <w:sz w:val="28"/>
        </w:rPr>
        <w:t xml:space="preserve"> </w:t>
      </w:r>
      <w:r>
        <w:rPr>
          <w:sz w:val="28"/>
        </w:rPr>
        <w:t>быть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подсветка.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108"/>
        </w:tabs>
        <w:ind w:right="328" w:firstLine="706"/>
        <w:jc w:val="both"/>
        <w:rPr>
          <w:sz w:val="28"/>
        </w:rPr>
      </w:pPr>
      <w:r>
        <w:rPr>
          <w:sz w:val="28"/>
        </w:rPr>
        <w:t>Настенные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конструкции,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размещаемые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поверхностях зданий, строений, сооружений, должны соответствовать следующим </w:t>
      </w:r>
      <w:r>
        <w:rPr>
          <w:spacing w:val="-2"/>
          <w:sz w:val="28"/>
        </w:rPr>
        <w:t>требованиям:</w:t>
      </w:r>
    </w:p>
    <w:p w:rsidR="00E800FA" w:rsidRDefault="00AD72F7" w:rsidP="006F17B4">
      <w:pPr>
        <w:pStyle w:val="a4"/>
        <w:numPr>
          <w:ilvl w:val="0"/>
          <w:numId w:val="8"/>
        </w:numPr>
        <w:tabs>
          <w:tab w:val="left" w:pos="1132"/>
        </w:tabs>
        <w:ind w:right="178" w:firstLine="706"/>
        <w:jc w:val="both"/>
        <w:rPr>
          <w:sz w:val="28"/>
        </w:rPr>
      </w:pPr>
      <w:r>
        <w:rPr>
          <w:sz w:val="28"/>
        </w:rPr>
        <w:t>настенные конструкции размещаются над входом или оконными проемами (витринами)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8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оси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иными настенными конструкциями, установленными в пределах фасада, на </w:t>
      </w:r>
      <w:r>
        <w:rPr>
          <w:spacing w:val="-2"/>
          <w:sz w:val="28"/>
        </w:rPr>
        <w:t>уровне:</w:t>
      </w:r>
    </w:p>
    <w:p w:rsidR="00E800FA" w:rsidRDefault="00AD72F7" w:rsidP="006F17B4">
      <w:pPr>
        <w:pStyle w:val="a3"/>
        <w:jc w:val="both"/>
      </w:pPr>
      <w:r>
        <w:t>линии перекрытий между вторым и третьим этажами, кроме зданий, строений,</w:t>
      </w:r>
      <w:r>
        <w:rPr>
          <w:spacing w:val="-6"/>
        </w:rPr>
        <w:t xml:space="preserve"> </w:t>
      </w:r>
      <w:r>
        <w:t>сооружений,</w:t>
      </w:r>
      <w:r>
        <w:rPr>
          <w:spacing w:val="-6"/>
        </w:rPr>
        <w:t xml:space="preserve"> </w:t>
      </w:r>
      <w:r>
        <w:t>являющихся</w:t>
      </w:r>
      <w:r>
        <w:rPr>
          <w:spacing w:val="-12"/>
        </w:rPr>
        <w:t xml:space="preserve"> </w:t>
      </w:r>
      <w:r>
        <w:t>многоквартирными</w:t>
      </w:r>
      <w:r>
        <w:rPr>
          <w:spacing w:val="-12"/>
        </w:rPr>
        <w:t xml:space="preserve"> </w:t>
      </w:r>
      <w:r>
        <w:t>жилыми</w:t>
      </w:r>
      <w:r>
        <w:rPr>
          <w:spacing w:val="-12"/>
        </w:rPr>
        <w:t xml:space="preserve"> </w:t>
      </w:r>
      <w:r>
        <w:t>домами</w:t>
      </w:r>
      <w:r>
        <w:rPr>
          <w:spacing w:val="-12"/>
        </w:rPr>
        <w:t xml:space="preserve"> </w:t>
      </w:r>
      <w:r>
        <w:t>и</w:t>
      </w:r>
    </w:p>
    <w:p w:rsidR="00E800FA" w:rsidRDefault="00E800FA" w:rsidP="006F17B4">
      <w:pPr>
        <w:jc w:val="both"/>
        <w:sectPr w:rsidR="00E800FA">
          <w:pgSz w:w="11900" w:h="16840"/>
          <w:pgMar w:top="1200" w:right="1040" w:bottom="280" w:left="1580" w:header="743" w:footer="0" w:gutter="0"/>
          <w:cols w:space="720"/>
        </w:sectPr>
      </w:pPr>
    </w:p>
    <w:p w:rsidR="00E800FA" w:rsidRDefault="00AD72F7" w:rsidP="006F17B4">
      <w:pPr>
        <w:pStyle w:val="a3"/>
        <w:spacing w:before="77" w:line="322" w:lineRule="exact"/>
        <w:ind w:firstLine="0"/>
        <w:jc w:val="both"/>
      </w:pPr>
      <w:r>
        <w:rPr>
          <w:spacing w:val="-2"/>
        </w:rPr>
        <w:lastRenderedPageBreak/>
        <w:t>объектами</w:t>
      </w:r>
      <w:r>
        <w:rPr>
          <w:spacing w:val="-3"/>
        </w:rPr>
        <w:t xml:space="preserve"> </w:t>
      </w:r>
      <w:r>
        <w:rPr>
          <w:spacing w:val="-2"/>
        </w:rPr>
        <w:t>культурного</w:t>
      </w:r>
      <w:r>
        <w:rPr>
          <w:spacing w:val="-3"/>
        </w:rPr>
        <w:t xml:space="preserve"> </w:t>
      </w:r>
      <w:r>
        <w:rPr>
          <w:spacing w:val="-2"/>
        </w:rPr>
        <w:t xml:space="preserve">наследия </w:t>
      </w:r>
      <w:r w:rsidR="006F17B4">
        <w:rPr>
          <w:spacing w:val="-2"/>
        </w:rPr>
        <w:t>сельского поселения</w:t>
      </w:r>
      <w:r>
        <w:rPr>
          <w:spacing w:val="-2"/>
        </w:rPr>
        <w:t>;</w:t>
      </w:r>
    </w:p>
    <w:p w:rsidR="00E800FA" w:rsidRDefault="00AD72F7" w:rsidP="006F17B4">
      <w:pPr>
        <w:pStyle w:val="a3"/>
        <w:jc w:val="both"/>
      </w:pPr>
      <w:r>
        <w:t>линии</w:t>
      </w:r>
      <w:r>
        <w:rPr>
          <w:spacing w:val="-7"/>
        </w:rPr>
        <w:t xml:space="preserve"> </w:t>
      </w:r>
      <w:r>
        <w:t>перекрытий</w:t>
      </w:r>
      <w:r>
        <w:rPr>
          <w:spacing w:val="-7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первым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вторым</w:t>
      </w:r>
      <w:r>
        <w:rPr>
          <w:spacing w:val="-7"/>
        </w:rPr>
        <w:t xml:space="preserve"> </w:t>
      </w:r>
      <w:r>
        <w:t>этажами</w:t>
      </w:r>
      <w:r>
        <w:rPr>
          <w:spacing w:val="-7"/>
        </w:rPr>
        <w:t xml:space="preserve"> </w:t>
      </w:r>
      <w:r>
        <w:t>либо</w:t>
      </w:r>
      <w:r>
        <w:rPr>
          <w:spacing w:val="-7"/>
        </w:rPr>
        <w:t xml:space="preserve"> </w:t>
      </w:r>
      <w:proofErr w:type="gramStart"/>
      <w:r>
        <w:t>ниже указанной</w:t>
      </w:r>
      <w:proofErr w:type="gramEnd"/>
      <w:r>
        <w:t xml:space="preserve"> линии.</w:t>
      </w:r>
    </w:p>
    <w:p w:rsidR="00E800FA" w:rsidRDefault="00AD72F7" w:rsidP="006F17B4">
      <w:pPr>
        <w:pStyle w:val="a3"/>
        <w:ind w:right="126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помещения располагаются в подвальных или цокольных этажах объектов и отсутствует возможность такого размещения, вывески могут быть размещены над оконными проемами подвального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цокольного</w:t>
      </w:r>
      <w:r>
        <w:rPr>
          <w:spacing w:val="-6"/>
        </w:rPr>
        <w:t xml:space="preserve"> </w:t>
      </w:r>
      <w:r>
        <w:t>этажа,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ниже 0,60</w:t>
      </w:r>
      <w:r>
        <w:rPr>
          <w:spacing w:val="-6"/>
        </w:rPr>
        <w:t xml:space="preserve"> </w:t>
      </w:r>
      <w:r>
        <w:t>м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земли</w:t>
      </w:r>
      <w:r>
        <w:rPr>
          <w:spacing w:val="-6"/>
        </w:rPr>
        <w:t xml:space="preserve"> </w:t>
      </w:r>
      <w:r>
        <w:t>до нижнего края настенной конструкции. При этом вывеска не должна выступать от плоскости фасада более чем на 0,10 м;</w:t>
      </w:r>
    </w:p>
    <w:p w:rsidR="00E800FA" w:rsidRDefault="00AD72F7" w:rsidP="006F17B4">
      <w:pPr>
        <w:pStyle w:val="a4"/>
        <w:numPr>
          <w:ilvl w:val="0"/>
          <w:numId w:val="8"/>
        </w:numPr>
        <w:tabs>
          <w:tab w:val="left" w:pos="1132"/>
        </w:tabs>
        <w:ind w:right="779" w:firstLine="706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конструкций,</w:t>
      </w:r>
      <w:r>
        <w:rPr>
          <w:spacing w:val="-16"/>
          <w:sz w:val="28"/>
        </w:rPr>
        <w:t xml:space="preserve"> </w:t>
      </w:r>
      <w:r>
        <w:rPr>
          <w:sz w:val="28"/>
        </w:rPr>
        <w:t>размещаемых организациями, индивидуальными предпринимателями на внешних поверхностях зданий, строений, сооружений, не должен превышать:</w:t>
      </w:r>
    </w:p>
    <w:p w:rsidR="00E800FA" w:rsidRDefault="00AD72F7" w:rsidP="006F17B4">
      <w:pPr>
        <w:pStyle w:val="a3"/>
        <w:jc w:val="both"/>
      </w:pPr>
      <w:proofErr w:type="gramStart"/>
      <w:r>
        <w:t>по</w:t>
      </w:r>
      <w:r>
        <w:rPr>
          <w:spacing w:val="-7"/>
        </w:rPr>
        <w:t xml:space="preserve"> </w:t>
      </w:r>
      <w:r>
        <w:t>высоте 0,50</w:t>
      </w:r>
      <w:r>
        <w:rPr>
          <w:spacing w:val="-7"/>
        </w:rPr>
        <w:t xml:space="preserve"> </w:t>
      </w:r>
      <w:r>
        <w:t>м,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исключением</w:t>
      </w:r>
      <w:r>
        <w:rPr>
          <w:spacing w:val="-7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настенной</w:t>
      </w:r>
      <w:r>
        <w:rPr>
          <w:spacing w:val="-7"/>
        </w:rPr>
        <w:t xml:space="preserve"> </w:t>
      </w:r>
      <w:r>
        <w:t>вывески</w:t>
      </w:r>
      <w:r>
        <w:rPr>
          <w:spacing w:val="-7"/>
        </w:rPr>
        <w:t xml:space="preserve"> </w:t>
      </w:r>
      <w:r>
        <w:t>на фризе, размещения настенной вывески, представляющей собой объемные буквы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символы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подложки,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вывесок</w:t>
      </w:r>
      <w:r>
        <w:rPr>
          <w:spacing w:val="-6"/>
        </w:rPr>
        <w:t xml:space="preserve"> </w:t>
      </w:r>
      <w:r>
        <w:t xml:space="preserve">или указателей на здании или сооружении, не являющемся многоквартирным жилым домом и (или) объектом культурного наследия </w:t>
      </w:r>
      <w:r w:rsidR="006F17B4">
        <w:t>сельского поселения</w:t>
      </w:r>
      <w:r>
        <w:t>, с количеством владельцев не менее пяти с одним общим входом</w:t>
      </w:r>
      <w:r>
        <w:rPr>
          <w:spacing w:val="80"/>
        </w:rPr>
        <w:t xml:space="preserve"> </w:t>
      </w:r>
      <w:r>
        <w:t>(при размещении вывесок и указателей используется</w:t>
      </w:r>
      <w:proofErr w:type="gramEnd"/>
      <w:r>
        <w:t xml:space="preserve"> блочная информационная конструкция со сменными панелями);</w:t>
      </w:r>
    </w:p>
    <w:p w:rsidR="00E800FA" w:rsidRDefault="00AD72F7" w:rsidP="006F17B4">
      <w:pPr>
        <w:pStyle w:val="a3"/>
        <w:tabs>
          <w:tab w:val="left" w:pos="2146"/>
          <w:tab w:val="left" w:pos="5867"/>
        </w:tabs>
        <w:ind w:right="1042"/>
        <w:jc w:val="both"/>
      </w:pPr>
      <w:r>
        <w:t>по длине</w:t>
      </w:r>
      <w:r>
        <w:tab/>
        <w:t>70 процентов от длины фасада, соответствующей занимаемым данными организациями, индивидуальными предпринимателями помещениям, но не более</w:t>
      </w:r>
      <w:r>
        <w:tab/>
        <w:t>15</w:t>
      </w:r>
      <w:r>
        <w:rPr>
          <w:spacing w:val="-15"/>
        </w:rPr>
        <w:t xml:space="preserve"> </w:t>
      </w:r>
      <w:r>
        <w:t>м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единичной </w:t>
      </w:r>
      <w:r>
        <w:rPr>
          <w:spacing w:val="-2"/>
        </w:rPr>
        <w:t>конструкции.</w:t>
      </w:r>
    </w:p>
    <w:p w:rsidR="00E800FA" w:rsidRDefault="00AD72F7" w:rsidP="006F17B4">
      <w:pPr>
        <w:pStyle w:val="a3"/>
        <w:ind w:right="185"/>
        <w:jc w:val="both"/>
      </w:pPr>
      <w:proofErr w:type="gramStart"/>
      <w:r>
        <w:t>При размещении настенной конструкции, представляющей собой объемные буквы и символы без использования подложки, на фасаде здания,</w:t>
      </w:r>
      <w:r>
        <w:rPr>
          <w:spacing w:val="-6"/>
        </w:rPr>
        <w:t xml:space="preserve"> </w:t>
      </w:r>
      <w:r>
        <w:t>строения,</w:t>
      </w:r>
      <w:r>
        <w:rPr>
          <w:spacing w:val="-6"/>
        </w:rPr>
        <w:t xml:space="preserve"> </w:t>
      </w:r>
      <w:r>
        <w:t>сооружения</w:t>
      </w:r>
      <w:r>
        <w:rPr>
          <w:spacing w:val="-9"/>
        </w:rPr>
        <w:t xml:space="preserve"> </w:t>
      </w:r>
      <w:r>
        <w:t>высота</w:t>
      </w:r>
      <w:r>
        <w:rPr>
          <w:spacing w:val="-9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вывески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должна</w:t>
      </w:r>
      <w:r>
        <w:rPr>
          <w:spacing w:val="-9"/>
        </w:rPr>
        <w:t xml:space="preserve"> </w:t>
      </w:r>
      <w:r>
        <w:t>превышать 0,75</w:t>
      </w:r>
      <w:r>
        <w:rPr>
          <w:spacing w:val="-3"/>
        </w:rPr>
        <w:t xml:space="preserve"> </w:t>
      </w:r>
      <w:r>
        <w:t>м (с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высоты</w:t>
      </w:r>
      <w:r>
        <w:rPr>
          <w:spacing w:val="-3"/>
        </w:rPr>
        <w:t xml:space="preserve"> </w:t>
      </w:r>
      <w:r>
        <w:t>выносных</w:t>
      </w:r>
      <w:r>
        <w:rPr>
          <w:spacing w:val="-3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строчных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прописных</w:t>
      </w:r>
      <w:r>
        <w:rPr>
          <w:spacing w:val="-3"/>
        </w:rPr>
        <w:t xml:space="preserve"> </w:t>
      </w:r>
      <w:r>
        <w:t>букв за пределами основного шрифта, но не более</w:t>
      </w:r>
      <w:r>
        <w:rPr>
          <w:spacing w:val="40"/>
        </w:rPr>
        <w:t xml:space="preserve"> </w:t>
      </w:r>
      <w:r>
        <w:t>0,50 м, а также высоты декоративно-художественных элементов).</w:t>
      </w:r>
      <w:proofErr w:type="gramEnd"/>
    </w:p>
    <w:p w:rsidR="00E800FA" w:rsidRDefault="00AD72F7" w:rsidP="006F17B4">
      <w:pPr>
        <w:pStyle w:val="a3"/>
        <w:ind w:right="126"/>
        <w:jc w:val="both"/>
      </w:pPr>
      <w:r>
        <w:t>При</w:t>
      </w:r>
      <w:r>
        <w:rPr>
          <w:spacing w:val="-8"/>
        </w:rPr>
        <w:t xml:space="preserve"> </w:t>
      </w:r>
      <w:r>
        <w:t>размещении</w:t>
      </w:r>
      <w:r>
        <w:rPr>
          <w:spacing w:val="-8"/>
        </w:rPr>
        <w:t xml:space="preserve"> </w:t>
      </w:r>
      <w:r>
        <w:t>настенной</w:t>
      </w:r>
      <w:r>
        <w:rPr>
          <w:spacing w:val="-8"/>
        </w:rPr>
        <w:t xml:space="preserve"> </w:t>
      </w:r>
      <w:r>
        <w:t>конструкции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70</w:t>
      </w:r>
      <w:r>
        <w:rPr>
          <w:spacing w:val="-8"/>
        </w:rPr>
        <w:t xml:space="preserve"> </w:t>
      </w:r>
      <w:r>
        <w:t>процентов</w:t>
      </w:r>
      <w:r>
        <w:rPr>
          <w:spacing w:val="-8"/>
        </w:rPr>
        <w:t xml:space="preserve"> </w:t>
      </w:r>
      <w:r>
        <w:t>от длины фасада в виде комплекса идентичных взаимосвязанных элементов (информационное поле</w:t>
      </w:r>
      <w:r>
        <w:rPr>
          <w:spacing w:val="40"/>
        </w:rPr>
        <w:t xml:space="preserve"> </w:t>
      </w:r>
      <w:r>
        <w:t>(текстовая часть) и декоративно-художественные элементы) максимальный размер каждого из указанных элементов не может превышать 10 м в длину.</w:t>
      </w:r>
    </w:p>
    <w:p w:rsidR="00E800FA" w:rsidRDefault="00AD72F7" w:rsidP="006F17B4">
      <w:pPr>
        <w:pStyle w:val="a3"/>
        <w:jc w:val="both"/>
      </w:pPr>
      <w:r>
        <w:t>Максимальный</w:t>
      </w:r>
      <w:r>
        <w:rPr>
          <w:spacing w:val="-11"/>
        </w:rPr>
        <w:t xml:space="preserve"> </w:t>
      </w:r>
      <w:r>
        <w:t>размер</w:t>
      </w:r>
      <w:r>
        <w:rPr>
          <w:spacing w:val="-11"/>
        </w:rPr>
        <w:t xml:space="preserve"> </w:t>
      </w:r>
      <w:r>
        <w:t>вывесок,</w:t>
      </w:r>
      <w:r>
        <w:rPr>
          <w:spacing w:val="-11"/>
        </w:rPr>
        <w:t xml:space="preserve"> </w:t>
      </w:r>
      <w:r>
        <w:t>содержащих</w:t>
      </w:r>
      <w:r>
        <w:rPr>
          <w:spacing w:val="-11"/>
        </w:rPr>
        <w:t xml:space="preserve"> </w:t>
      </w:r>
      <w:r>
        <w:t>меню,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 xml:space="preserve">должен </w:t>
      </w:r>
      <w:r>
        <w:rPr>
          <w:spacing w:val="-2"/>
        </w:rPr>
        <w:t>превышать:</w:t>
      </w:r>
    </w:p>
    <w:p w:rsidR="00E800FA" w:rsidRDefault="00AD72F7" w:rsidP="006F17B4">
      <w:pPr>
        <w:pStyle w:val="a3"/>
        <w:ind w:left="827" w:right="6152" w:firstLine="0"/>
        <w:jc w:val="both"/>
      </w:pPr>
      <w:r>
        <w:t>по</w:t>
      </w:r>
      <w:r>
        <w:rPr>
          <w:spacing w:val="-15"/>
        </w:rPr>
        <w:t xml:space="preserve"> </w:t>
      </w:r>
      <w:r>
        <w:t>высоте</w:t>
      </w:r>
      <w:r>
        <w:rPr>
          <w:spacing w:val="-15"/>
        </w:rPr>
        <w:t xml:space="preserve"> </w:t>
      </w:r>
      <w:r>
        <w:t>0,80</w:t>
      </w:r>
      <w:r>
        <w:rPr>
          <w:spacing w:val="-15"/>
        </w:rPr>
        <w:t xml:space="preserve"> </w:t>
      </w:r>
      <w:r>
        <w:t>м; по длине 0,60 м.</w:t>
      </w:r>
    </w:p>
    <w:p w:rsidR="00E800FA" w:rsidRDefault="00AD72F7" w:rsidP="006F17B4">
      <w:pPr>
        <w:pStyle w:val="a3"/>
        <w:jc w:val="both"/>
      </w:pPr>
      <w:r>
        <w:t>Крайняя</w:t>
      </w:r>
      <w:r>
        <w:rPr>
          <w:spacing w:val="-11"/>
        </w:rPr>
        <w:t xml:space="preserve"> </w:t>
      </w:r>
      <w:r>
        <w:t>точка</w:t>
      </w:r>
      <w:r>
        <w:rPr>
          <w:spacing w:val="-11"/>
        </w:rPr>
        <w:t xml:space="preserve"> </w:t>
      </w:r>
      <w:r>
        <w:t>элементов</w:t>
      </w:r>
      <w:r>
        <w:rPr>
          <w:spacing w:val="-11"/>
        </w:rPr>
        <w:t xml:space="preserve"> </w:t>
      </w:r>
      <w:r>
        <w:t>настенной</w:t>
      </w:r>
      <w:r>
        <w:rPr>
          <w:spacing w:val="-11"/>
        </w:rPr>
        <w:t xml:space="preserve"> </w:t>
      </w:r>
      <w:r>
        <w:t>конструкции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должна находиться на расстоянии более чем 0,20 м от плоскости фасада.</w:t>
      </w:r>
    </w:p>
    <w:p w:rsidR="00E800FA" w:rsidRDefault="00AD72F7" w:rsidP="006F17B4">
      <w:pPr>
        <w:pStyle w:val="a3"/>
        <w:ind w:right="223"/>
        <w:jc w:val="both"/>
      </w:pPr>
      <w:r>
        <w:t>Допустимый</w:t>
      </w:r>
      <w:r>
        <w:rPr>
          <w:spacing w:val="-11"/>
        </w:rPr>
        <w:t xml:space="preserve"> </w:t>
      </w:r>
      <w:r>
        <w:t>размер</w:t>
      </w:r>
      <w:r>
        <w:rPr>
          <w:spacing w:val="-11"/>
        </w:rPr>
        <w:t xml:space="preserve"> </w:t>
      </w:r>
      <w:r>
        <w:t>вывесок,</w:t>
      </w:r>
      <w:r>
        <w:rPr>
          <w:spacing w:val="-8"/>
        </w:rPr>
        <w:t xml:space="preserve"> </w:t>
      </w:r>
      <w:r>
        <w:t>содержащих</w:t>
      </w:r>
      <w:r>
        <w:rPr>
          <w:spacing w:val="-11"/>
        </w:rPr>
        <w:t xml:space="preserve"> </w:t>
      </w: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наименовании организации,</w:t>
      </w:r>
      <w:r>
        <w:rPr>
          <w:spacing w:val="-6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нахождения (адрес)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режиме</w:t>
      </w:r>
      <w:r>
        <w:rPr>
          <w:spacing w:val="-6"/>
        </w:rPr>
        <w:t xml:space="preserve"> </w:t>
      </w:r>
      <w:r>
        <w:t>ее работы, в соответствии со статьей</w:t>
      </w:r>
      <w:r>
        <w:rPr>
          <w:spacing w:val="40"/>
        </w:rPr>
        <w:t xml:space="preserve"> </w:t>
      </w:r>
      <w:r>
        <w:t>9 Закона Российской Федерации</w:t>
      </w:r>
    </w:p>
    <w:p w:rsidR="00E800FA" w:rsidRDefault="00E800FA" w:rsidP="006F17B4">
      <w:pPr>
        <w:jc w:val="both"/>
        <w:sectPr w:rsidR="00E800FA">
          <w:pgSz w:w="11900" w:h="16840"/>
          <w:pgMar w:top="1200" w:right="1040" w:bottom="280" w:left="1580" w:header="743" w:footer="0" w:gutter="0"/>
          <w:cols w:space="720"/>
        </w:sectPr>
      </w:pPr>
    </w:p>
    <w:p w:rsidR="00E800FA" w:rsidRDefault="00AD72F7" w:rsidP="006F17B4">
      <w:pPr>
        <w:pStyle w:val="a3"/>
        <w:spacing w:before="77"/>
        <w:ind w:left="827" w:right="1042" w:hanging="707"/>
        <w:jc w:val="both"/>
      </w:pPr>
      <w:r>
        <w:lastRenderedPageBreak/>
        <w:t>от</w:t>
      </w:r>
      <w:r>
        <w:rPr>
          <w:spacing w:val="-8"/>
        </w:rPr>
        <w:t xml:space="preserve"> </w:t>
      </w:r>
      <w:r>
        <w:t>07.02.1992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2300-1</w:t>
      </w:r>
      <w:r>
        <w:rPr>
          <w:spacing w:val="-8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защите</w:t>
      </w:r>
      <w:r>
        <w:rPr>
          <w:spacing w:val="-8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потребителей»</w:t>
      </w:r>
      <w:r>
        <w:rPr>
          <w:spacing w:val="-5"/>
        </w:rPr>
        <w:t xml:space="preserve"> </w:t>
      </w:r>
      <w:r>
        <w:t>составляет: не более 0,60 м по высоте;</w:t>
      </w:r>
    </w:p>
    <w:p w:rsidR="00E800FA" w:rsidRDefault="00AD72F7" w:rsidP="006F17B4">
      <w:pPr>
        <w:pStyle w:val="a3"/>
        <w:spacing w:line="321" w:lineRule="exact"/>
        <w:ind w:left="827" w:firstLine="0"/>
        <w:jc w:val="both"/>
      </w:pP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0,40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длине.</w:t>
      </w:r>
    </w:p>
    <w:p w:rsidR="00E800FA" w:rsidRDefault="00AD72F7" w:rsidP="006F17B4">
      <w:pPr>
        <w:pStyle w:val="a3"/>
        <w:jc w:val="both"/>
      </w:pPr>
      <w:r>
        <w:t>При этом высота букв, знаков, размещаемых на данной информационной</w:t>
      </w:r>
      <w:r>
        <w:rPr>
          <w:spacing w:val="-18"/>
        </w:rPr>
        <w:t xml:space="preserve"> </w:t>
      </w:r>
      <w:r>
        <w:t>конструкции</w:t>
      </w:r>
      <w:r>
        <w:rPr>
          <w:spacing w:val="-17"/>
        </w:rPr>
        <w:t xml:space="preserve"> </w:t>
      </w:r>
      <w:r>
        <w:t>(вывеске),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должна</w:t>
      </w:r>
      <w:r>
        <w:rPr>
          <w:spacing w:val="-18"/>
        </w:rPr>
        <w:t xml:space="preserve"> </w:t>
      </w:r>
      <w:r>
        <w:t>превышать</w:t>
      </w:r>
      <w:r>
        <w:rPr>
          <w:spacing w:val="-17"/>
        </w:rPr>
        <w:t xml:space="preserve"> </w:t>
      </w:r>
      <w:r>
        <w:t>0,10</w:t>
      </w:r>
      <w:r>
        <w:rPr>
          <w:spacing w:val="-18"/>
        </w:rPr>
        <w:t xml:space="preserve"> </w:t>
      </w:r>
      <w:r>
        <w:rPr>
          <w:spacing w:val="-5"/>
        </w:rPr>
        <w:t>м.</w:t>
      </w:r>
    </w:p>
    <w:p w:rsidR="00E800FA" w:rsidRDefault="00AD72F7" w:rsidP="006F17B4">
      <w:pPr>
        <w:pStyle w:val="a3"/>
        <w:ind w:left="827" w:right="427" w:firstLine="0"/>
        <w:jc w:val="both"/>
      </w:pPr>
      <w:r>
        <w:t>Допустимый</w:t>
      </w:r>
      <w:r>
        <w:rPr>
          <w:spacing w:val="-10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блочной</w:t>
      </w:r>
      <w:r>
        <w:rPr>
          <w:spacing w:val="-10"/>
        </w:rPr>
        <w:t xml:space="preserve"> </w:t>
      </w:r>
      <w:r>
        <w:t>конструкции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превышать: по высоте 1,40 м;</w:t>
      </w:r>
    </w:p>
    <w:p w:rsidR="00E800FA" w:rsidRDefault="00AD72F7" w:rsidP="006F17B4">
      <w:pPr>
        <w:pStyle w:val="a3"/>
        <w:spacing w:line="321" w:lineRule="exact"/>
        <w:ind w:left="827" w:firstLine="0"/>
        <w:jc w:val="both"/>
      </w:pPr>
      <w:r>
        <w:t>по</w:t>
      </w:r>
      <w:r>
        <w:rPr>
          <w:spacing w:val="-8"/>
        </w:rPr>
        <w:t xml:space="preserve"> </w:t>
      </w:r>
      <w:r>
        <w:t>длине</w:t>
      </w:r>
      <w:r>
        <w:rPr>
          <w:spacing w:val="-8"/>
        </w:rPr>
        <w:t xml:space="preserve"> </w:t>
      </w:r>
      <w:r>
        <w:t>0,70</w:t>
      </w:r>
      <w:r>
        <w:rPr>
          <w:spacing w:val="-7"/>
        </w:rPr>
        <w:t xml:space="preserve"> </w:t>
      </w:r>
      <w:r>
        <w:rPr>
          <w:spacing w:val="-5"/>
        </w:rPr>
        <w:t>м.</w:t>
      </w:r>
    </w:p>
    <w:p w:rsidR="00E800FA" w:rsidRDefault="00AD72F7" w:rsidP="006F17B4">
      <w:pPr>
        <w:pStyle w:val="a3"/>
        <w:jc w:val="both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размещения</w:t>
      </w:r>
      <w:r>
        <w:rPr>
          <w:spacing w:val="-9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блочных</w:t>
      </w:r>
      <w:r>
        <w:rPr>
          <w:spacing w:val="-9"/>
        </w:rPr>
        <w:t xml:space="preserve"> </w:t>
      </w:r>
      <w:r>
        <w:t>конструкций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входной группы здания, строения, сооружения указанные конструкции должны размещаться симметрично по оси данной входной группы.</w:t>
      </w:r>
    </w:p>
    <w:p w:rsidR="00E800FA" w:rsidRDefault="00AD72F7" w:rsidP="006F17B4">
      <w:pPr>
        <w:pStyle w:val="a3"/>
        <w:tabs>
          <w:tab w:val="left" w:pos="7048"/>
        </w:tabs>
        <w:ind w:right="203"/>
        <w:jc w:val="both"/>
      </w:pPr>
      <w:r>
        <w:t>При наличии на внешних поверхностях здания, строения, сооружения в месте элементов систем газоснабжения и</w:t>
      </w:r>
      <w:r>
        <w:tab/>
      </w:r>
      <w:r>
        <w:rPr>
          <w:spacing w:val="-2"/>
        </w:rPr>
        <w:t xml:space="preserve">(или) </w:t>
      </w:r>
      <w:r>
        <w:t>водоотведения</w:t>
      </w:r>
      <w:r>
        <w:rPr>
          <w:spacing w:val="40"/>
        </w:rPr>
        <w:t xml:space="preserve"> </w:t>
      </w:r>
      <w:r>
        <w:t>(водосточных труб) размещение настенных конструкций осуществляется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условии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указанных</w:t>
      </w:r>
      <w:r>
        <w:rPr>
          <w:spacing w:val="-12"/>
        </w:rPr>
        <w:t xml:space="preserve"> </w:t>
      </w:r>
      <w:r>
        <w:t>систем.</w:t>
      </w:r>
    </w:p>
    <w:p w:rsidR="00E800FA" w:rsidRDefault="00AD72F7" w:rsidP="006F17B4">
      <w:pPr>
        <w:pStyle w:val="a3"/>
        <w:jc w:val="both"/>
      </w:pPr>
      <w:r>
        <w:t>В случае расположения на одном фасаде здания, строения, сооружения нескольких информационных конструкций указанные конструкции</w:t>
      </w:r>
      <w:r>
        <w:rPr>
          <w:spacing w:val="-9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расположены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плоскости</w:t>
      </w:r>
      <w:r>
        <w:rPr>
          <w:spacing w:val="-9"/>
        </w:rPr>
        <w:t xml:space="preserve"> </w:t>
      </w:r>
      <w:r>
        <w:t>относительно вертикальной плоскости фасада, на котором они размещены;</w:t>
      </w:r>
    </w:p>
    <w:p w:rsidR="00E800FA" w:rsidRDefault="00AD72F7" w:rsidP="006F17B4">
      <w:pPr>
        <w:pStyle w:val="a4"/>
        <w:numPr>
          <w:ilvl w:val="0"/>
          <w:numId w:val="8"/>
        </w:numPr>
        <w:tabs>
          <w:tab w:val="left" w:pos="1132"/>
        </w:tabs>
        <w:ind w:right="786" w:firstLine="70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фасаде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фриза</w:t>
      </w:r>
      <w:r>
        <w:rPr>
          <w:spacing w:val="-9"/>
          <w:sz w:val="28"/>
        </w:rPr>
        <w:t xml:space="preserve"> </w:t>
      </w:r>
      <w:r>
        <w:rPr>
          <w:sz w:val="28"/>
        </w:rPr>
        <w:t>настенная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конструкция размещается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фризе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следующими </w:t>
      </w:r>
      <w:r>
        <w:rPr>
          <w:spacing w:val="-2"/>
          <w:sz w:val="28"/>
        </w:rPr>
        <w:t>требованиями:</w:t>
      </w:r>
    </w:p>
    <w:p w:rsidR="00E800FA" w:rsidRDefault="00AD72F7" w:rsidP="006F17B4">
      <w:pPr>
        <w:pStyle w:val="a3"/>
        <w:tabs>
          <w:tab w:val="left" w:pos="5999"/>
        </w:tabs>
        <w:ind w:right="626"/>
        <w:jc w:val="both"/>
      </w:pPr>
      <w:r>
        <w:t>конструкции</w:t>
      </w:r>
      <w:r>
        <w:rPr>
          <w:spacing w:val="-3"/>
        </w:rPr>
        <w:t xml:space="preserve"> </w:t>
      </w:r>
      <w:r>
        <w:t>настенных</w:t>
      </w:r>
      <w:r>
        <w:rPr>
          <w:spacing w:val="-3"/>
        </w:rPr>
        <w:t xml:space="preserve"> </w:t>
      </w:r>
      <w:r>
        <w:t>вывесок,</w:t>
      </w:r>
      <w:r>
        <w:rPr>
          <w:spacing w:val="-3"/>
        </w:rPr>
        <w:t xml:space="preserve"> </w:t>
      </w:r>
      <w:r>
        <w:t>допускаемых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размещению</w:t>
      </w:r>
      <w:r>
        <w:rPr>
          <w:spacing w:val="-3"/>
        </w:rPr>
        <w:t xml:space="preserve"> </w:t>
      </w:r>
      <w:r>
        <w:t>на фризе, представляют собой объемные символы</w:t>
      </w:r>
      <w:r>
        <w:tab/>
        <w:t>(без использования подложки</w:t>
      </w:r>
      <w:r>
        <w:rPr>
          <w:spacing w:val="-8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подложки),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световые</w:t>
      </w:r>
      <w:r>
        <w:rPr>
          <w:spacing w:val="-8"/>
        </w:rPr>
        <w:t xml:space="preserve"> </w:t>
      </w:r>
      <w:r>
        <w:t>короба;</w:t>
      </w:r>
    </w:p>
    <w:p w:rsidR="00E800FA" w:rsidRDefault="00AD72F7" w:rsidP="006F17B4">
      <w:pPr>
        <w:pStyle w:val="a3"/>
        <w:jc w:val="both"/>
      </w:pPr>
      <w:r>
        <w:t>при</w:t>
      </w:r>
      <w:r>
        <w:rPr>
          <w:spacing w:val="-9"/>
        </w:rPr>
        <w:t xml:space="preserve"> </w:t>
      </w:r>
      <w:r>
        <w:t>использовании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настенной</w:t>
      </w:r>
      <w:r>
        <w:rPr>
          <w:spacing w:val="-9"/>
        </w:rPr>
        <w:t xml:space="preserve"> </w:t>
      </w:r>
      <w:r>
        <w:t>конструкции,</w:t>
      </w:r>
      <w:r>
        <w:rPr>
          <w:spacing w:val="-9"/>
        </w:rPr>
        <w:t xml:space="preserve"> </w:t>
      </w:r>
      <w:r>
        <w:t>размещаемой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фризе, подложки указанная подложка размещается на фризе на длину, соответствующую физическим размерам занимаемых соответствующими организациями, индивидуальными предпринимателями помещений.</w:t>
      </w:r>
    </w:p>
    <w:p w:rsidR="00E800FA" w:rsidRDefault="00AD72F7" w:rsidP="006F17B4">
      <w:pPr>
        <w:pStyle w:val="a3"/>
        <w:tabs>
          <w:tab w:val="left" w:pos="2005"/>
          <w:tab w:val="left" w:pos="3231"/>
          <w:tab w:val="left" w:pos="6777"/>
        </w:tabs>
        <w:ind w:right="266" w:firstLine="0"/>
        <w:jc w:val="both"/>
      </w:pPr>
      <w:r>
        <w:t>Высота</w:t>
      </w:r>
      <w:r>
        <w:rPr>
          <w:spacing w:val="-3"/>
        </w:rPr>
        <w:t xml:space="preserve"> </w:t>
      </w:r>
      <w:r>
        <w:t>подложки,</w:t>
      </w:r>
      <w:r>
        <w:rPr>
          <w:spacing w:val="-3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настенной</w:t>
      </w:r>
      <w:r>
        <w:rPr>
          <w:spacing w:val="-3"/>
        </w:rPr>
        <w:t xml:space="preserve"> </w:t>
      </w:r>
      <w:r>
        <w:t>конструкции на фризе, должна быть равна высоте фриза. Общая высота информационного поля</w:t>
      </w:r>
      <w:r>
        <w:tab/>
        <w:t>(текстовой части), а также декоративн</w:t>
      </w:r>
      <w:proofErr w:type="gramStart"/>
      <w:r>
        <w:t>о-</w:t>
      </w:r>
      <w:proofErr w:type="gramEnd"/>
      <w:r>
        <w:t xml:space="preserve"> художественных элементов настенной конструкции, размещаемой на фризе в виде объемных символов, не может быть более</w:t>
      </w:r>
      <w:r>
        <w:rPr>
          <w:spacing w:val="40"/>
        </w:rPr>
        <w:t xml:space="preserve"> </w:t>
      </w:r>
      <w:r>
        <w:t>70 процентов высоты фриза</w:t>
      </w:r>
      <w:r>
        <w:tab/>
        <w:t>(с учетом высоты выносных элементов строчных и прописных</w:t>
      </w:r>
      <w:r>
        <w:rPr>
          <w:spacing w:val="-8"/>
        </w:rPr>
        <w:t xml:space="preserve"> </w:t>
      </w:r>
      <w:r>
        <w:t>букв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пределами</w:t>
      </w:r>
      <w:r>
        <w:rPr>
          <w:spacing w:val="-8"/>
        </w:rPr>
        <w:t xml:space="preserve"> </w:t>
      </w:r>
      <w:r>
        <w:t>размера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шрифта,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высоты декоративно-художественных элементов), а их длина</w:t>
      </w:r>
      <w:r>
        <w:tab/>
        <w:t>- не более</w:t>
      </w:r>
    </w:p>
    <w:p w:rsidR="00E800FA" w:rsidRDefault="00AD72F7" w:rsidP="006F17B4">
      <w:pPr>
        <w:pStyle w:val="a3"/>
        <w:ind w:right="108" w:firstLine="0"/>
        <w:jc w:val="both"/>
      </w:pPr>
      <w:r>
        <w:t>70</w:t>
      </w:r>
      <w:r>
        <w:rPr>
          <w:spacing w:val="-8"/>
        </w:rPr>
        <w:t xml:space="preserve"> </w:t>
      </w:r>
      <w:r>
        <w:t>процентов</w:t>
      </w:r>
      <w:r>
        <w:rPr>
          <w:spacing w:val="-8"/>
        </w:rPr>
        <w:t xml:space="preserve"> </w:t>
      </w:r>
      <w:r>
        <w:t>длины</w:t>
      </w:r>
      <w:r>
        <w:rPr>
          <w:spacing w:val="-8"/>
        </w:rPr>
        <w:t xml:space="preserve"> </w:t>
      </w:r>
      <w:r>
        <w:t>фриза.</w:t>
      </w:r>
      <w:r>
        <w:rPr>
          <w:spacing w:val="-6"/>
        </w:rPr>
        <w:t xml:space="preserve"> </w:t>
      </w:r>
      <w:r>
        <w:t>Объемные</w:t>
      </w:r>
      <w:r>
        <w:rPr>
          <w:spacing w:val="-8"/>
        </w:rPr>
        <w:t xml:space="preserve"> </w:t>
      </w:r>
      <w:r>
        <w:t>символы,</w:t>
      </w:r>
      <w:r>
        <w:rPr>
          <w:spacing w:val="-8"/>
        </w:rPr>
        <w:t xml:space="preserve"> </w:t>
      </w:r>
      <w:r>
        <w:t>используемые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настенной конструкции на фризе, должны размещаться на единой горизонтальной оси. В случае размещения на одном фризе нескольких настенных конструкций для них может быть организована единая подложка для размещения объемных символов;</w:t>
      </w:r>
    </w:p>
    <w:p w:rsidR="00E800FA" w:rsidRDefault="00AD72F7" w:rsidP="006F17B4">
      <w:pPr>
        <w:pStyle w:val="a3"/>
        <w:jc w:val="both"/>
      </w:pPr>
      <w:r>
        <w:t>размещение</w:t>
      </w:r>
      <w:r>
        <w:rPr>
          <w:spacing w:val="-11"/>
        </w:rPr>
        <w:t xml:space="preserve"> </w:t>
      </w:r>
      <w:r>
        <w:t>настенной</w:t>
      </w:r>
      <w:r>
        <w:rPr>
          <w:spacing w:val="-11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(настенных</w:t>
      </w:r>
      <w:r>
        <w:rPr>
          <w:spacing w:val="-11"/>
        </w:rPr>
        <w:t xml:space="preserve"> </w:t>
      </w:r>
      <w:r>
        <w:t>конструкций)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 светового короба</w:t>
      </w:r>
      <w:r>
        <w:rPr>
          <w:spacing w:val="40"/>
        </w:rPr>
        <w:t xml:space="preserve"> </w:t>
      </w:r>
      <w:r>
        <w:t xml:space="preserve">(световых коробов) на фризе допускается только </w:t>
      </w:r>
      <w:proofErr w:type="gramStart"/>
      <w:r>
        <w:t>при</w:t>
      </w:r>
      <w:proofErr w:type="gramEnd"/>
    </w:p>
    <w:p w:rsidR="00E800FA" w:rsidRDefault="00E800FA" w:rsidP="006F17B4">
      <w:pPr>
        <w:jc w:val="both"/>
        <w:sectPr w:rsidR="00E800FA">
          <w:pgSz w:w="11900" w:h="16840"/>
          <w:pgMar w:top="1200" w:right="1040" w:bottom="280" w:left="1580" w:header="743" w:footer="0" w:gutter="0"/>
          <w:cols w:space="720"/>
        </w:sectPr>
      </w:pPr>
    </w:p>
    <w:p w:rsidR="00E800FA" w:rsidRDefault="00AD72F7" w:rsidP="006F17B4">
      <w:pPr>
        <w:pStyle w:val="a3"/>
        <w:spacing w:before="77"/>
        <w:ind w:right="154" w:firstLine="0"/>
        <w:jc w:val="both"/>
      </w:pPr>
      <w:proofErr w:type="gramStart"/>
      <w:r>
        <w:lastRenderedPageBreak/>
        <w:t>условии</w:t>
      </w:r>
      <w:proofErr w:type="gramEnd"/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светового</w:t>
      </w:r>
      <w:r>
        <w:rPr>
          <w:spacing w:val="-9"/>
        </w:rPr>
        <w:t xml:space="preserve"> </w:t>
      </w:r>
      <w:r>
        <w:t>короба (световых</w:t>
      </w:r>
      <w:r>
        <w:rPr>
          <w:spacing w:val="-9"/>
        </w:rPr>
        <w:t xml:space="preserve"> </w:t>
      </w:r>
      <w:r>
        <w:t>коробов)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всю высоту соответствующего фриза;</w:t>
      </w:r>
    </w:p>
    <w:p w:rsidR="00E800FA" w:rsidRDefault="00AD72F7" w:rsidP="006F17B4">
      <w:pPr>
        <w:pStyle w:val="a3"/>
        <w:jc w:val="both"/>
      </w:pPr>
      <w:r>
        <w:t>при наличии на фасаде объекта козырька настенная конструкция может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размещена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фризе</w:t>
      </w:r>
      <w:r>
        <w:rPr>
          <w:spacing w:val="-8"/>
        </w:rPr>
        <w:t xml:space="preserve"> </w:t>
      </w:r>
      <w:r>
        <w:t>козырька</w:t>
      </w:r>
      <w:r>
        <w:rPr>
          <w:spacing w:val="-8"/>
        </w:rPr>
        <w:t xml:space="preserve"> </w:t>
      </w:r>
      <w:r>
        <w:t>строго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габаритах</w:t>
      </w:r>
      <w:r>
        <w:rPr>
          <w:spacing w:val="-8"/>
        </w:rPr>
        <w:t xml:space="preserve"> </w:t>
      </w:r>
      <w:r>
        <w:t>указанного фриза. Размещение настенной конструкции непосредственно на конструкции козырька запрещается.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108"/>
        </w:tabs>
        <w:ind w:right="230" w:firstLine="706"/>
        <w:jc w:val="both"/>
        <w:rPr>
          <w:sz w:val="28"/>
        </w:rPr>
      </w:pPr>
      <w:r>
        <w:rPr>
          <w:sz w:val="28"/>
        </w:rPr>
        <w:t>Информационное поле настенных конструкций, размещаемых на фасадах объектов, являющихся объектами культурного наследия либо выявленными объектами культурного наследия, должно выполняться из отдельных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элементов (букв,</w:t>
      </w:r>
      <w:r>
        <w:rPr>
          <w:spacing w:val="-10"/>
          <w:sz w:val="28"/>
        </w:rPr>
        <w:t xml:space="preserve"> </w:t>
      </w:r>
      <w:r>
        <w:rPr>
          <w:sz w:val="28"/>
        </w:rPr>
        <w:t>обозначений,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декоративных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т.д.), без использования подложки в виде непрозрачной основы для их </w:t>
      </w:r>
      <w:r>
        <w:rPr>
          <w:spacing w:val="-2"/>
          <w:sz w:val="28"/>
        </w:rPr>
        <w:t>крепления.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248"/>
        </w:tabs>
        <w:ind w:right="450" w:firstLine="706"/>
        <w:jc w:val="both"/>
        <w:rPr>
          <w:sz w:val="28"/>
        </w:rPr>
      </w:pPr>
      <w:r>
        <w:rPr>
          <w:sz w:val="28"/>
        </w:rPr>
        <w:t>В дополнение к настенной конструкции, размещаемой непосредственно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фасадах</w:t>
      </w:r>
      <w:r>
        <w:rPr>
          <w:spacing w:val="-12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12"/>
          <w:sz w:val="28"/>
        </w:rPr>
        <w:t xml:space="preserve"> </w:t>
      </w:r>
      <w:r>
        <w:rPr>
          <w:sz w:val="28"/>
        </w:rPr>
        <w:t>строений,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допускается размещение вывесок на дверях входных групп, в том числе методом нанесения трафаретной печати или иными аналогичными методами на остекление дверей.</w:t>
      </w:r>
    </w:p>
    <w:p w:rsidR="00E800FA" w:rsidRDefault="00AD72F7" w:rsidP="006F17B4">
      <w:pPr>
        <w:pStyle w:val="a3"/>
        <w:ind w:left="827" w:right="739" w:firstLine="0"/>
        <w:jc w:val="both"/>
      </w:pPr>
      <w:r>
        <w:t>Максимальный</w:t>
      </w:r>
      <w:r>
        <w:rPr>
          <w:spacing w:val="-10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вывесок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превышать: по высоте 0,40 м;</w:t>
      </w:r>
    </w:p>
    <w:p w:rsidR="00E800FA" w:rsidRDefault="00AD72F7" w:rsidP="006F17B4">
      <w:pPr>
        <w:pStyle w:val="a3"/>
        <w:spacing w:line="321" w:lineRule="exact"/>
        <w:ind w:left="827" w:firstLine="0"/>
        <w:jc w:val="both"/>
      </w:pPr>
      <w:r>
        <w:t>по</w:t>
      </w:r>
      <w:r>
        <w:rPr>
          <w:spacing w:val="-8"/>
        </w:rPr>
        <w:t xml:space="preserve"> </w:t>
      </w:r>
      <w:r>
        <w:t>длине</w:t>
      </w:r>
      <w:r>
        <w:rPr>
          <w:spacing w:val="-8"/>
        </w:rPr>
        <w:t xml:space="preserve"> </w:t>
      </w:r>
      <w:r>
        <w:t>0,30</w:t>
      </w:r>
      <w:r>
        <w:rPr>
          <w:spacing w:val="-7"/>
        </w:rPr>
        <w:t xml:space="preserve"> </w:t>
      </w:r>
      <w:r>
        <w:rPr>
          <w:spacing w:val="-5"/>
        </w:rPr>
        <w:t>м.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248"/>
        </w:tabs>
        <w:ind w:right="175" w:firstLine="706"/>
        <w:jc w:val="both"/>
        <w:rPr>
          <w:sz w:val="28"/>
        </w:rPr>
      </w:pPr>
      <w:r>
        <w:rPr>
          <w:sz w:val="28"/>
        </w:rPr>
        <w:t>Консольные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3"/>
          <w:sz w:val="28"/>
        </w:rPr>
        <w:t xml:space="preserve"> </w:t>
      </w:r>
      <w:r>
        <w:rPr>
          <w:sz w:val="28"/>
        </w:rPr>
        <w:t>располагаются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горизонтальной плоскости фасада, в том числе у арок, на границах и внешних углах зданий, строений, сооружений в соответствии со следующими </w:t>
      </w:r>
      <w:r>
        <w:rPr>
          <w:spacing w:val="-2"/>
          <w:sz w:val="28"/>
        </w:rPr>
        <w:t>требованиями:</w:t>
      </w:r>
    </w:p>
    <w:p w:rsidR="00E800FA" w:rsidRDefault="00AD72F7" w:rsidP="006F17B4">
      <w:pPr>
        <w:pStyle w:val="a4"/>
        <w:numPr>
          <w:ilvl w:val="0"/>
          <w:numId w:val="7"/>
        </w:numPr>
        <w:tabs>
          <w:tab w:val="left" w:pos="1132"/>
        </w:tabs>
        <w:ind w:right="568" w:firstLine="706"/>
        <w:jc w:val="both"/>
        <w:rPr>
          <w:sz w:val="28"/>
        </w:rPr>
      </w:pPr>
      <w:r>
        <w:rPr>
          <w:sz w:val="28"/>
        </w:rPr>
        <w:t>расстояние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консольными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конструкциями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 менее10 м;</w:t>
      </w:r>
    </w:p>
    <w:p w:rsidR="00E800FA" w:rsidRDefault="00AD72F7" w:rsidP="006F17B4">
      <w:pPr>
        <w:pStyle w:val="a4"/>
        <w:numPr>
          <w:ilvl w:val="0"/>
          <w:numId w:val="7"/>
        </w:numPr>
        <w:tabs>
          <w:tab w:val="left" w:pos="1132"/>
        </w:tabs>
        <w:ind w:right="1325" w:firstLine="706"/>
        <w:jc w:val="both"/>
        <w:rPr>
          <w:sz w:val="28"/>
        </w:rPr>
      </w:pPr>
      <w:r>
        <w:rPr>
          <w:sz w:val="28"/>
        </w:rPr>
        <w:t>расстояние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земли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нижнего</w:t>
      </w:r>
      <w:r>
        <w:rPr>
          <w:spacing w:val="-9"/>
          <w:sz w:val="28"/>
        </w:rPr>
        <w:t xml:space="preserve"> </w:t>
      </w:r>
      <w:r>
        <w:rPr>
          <w:sz w:val="28"/>
        </w:rPr>
        <w:t>края</w:t>
      </w:r>
      <w:r>
        <w:rPr>
          <w:spacing w:val="-9"/>
          <w:sz w:val="28"/>
        </w:rPr>
        <w:t xml:space="preserve"> </w:t>
      </w:r>
      <w:r>
        <w:rPr>
          <w:sz w:val="28"/>
        </w:rPr>
        <w:t>консольной конструкции должно быть не менее 2,50 м;</w:t>
      </w:r>
    </w:p>
    <w:p w:rsidR="00E800FA" w:rsidRDefault="00AD72F7" w:rsidP="006F17B4">
      <w:pPr>
        <w:pStyle w:val="a4"/>
        <w:numPr>
          <w:ilvl w:val="0"/>
          <w:numId w:val="7"/>
        </w:numPr>
        <w:tabs>
          <w:tab w:val="left" w:pos="1132"/>
        </w:tabs>
        <w:spacing w:line="321" w:lineRule="exact"/>
        <w:ind w:left="1131" w:hanging="305"/>
        <w:jc w:val="both"/>
        <w:rPr>
          <w:sz w:val="28"/>
        </w:rPr>
      </w:pPr>
      <w:r>
        <w:rPr>
          <w:sz w:val="28"/>
        </w:rPr>
        <w:t>консольная</w:t>
      </w:r>
      <w:r>
        <w:rPr>
          <w:spacing w:val="-18"/>
          <w:sz w:val="28"/>
        </w:rPr>
        <w:t xml:space="preserve"> </w:t>
      </w:r>
      <w:r>
        <w:rPr>
          <w:sz w:val="28"/>
        </w:rPr>
        <w:t>конструкция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8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чем</w:t>
      </w:r>
    </w:p>
    <w:p w:rsidR="00E800FA" w:rsidRDefault="00AD72F7" w:rsidP="006F17B4">
      <w:pPr>
        <w:pStyle w:val="a3"/>
        <w:ind w:firstLine="0"/>
        <w:jc w:val="both"/>
      </w:pPr>
      <w:r>
        <w:t>на</w:t>
      </w:r>
      <w:r>
        <w:rPr>
          <w:spacing w:val="29"/>
        </w:rPr>
        <w:t xml:space="preserve"> </w:t>
      </w:r>
      <w:r>
        <w:t>0,20</w:t>
      </w:r>
      <w:r>
        <w:rPr>
          <w:spacing w:val="-5"/>
        </w:rPr>
        <w:t xml:space="preserve"> </w:t>
      </w:r>
      <w:r>
        <w:t>м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плоскости</w:t>
      </w:r>
      <w:r>
        <w:rPr>
          <w:spacing w:val="-5"/>
        </w:rPr>
        <w:t xml:space="preserve"> </w:t>
      </w:r>
      <w:r>
        <w:t>фасада,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крайняя</w:t>
      </w:r>
      <w:r>
        <w:rPr>
          <w:spacing w:val="-5"/>
        </w:rPr>
        <w:t xml:space="preserve"> </w:t>
      </w:r>
      <w:r>
        <w:t>точка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лицевой</w:t>
      </w:r>
      <w:r>
        <w:rPr>
          <w:spacing w:val="-5"/>
        </w:rPr>
        <w:t xml:space="preserve"> </w:t>
      </w:r>
      <w:r>
        <w:t>стороны</w:t>
      </w:r>
      <w:r>
        <w:rPr>
          <w:spacing w:val="3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на расстоянии более чем</w:t>
      </w:r>
      <w:r>
        <w:rPr>
          <w:spacing w:val="80"/>
        </w:rPr>
        <w:t xml:space="preserve"> </w:t>
      </w:r>
      <w:r>
        <w:t>1 м от плоскости фасада. В высоту консольная конструкция не может превышать 1 м;</w:t>
      </w:r>
    </w:p>
    <w:p w:rsidR="00E800FA" w:rsidRDefault="00AD72F7" w:rsidP="006F17B4">
      <w:pPr>
        <w:pStyle w:val="a4"/>
        <w:numPr>
          <w:ilvl w:val="0"/>
          <w:numId w:val="7"/>
        </w:numPr>
        <w:tabs>
          <w:tab w:val="left" w:pos="1132"/>
        </w:tabs>
        <w:ind w:right="380" w:firstLine="706"/>
        <w:jc w:val="both"/>
        <w:rPr>
          <w:sz w:val="28"/>
        </w:rPr>
      </w:pPr>
      <w:r>
        <w:rPr>
          <w:sz w:val="28"/>
        </w:rPr>
        <w:t>максимальные параметры</w:t>
      </w:r>
      <w:r>
        <w:rPr>
          <w:spacing w:val="80"/>
          <w:sz w:val="28"/>
        </w:rPr>
        <w:t xml:space="preserve"> </w:t>
      </w:r>
      <w:r>
        <w:rPr>
          <w:sz w:val="28"/>
        </w:rPr>
        <w:t>(размеры) консольных конструкций, размещаемых на фасадах объектов, являющихся объектами культурного наследия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выявленными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наследия,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должны превышать 0,50 м по высоте и 0,50 м по ширине;</w:t>
      </w:r>
    </w:p>
    <w:p w:rsidR="00E800FA" w:rsidRDefault="00AD72F7" w:rsidP="006F17B4">
      <w:pPr>
        <w:pStyle w:val="a4"/>
        <w:numPr>
          <w:ilvl w:val="0"/>
          <w:numId w:val="7"/>
        </w:numPr>
        <w:tabs>
          <w:tab w:val="left" w:pos="1132"/>
        </w:tabs>
        <w:ind w:right="193" w:firstLine="706"/>
        <w:jc w:val="both"/>
        <w:rPr>
          <w:sz w:val="28"/>
        </w:rPr>
      </w:pPr>
      <w:r>
        <w:rPr>
          <w:sz w:val="28"/>
        </w:rPr>
        <w:t>при наличии на фасаде объекта настенных конструкций консольные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0"/>
          <w:sz w:val="28"/>
        </w:rPr>
        <w:t xml:space="preserve"> </w:t>
      </w:r>
      <w:r>
        <w:rPr>
          <w:sz w:val="28"/>
        </w:rPr>
        <w:t>располагаются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ними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горизонтальной </w:t>
      </w:r>
      <w:r>
        <w:rPr>
          <w:spacing w:val="-4"/>
          <w:sz w:val="28"/>
        </w:rPr>
        <w:t>оси;</w:t>
      </w:r>
    </w:p>
    <w:p w:rsidR="00E800FA" w:rsidRDefault="00AD72F7" w:rsidP="006F17B4">
      <w:pPr>
        <w:pStyle w:val="a4"/>
        <w:numPr>
          <w:ilvl w:val="0"/>
          <w:numId w:val="7"/>
        </w:numPr>
        <w:tabs>
          <w:tab w:val="left" w:pos="1132"/>
        </w:tabs>
        <w:spacing w:line="305" w:lineRule="exact"/>
        <w:ind w:left="1131" w:hanging="305"/>
        <w:jc w:val="both"/>
        <w:rPr>
          <w:sz w:val="28"/>
        </w:rPr>
      </w:pPr>
      <w:r>
        <w:rPr>
          <w:sz w:val="28"/>
        </w:rPr>
        <w:t>консольные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15"/>
          <w:sz w:val="28"/>
        </w:rPr>
        <w:t xml:space="preserve"> </w:t>
      </w:r>
      <w:r>
        <w:rPr>
          <w:sz w:val="28"/>
        </w:rPr>
        <w:t>выше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линии</w:t>
      </w:r>
    </w:p>
    <w:p w:rsidR="00E800FA" w:rsidRDefault="00AD72F7" w:rsidP="006F17B4">
      <w:pPr>
        <w:pStyle w:val="a3"/>
        <w:spacing w:line="321" w:lineRule="exact"/>
        <w:ind w:firstLine="0"/>
        <w:jc w:val="both"/>
      </w:pPr>
      <w:r>
        <w:t>третьего</w:t>
      </w:r>
      <w:r>
        <w:rPr>
          <w:spacing w:val="-13"/>
        </w:rPr>
        <w:t xml:space="preserve"> </w:t>
      </w:r>
      <w:r>
        <w:t>этажа</w:t>
      </w:r>
      <w:r>
        <w:rPr>
          <w:spacing w:val="-13"/>
        </w:rPr>
        <w:t xml:space="preserve"> </w:t>
      </w:r>
      <w:r>
        <w:t>(линии</w:t>
      </w:r>
      <w:r>
        <w:rPr>
          <w:spacing w:val="-13"/>
        </w:rPr>
        <w:t xml:space="preserve"> </w:t>
      </w:r>
      <w:r>
        <w:t>перекрытий</w:t>
      </w:r>
      <w:r>
        <w:rPr>
          <w:spacing w:val="-12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вторым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третьим</w:t>
      </w:r>
      <w:r>
        <w:rPr>
          <w:spacing w:val="-13"/>
        </w:rPr>
        <w:t xml:space="preserve"> </w:t>
      </w:r>
      <w:r>
        <w:rPr>
          <w:spacing w:val="-2"/>
        </w:rPr>
        <w:t>этажами).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248"/>
        </w:tabs>
        <w:ind w:right="132" w:firstLine="706"/>
        <w:jc w:val="both"/>
        <w:rPr>
          <w:sz w:val="28"/>
        </w:rPr>
      </w:pPr>
      <w:r>
        <w:rPr>
          <w:sz w:val="28"/>
        </w:rPr>
        <w:t>Витринные конструкции являются одним из способов внутреннего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витрин.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витринных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при оформлении витрин осуществляется в соответствии с требованиями,</w:t>
      </w:r>
    </w:p>
    <w:p w:rsidR="00E800FA" w:rsidRDefault="00E800FA" w:rsidP="006F17B4">
      <w:pPr>
        <w:jc w:val="both"/>
        <w:rPr>
          <w:sz w:val="28"/>
        </w:rPr>
        <w:sectPr w:rsidR="00E800FA">
          <w:pgSz w:w="11900" w:h="16840"/>
          <w:pgMar w:top="1200" w:right="1040" w:bottom="280" w:left="1580" w:header="743" w:footer="0" w:gutter="0"/>
          <w:cols w:space="720"/>
        </w:sectPr>
      </w:pPr>
    </w:p>
    <w:p w:rsidR="00E800FA" w:rsidRDefault="00AD72F7" w:rsidP="006F17B4">
      <w:pPr>
        <w:pStyle w:val="a3"/>
        <w:tabs>
          <w:tab w:val="left" w:pos="4846"/>
        </w:tabs>
        <w:spacing w:before="77"/>
        <w:ind w:right="1097" w:firstLine="0"/>
        <w:jc w:val="both"/>
      </w:pPr>
      <w:r>
        <w:lastRenderedPageBreak/>
        <w:t>установленными</w:t>
      </w:r>
      <w:r>
        <w:rPr>
          <w:spacing w:val="-16"/>
        </w:rPr>
        <w:t xml:space="preserve"> </w:t>
      </w:r>
      <w:r>
        <w:t>настоящими</w:t>
      </w:r>
      <w:r>
        <w:rPr>
          <w:spacing w:val="-16"/>
        </w:rPr>
        <w:t xml:space="preserve"> </w:t>
      </w:r>
      <w:r>
        <w:t>Правилами.</w:t>
      </w:r>
      <w:r>
        <w:rPr>
          <w:spacing w:val="-14"/>
        </w:rPr>
        <w:t xml:space="preserve"> </w:t>
      </w:r>
      <w:proofErr w:type="gramStart"/>
      <w:r>
        <w:t>Витринные</w:t>
      </w:r>
      <w:r>
        <w:rPr>
          <w:spacing w:val="-16"/>
        </w:rPr>
        <w:t xml:space="preserve"> </w:t>
      </w:r>
      <w:r>
        <w:t>конструкции размещаются в витрине на внешней и</w:t>
      </w:r>
      <w:r>
        <w:tab/>
        <w:t xml:space="preserve">(или) с внутренней сторон остекления витрины объектов в соответствии со следующими </w:t>
      </w:r>
      <w:r>
        <w:rPr>
          <w:spacing w:val="-2"/>
        </w:rPr>
        <w:t>требованиями:</w:t>
      </w:r>
      <w:proofErr w:type="gramEnd"/>
    </w:p>
    <w:p w:rsidR="00E800FA" w:rsidRDefault="00AD72F7" w:rsidP="006F17B4">
      <w:pPr>
        <w:pStyle w:val="a4"/>
        <w:numPr>
          <w:ilvl w:val="0"/>
          <w:numId w:val="6"/>
        </w:numPr>
        <w:tabs>
          <w:tab w:val="left" w:pos="1132"/>
          <w:tab w:val="left" w:pos="7082"/>
        </w:tabs>
        <w:ind w:right="434" w:firstLine="706"/>
        <w:jc w:val="both"/>
        <w:rPr>
          <w:sz w:val="28"/>
        </w:rPr>
      </w:pPr>
      <w:r>
        <w:rPr>
          <w:sz w:val="28"/>
        </w:rPr>
        <w:t>максимальный размер витринных конструкций</w:t>
      </w:r>
      <w:r>
        <w:rPr>
          <w:sz w:val="28"/>
        </w:rPr>
        <w:tab/>
      </w:r>
      <w:r>
        <w:rPr>
          <w:spacing w:val="-2"/>
          <w:sz w:val="28"/>
        </w:rPr>
        <w:t xml:space="preserve">(включая </w:t>
      </w:r>
      <w:r>
        <w:rPr>
          <w:sz w:val="28"/>
        </w:rPr>
        <w:t>электронные носители-экраны</w:t>
      </w:r>
      <w:r>
        <w:rPr>
          <w:spacing w:val="40"/>
          <w:sz w:val="28"/>
        </w:rPr>
        <w:t xml:space="preserve"> </w:t>
      </w:r>
      <w:r>
        <w:rPr>
          <w:sz w:val="28"/>
        </w:rPr>
        <w:t>(телевизоры), размещаемых в витрине, а также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8"/>
          <w:sz w:val="28"/>
        </w:rPr>
        <w:t xml:space="preserve"> </w:t>
      </w:r>
      <w:r>
        <w:rPr>
          <w:sz w:val="28"/>
        </w:rPr>
        <w:t>остекления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витрины,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8"/>
          <w:sz w:val="28"/>
        </w:rPr>
        <w:t xml:space="preserve"> </w:t>
      </w:r>
      <w:r>
        <w:rPr>
          <w:sz w:val="28"/>
        </w:rPr>
        <w:t>превышать половины размера остекления витрины по высоте и половины размера остекления витрины по длине;</w:t>
      </w:r>
    </w:p>
    <w:p w:rsidR="00E800FA" w:rsidRDefault="00AD72F7" w:rsidP="006F17B4">
      <w:pPr>
        <w:pStyle w:val="a4"/>
        <w:numPr>
          <w:ilvl w:val="0"/>
          <w:numId w:val="6"/>
        </w:numPr>
        <w:tabs>
          <w:tab w:val="left" w:pos="1132"/>
          <w:tab w:val="left" w:pos="5105"/>
        </w:tabs>
        <w:ind w:right="212" w:firstLine="706"/>
        <w:jc w:val="both"/>
        <w:rPr>
          <w:sz w:val="28"/>
        </w:rPr>
      </w:pPr>
      <w:r>
        <w:rPr>
          <w:sz w:val="28"/>
        </w:rPr>
        <w:t>информационные конструкции</w:t>
      </w:r>
      <w:r>
        <w:rPr>
          <w:sz w:val="28"/>
        </w:rPr>
        <w:tab/>
        <w:t>(вывески), размещенные на внешней стороне витрины, не должны выходить за плоскость фасада объекта.</w:t>
      </w:r>
      <w:r>
        <w:rPr>
          <w:spacing w:val="-8"/>
          <w:sz w:val="28"/>
        </w:rPr>
        <w:t xml:space="preserve"> </w:t>
      </w:r>
      <w:r>
        <w:rPr>
          <w:sz w:val="28"/>
        </w:rPr>
        <w:t>Параметры (размеры)</w:t>
      </w:r>
      <w:r>
        <w:rPr>
          <w:spacing w:val="-8"/>
          <w:sz w:val="28"/>
        </w:rPr>
        <w:t xml:space="preserve"> </w:t>
      </w:r>
      <w:r>
        <w:rPr>
          <w:sz w:val="28"/>
        </w:rPr>
        <w:t>вывески,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размещаемой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10"/>
          <w:sz w:val="28"/>
        </w:rPr>
        <w:t xml:space="preserve"> </w:t>
      </w:r>
      <w:r>
        <w:rPr>
          <w:sz w:val="28"/>
        </w:rPr>
        <w:t>стороне витрины, не должны превышать в высоту</w:t>
      </w:r>
      <w:r>
        <w:rPr>
          <w:spacing w:val="80"/>
          <w:sz w:val="28"/>
        </w:rPr>
        <w:t xml:space="preserve"> </w:t>
      </w:r>
      <w:r>
        <w:rPr>
          <w:sz w:val="28"/>
        </w:rPr>
        <w:t>0,40 м, в длину</w:t>
      </w:r>
      <w:r>
        <w:rPr>
          <w:spacing w:val="80"/>
          <w:sz w:val="28"/>
        </w:rPr>
        <w:t xml:space="preserve"> </w:t>
      </w:r>
      <w:r>
        <w:rPr>
          <w:sz w:val="28"/>
        </w:rPr>
        <w:t>- длину остекления витрины;</w:t>
      </w:r>
    </w:p>
    <w:p w:rsidR="00E800FA" w:rsidRDefault="00AD72F7" w:rsidP="006F17B4">
      <w:pPr>
        <w:pStyle w:val="a4"/>
        <w:numPr>
          <w:ilvl w:val="0"/>
          <w:numId w:val="6"/>
        </w:numPr>
        <w:tabs>
          <w:tab w:val="left" w:pos="1132"/>
        </w:tabs>
        <w:ind w:right="221" w:firstLine="706"/>
        <w:jc w:val="both"/>
        <w:rPr>
          <w:sz w:val="28"/>
        </w:rPr>
      </w:pPr>
      <w:r>
        <w:rPr>
          <w:sz w:val="28"/>
        </w:rPr>
        <w:t>непосредственно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остеклении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витрины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размещение вывески в виде отдельных букв и декоративных элементов, в том числе методом нанесения трафаретной печати или иными аналогичными методами. При этом максимальный размер вывески, размещаемой на остеклении витрины, не должен превышать в высоту 0,15 м;</w:t>
      </w:r>
    </w:p>
    <w:p w:rsidR="00E800FA" w:rsidRDefault="00AD72F7" w:rsidP="006F17B4">
      <w:pPr>
        <w:pStyle w:val="a4"/>
        <w:numPr>
          <w:ilvl w:val="0"/>
          <w:numId w:val="6"/>
        </w:numPr>
        <w:tabs>
          <w:tab w:val="left" w:pos="1132"/>
        </w:tabs>
        <w:ind w:right="607" w:firstLine="70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-8"/>
          <w:sz w:val="28"/>
        </w:rPr>
        <w:t xml:space="preserve"> </w:t>
      </w:r>
      <w:r>
        <w:rPr>
          <w:sz w:val="28"/>
        </w:rPr>
        <w:t>вывески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витрине</w:t>
      </w:r>
      <w:r>
        <w:rPr>
          <w:spacing w:val="40"/>
          <w:sz w:val="28"/>
        </w:rPr>
        <w:t xml:space="preserve"> </w:t>
      </w:r>
      <w:r>
        <w:rPr>
          <w:sz w:val="28"/>
        </w:rPr>
        <w:t>(с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стороны) расстояние от остекления витрины до витринной конструкции должно составлять не менее 0,15 м.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248"/>
        </w:tabs>
        <w:ind w:right="1155" w:firstLine="706"/>
        <w:jc w:val="both"/>
        <w:rPr>
          <w:sz w:val="28"/>
        </w:rPr>
      </w:pPr>
      <w:r>
        <w:rPr>
          <w:sz w:val="28"/>
        </w:rPr>
        <w:t>В дополнение к вывеске, размещенной на фасаде здания, строения, сооружения, разрешается размещение информационной конструкции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крыше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 соответствии со следующими требованиями:</w:t>
      </w:r>
    </w:p>
    <w:p w:rsidR="00E800FA" w:rsidRDefault="00AD72F7" w:rsidP="006F17B4">
      <w:pPr>
        <w:pStyle w:val="a4"/>
        <w:numPr>
          <w:ilvl w:val="0"/>
          <w:numId w:val="5"/>
        </w:numPr>
        <w:tabs>
          <w:tab w:val="left" w:pos="1132"/>
          <w:tab w:val="left" w:pos="2307"/>
        </w:tabs>
        <w:ind w:right="283" w:firstLine="706"/>
        <w:jc w:val="both"/>
        <w:rPr>
          <w:sz w:val="28"/>
        </w:rPr>
      </w:pPr>
      <w:r>
        <w:rPr>
          <w:sz w:val="28"/>
        </w:rPr>
        <w:t xml:space="preserve">размещение информационных конструкций на крышах зданий, строений, сооружений допускается при условии, если единственным </w:t>
      </w:r>
      <w:r>
        <w:rPr>
          <w:spacing w:val="-2"/>
          <w:sz w:val="28"/>
        </w:rPr>
        <w:t>собственником</w:t>
      </w:r>
      <w:r>
        <w:rPr>
          <w:sz w:val="28"/>
        </w:rPr>
        <w:tab/>
        <w:t>(правообладателем) указанного здания, строения, сооружения является организация, индивидуальный предприниматель, 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9"/>
          <w:sz w:val="28"/>
        </w:rPr>
        <w:t xml:space="preserve"> </w:t>
      </w:r>
      <w:r>
        <w:rPr>
          <w:sz w:val="28"/>
        </w:rPr>
        <w:t>и в месте фактического нахождения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(месте осуществления деятельности) которого размещается указанная информационная конструкция;</w:t>
      </w:r>
    </w:p>
    <w:p w:rsidR="00E800FA" w:rsidRDefault="00AD72F7" w:rsidP="006F17B4">
      <w:pPr>
        <w:pStyle w:val="a4"/>
        <w:numPr>
          <w:ilvl w:val="0"/>
          <w:numId w:val="5"/>
        </w:numPr>
        <w:tabs>
          <w:tab w:val="left" w:pos="1132"/>
        </w:tabs>
        <w:ind w:right="457" w:firstLine="706"/>
        <w:jc w:val="both"/>
        <w:rPr>
          <w:sz w:val="28"/>
        </w:rPr>
      </w:pPr>
      <w:r>
        <w:rPr>
          <w:sz w:val="28"/>
        </w:rPr>
        <w:t>на крыше одного объекта может быть размещена только одна информационная конструкция, за исключением случаев размещения крышных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центрах</w:t>
      </w:r>
      <w:r w:rsidR="00682BD9">
        <w:rPr>
          <w:sz w:val="28"/>
        </w:rPr>
        <w:t>.</w:t>
      </w:r>
      <w:r>
        <w:rPr>
          <w:sz w:val="28"/>
        </w:rPr>
        <w:t xml:space="preserve"> </w:t>
      </w:r>
    </w:p>
    <w:p w:rsidR="00E800FA" w:rsidRDefault="00AD72F7" w:rsidP="006F17B4">
      <w:pPr>
        <w:pStyle w:val="a4"/>
        <w:numPr>
          <w:ilvl w:val="0"/>
          <w:numId w:val="5"/>
        </w:numPr>
        <w:tabs>
          <w:tab w:val="left" w:pos="1132"/>
        </w:tabs>
        <w:ind w:right="696" w:firstLine="706"/>
        <w:jc w:val="both"/>
        <w:rPr>
          <w:sz w:val="28"/>
        </w:rPr>
      </w:pPr>
      <w:r>
        <w:rPr>
          <w:sz w:val="28"/>
        </w:rPr>
        <w:t>на торговых, торгово-развлекательных центрах, кинотеатрах, театрах, цирках допускается размещение более одной крышной конструкции</w:t>
      </w:r>
      <w:r>
        <w:rPr>
          <w:spacing w:val="80"/>
          <w:sz w:val="28"/>
        </w:rPr>
        <w:t xml:space="preserve"> </w:t>
      </w:r>
      <w:r>
        <w:rPr>
          <w:sz w:val="28"/>
        </w:rPr>
        <w:t>(но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крышной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относительно 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размещены).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этом крышные конструкции, размещаемые на торговых и торгов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развлекательных</w:t>
      </w:r>
      <w:r>
        <w:rPr>
          <w:spacing w:val="-1"/>
          <w:sz w:val="28"/>
        </w:rPr>
        <w:t xml:space="preserve"> </w:t>
      </w:r>
      <w:r w:rsidR="00682BD9">
        <w:rPr>
          <w:sz w:val="28"/>
        </w:rPr>
        <w:t>центрах</w:t>
      </w:r>
      <w:r>
        <w:rPr>
          <w:sz w:val="28"/>
        </w:rPr>
        <w:t>;</w:t>
      </w:r>
    </w:p>
    <w:p w:rsidR="00E800FA" w:rsidRDefault="00E800FA" w:rsidP="006F17B4">
      <w:pPr>
        <w:jc w:val="both"/>
        <w:rPr>
          <w:sz w:val="28"/>
        </w:rPr>
        <w:sectPr w:rsidR="00E800FA">
          <w:pgSz w:w="11900" w:h="16840"/>
          <w:pgMar w:top="1200" w:right="1040" w:bottom="280" w:left="1580" w:header="743" w:footer="0" w:gutter="0"/>
          <w:cols w:space="720"/>
        </w:sectPr>
      </w:pPr>
    </w:p>
    <w:p w:rsidR="00E800FA" w:rsidRDefault="00AD72F7" w:rsidP="006F17B4">
      <w:pPr>
        <w:pStyle w:val="a4"/>
        <w:numPr>
          <w:ilvl w:val="0"/>
          <w:numId w:val="5"/>
        </w:numPr>
        <w:tabs>
          <w:tab w:val="left" w:pos="1132"/>
        </w:tabs>
        <w:spacing w:before="77"/>
        <w:ind w:right="299" w:firstLine="706"/>
        <w:jc w:val="both"/>
        <w:rPr>
          <w:sz w:val="28"/>
        </w:rPr>
      </w:pPr>
      <w:r>
        <w:rPr>
          <w:sz w:val="28"/>
        </w:rPr>
        <w:lastRenderedPageBreak/>
        <w:t>информационное поле вывесок, размещаемых на крышах объектов,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фасадов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 отношению к которым они установлены, выше линии карниза, парапета объекта или его </w:t>
      </w:r>
      <w:proofErr w:type="spellStart"/>
      <w:r>
        <w:rPr>
          <w:sz w:val="28"/>
        </w:rPr>
        <w:t>стилобатной</w:t>
      </w:r>
      <w:proofErr w:type="spellEnd"/>
      <w:r>
        <w:rPr>
          <w:sz w:val="28"/>
        </w:rPr>
        <w:t xml:space="preserve"> части;</w:t>
      </w:r>
    </w:p>
    <w:p w:rsidR="00E800FA" w:rsidRDefault="00AD72F7" w:rsidP="006F17B4">
      <w:pPr>
        <w:pStyle w:val="a4"/>
        <w:numPr>
          <w:ilvl w:val="0"/>
          <w:numId w:val="5"/>
        </w:numPr>
        <w:tabs>
          <w:tab w:val="left" w:pos="1132"/>
        </w:tabs>
        <w:ind w:right="581" w:firstLine="706"/>
        <w:jc w:val="both"/>
        <w:rPr>
          <w:sz w:val="28"/>
        </w:rPr>
      </w:pPr>
      <w:r>
        <w:rPr>
          <w:sz w:val="28"/>
        </w:rPr>
        <w:t>конструкции вывесок, допускаемых к размещению на крышах зданий,</w:t>
      </w:r>
      <w:r>
        <w:rPr>
          <w:spacing w:val="-12"/>
          <w:sz w:val="28"/>
        </w:rPr>
        <w:t xml:space="preserve"> </w:t>
      </w:r>
      <w:r>
        <w:rPr>
          <w:sz w:val="28"/>
        </w:rPr>
        <w:t>строений,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1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объемные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символы (без использования подложки), которые могут быть оборудованы исключительно внутренней подсветкой;</w:t>
      </w:r>
    </w:p>
    <w:p w:rsidR="00E800FA" w:rsidRDefault="00AD72F7" w:rsidP="006F17B4">
      <w:pPr>
        <w:pStyle w:val="a4"/>
        <w:numPr>
          <w:ilvl w:val="0"/>
          <w:numId w:val="5"/>
        </w:numPr>
        <w:tabs>
          <w:tab w:val="left" w:pos="1132"/>
        </w:tabs>
        <w:ind w:right="158" w:firstLine="706"/>
        <w:jc w:val="both"/>
        <w:rPr>
          <w:sz w:val="28"/>
        </w:rPr>
      </w:pPr>
      <w:r>
        <w:rPr>
          <w:sz w:val="28"/>
        </w:rPr>
        <w:t>высота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6"/>
          <w:sz w:val="28"/>
        </w:rPr>
        <w:t xml:space="preserve"> </w:t>
      </w:r>
      <w:r>
        <w:rPr>
          <w:sz w:val="28"/>
        </w:rPr>
        <w:t>(вывесок),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размещаемых</w:t>
      </w:r>
      <w:r>
        <w:rPr>
          <w:spacing w:val="-13"/>
          <w:sz w:val="28"/>
        </w:rPr>
        <w:t xml:space="preserve"> </w:t>
      </w:r>
      <w:r>
        <w:rPr>
          <w:sz w:val="28"/>
        </w:rPr>
        <w:t>на крышах зданий, строений, сооружений, за исключением торговых и торгово-развлекательных центров, с учетом всех используемых элементов должна быть:</w:t>
      </w:r>
    </w:p>
    <w:p w:rsidR="00E800FA" w:rsidRDefault="00AD72F7" w:rsidP="006F17B4">
      <w:pPr>
        <w:pStyle w:val="a3"/>
        <w:ind w:left="827" w:right="2806" w:firstLine="0"/>
        <w:jc w:val="both"/>
      </w:pPr>
      <w:r>
        <w:t>не более 0,80 м для 1 - 2 - этажных объектов; не более 1,20 м для 3 - 5 - этажных объектов</w:t>
      </w:r>
      <w:r w:rsidR="00682BD9">
        <w:t>.</w:t>
      </w:r>
      <w:r>
        <w:t xml:space="preserve"> </w:t>
      </w:r>
    </w:p>
    <w:p w:rsidR="00E800FA" w:rsidRDefault="00AD72F7" w:rsidP="006F17B4">
      <w:pPr>
        <w:pStyle w:val="a3"/>
        <w:ind w:right="169"/>
        <w:jc w:val="both"/>
      </w:pPr>
      <w:r>
        <w:t>Высота информационных конструкций</w:t>
      </w:r>
      <w:r>
        <w:rPr>
          <w:spacing w:val="40"/>
        </w:rPr>
        <w:t xml:space="preserve"> </w:t>
      </w:r>
      <w:r>
        <w:t>(вывесок), размещаемых на крышах торговых и торгово-развлекательных центров, с учетом всех используемых</w:t>
      </w:r>
      <w:r>
        <w:rPr>
          <w:spacing w:val="-1"/>
        </w:rPr>
        <w:t xml:space="preserve"> </w:t>
      </w:r>
      <w:r>
        <w:t>элементов, в</w:t>
      </w:r>
      <w:r>
        <w:rPr>
          <w:spacing w:val="-1"/>
        </w:rPr>
        <w:t xml:space="preserve"> </w:t>
      </w:r>
      <w:r>
        <w:t>пропорциональном</w:t>
      </w:r>
      <w:r>
        <w:rPr>
          <w:spacing w:val="-1"/>
        </w:rPr>
        <w:t xml:space="preserve"> </w:t>
      </w:r>
      <w:r>
        <w:t>соотношении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 не</w:t>
      </w:r>
      <w:r>
        <w:rPr>
          <w:spacing w:val="-9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1/5</w:t>
      </w:r>
      <w:r>
        <w:rPr>
          <w:spacing w:val="-9"/>
        </w:rPr>
        <w:t xml:space="preserve"> </w:t>
      </w:r>
      <w:r>
        <w:t>относительно</w:t>
      </w:r>
      <w:r>
        <w:rPr>
          <w:spacing w:val="-9"/>
        </w:rPr>
        <w:t xml:space="preserve"> </w:t>
      </w:r>
      <w:r>
        <w:t>общей</w:t>
      </w:r>
      <w:r>
        <w:rPr>
          <w:spacing w:val="-9"/>
        </w:rPr>
        <w:t xml:space="preserve"> </w:t>
      </w:r>
      <w:r>
        <w:t>высоты</w:t>
      </w:r>
      <w:r>
        <w:rPr>
          <w:spacing w:val="-9"/>
        </w:rPr>
        <w:t xml:space="preserve"> </w:t>
      </w:r>
      <w:r>
        <w:t>соответствующего</w:t>
      </w:r>
      <w:r>
        <w:rPr>
          <w:spacing w:val="-9"/>
        </w:rPr>
        <w:t xml:space="preserve"> </w:t>
      </w:r>
      <w:r>
        <w:t>торгового</w:t>
      </w:r>
      <w:r>
        <w:rPr>
          <w:spacing w:val="-9"/>
        </w:rPr>
        <w:t xml:space="preserve"> </w:t>
      </w:r>
      <w:r>
        <w:t>или торгово-развлекательного центра, но не более 4 м.</w:t>
      </w:r>
    </w:p>
    <w:p w:rsidR="00E800FA" w:rsidRDefault="00AD72F7" w:rsidP="006F17B4">
      <w:pPr>
        <w:pStyle w:val="a3"/>
        <w:ind w:right="411"/>
        <w:jc w:val="both"/>
      </w:pPr>
      <w:r>
        <w:t>Размещение информационных конструкций на фасадах торговых, торгово-развлекательных</w:t>
      </w:r>
      <w:r>
        <w:rPr>
          <w:spacing w:val="-11"/>
        </w:rPr>
        <w:t xml:space="preserve"> </w:t>
      </w:r>
      <w:r>
        <w:t>центров,</w:t>
      </w:r>
      <w:r>
        <w:rPr>
          <w:spacing w:val="-8"/>
        </w:rPr>
        <w:t xml:space="preserve"> </w:t>
      </w:r>
      <w:r>
        <w:t>кинотеатров,</w:t>
      </w:r>
      <w:r>
        <w:rPr>
          <w:spacing w:val="-8"/>
        </w:rPr>
        <w:t xml:space="preserve"> </w:t>
      </w:r>
      <w:r>
        <w:t>театров,</w:t>
      </w:r>
      <w:r>
        <w:rPr>
          <w:spacing w:val="-9"/>
        </w:rPr>
        <w:t xml:space="preserve"> </w:t>
      </w:r>
      <w:r>
        <w:t>цирков,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 нежилых зданий осуществляется по критериям, указанным в абзацах втором, третьем, пятом, шестом, седьмом части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 xml:space="preserve">1 настоящих </w:t>
      </w:r>
      <w:r>
        <w:rPr>
          <w:spacing w:val="-2"/>
        </w:rPr>
        <w:t>Правил;</w:t>
      </w:r>
    </w:p>
    <w:p w:rsidR="00E800FA" w:rsidRDefault="00AD72F7" w:rsidP="006F17B4">
      <w:pPr>
        <w:pStyle w:val="a4"/>
        <w:numPr>
          <w:ilvl w:val="0"/>
          <w:numId w:val="5"/>
        </w:numPr>
        <w:tabs>
          <w:tab w:val="left" w:pos="1132"/>
        </w:tabs>
        <w:ind w:right="718" w:firstLine="706"/>
        <w:jc w:val="both"/>
        <w:rPr>
          <w:sz w:val="28"/>
        </w:rPr>
      </w:pPr>
      <w:r>
        <w:rPr>
          <w:sz w:val="28"/>
        </w:rPr>
        <w:t>длина</w:t>
      </w:r>
      <w:r>
        <w:rPr>
          <w:spacing w:val="-9"/>
          <w:sz w:val="28"/>
        </w:rPr>
        <w:t xml:space="preserve"> </w:t>
      </w:r>
      <w:r>
        <w:rPr>
          <w:sz w:val="28"/>
        </w:rPr>
        <w:t>вывесок,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устанавливаемых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крыше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может превышать половину длины фасада, по отношению к которому они </w:t>
      </w:r>
      <w:r>
        <w:rPr>
          <w:spacing w:val="-2"/>
          <w:sz w:val="28"/>
        </w:rPr>
        <w:t>размещены;</w:t>
      </w:r>
    </w:p>
    <w:p w:rsidR="00E800FA" w:rsidRDefault="00AD72F7" w:rsidP="006F17B4">
      <w:pPr>
        <w:pStyle w:val="a4"/>
        <w:numPr>
          <w:ilvl w:val="0"/>
          <w:numId w:val="5"/>
        </w:numPr>
        <w:tabs>
          <w:tab w:val="left" w:pos="1132"/>
        </w:tabs>
        <w:ind w:right="292" w:firstLine="706"/>
        <w:jc w:val="both"/>
        <w:rPr>
          <w:sz w:val="28"/>
        </w:rPr>
      </w:pPr>
      <w:r>
        <w:rPr>
          <w:sz w:val="28"/>
        </w:rPr>
        <w:t>параметры</w:t>
      </w:r>
      <w:r>
        <w:rPr>
          <w:spacing w:val="40"/>
          <w:sz w:val="28"/>
        </w:rPr>
        <w:t xml:space="preserve"> </w:t>
      </w:r>
      <w:r>
        <w:rPr>
          <w:sz w:val="28"/>
        </w:rPr>
        <w:t>(размеры)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40"/>
          <w:sz w:val="28"/>
        </w:rPr>
        <w:t xml:space="preserve"> </w:t>
      </w:r>
      <w:r>
        <w:rPr>
          <w:sz w:val="28"/>
        </w:rPr>
        <w:t>(вывесок), размещаемых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стилобатной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зависимости от этажности </w:t>
      </w:r>
      <w:proofErr w:type="spellStart"/>
      <w:r>
        <w:rPr>
          <w:sz w:val="28"/>
        </w:rPr>
        <w:t>стилобатной</w:t>
      </w:r>
      <w:proofErr w:type="spellEnd"/>
      <w:r>
        <w:rPr>
          <w:sz w:val="28"/>
        </w:rPr>
        <w:t xml:space="preserve"> части объекта в соответствии с требованиями пунктов 6 и 7 настоящей части.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248"/>
        </w:tabs>
        <w:ind w:right="1217" w:firstLine="706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конструкций (вывесок) на крышах зданий, строений, сооружений, являющихся объектами культурного наследия или выявленными объектами культурного наследия.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248"/>
          <w:tab w:val="left" w:pos="6970"/>
        </w:tabs>
        <w:ind w:right="717" w:firstLine="706"/>
        <w:jc w:val="both"/>
        <w:rPr>
          <w:sz w:val="28"/>
        </w:rPr>
      </w:pPr>
      <w:r>
        <w:rPr>
          <w:sz w:val="28"/>
        </w:rPr>
        <w:t>Внешний вид информационных конструкций</w:t>
      </w:r>
      <w:r>
        <w:rPr>
          <w:sz w:val="28"/>
        </w:rPr>
        <w:tab/>
      </w:r>
      <w:r>
        <w:rPr>
          <w:spacing w:val="-2"/>
          <w:sz w:val="28"/>
        </w:rPr>
        <w:t xml:space="preserve">(вывесок), </w:t>
      </w:r>
      <w:r>
        <w:rPr>
          <w:sz w:val="28"/>
        </w:rPr>
        <w:t>размещаемых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крыше</w:t>
      </w:r>
      <w:r>
        <w:rPr>
          <w:spacing w:val="-10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 соответствии с требованиями настоящих Правил.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248"/>
        </w:tabs>
        <w:ind w:right="160" w:firstLine="70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фасадах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архитектурно-художественных элементов размещение данных конструкций осуществляется согласно </w:t>
      </w:r>
      <w:proofErr w:type="gramStart"/>
      <w:r>
        <w:rPr>
          <w:sz w:val="28"/>
        </w:rPr>
        <w:t>дизайн-проекту</w:t>
      </w:r>
      <w:proofErr w:type="gramEnd"/>
      <w:r>
        <w:rPr>
          <w:sz w:val="28"/>
        </w:rPr>
        <w:t xml:space="preserve"> размещения вывески.</w:t>
      </w:r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248"/>
          <w:tab w:val="left" w:pos="5340"/>
        </w:tabs>
        <w:spacing w:line="320" w:lineRule="exact"/>
        <w:ind w:left="1247" w:hanging="421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параметры</w:t>
      </w:r>
      <w:r>
        <w:rPr>
          <w:sz w:val="28"/>
        </w:rPr>
        <w:tab/>
        <w:t>(размеры)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вывесок,</w:t>
      </w:r>
    </w:p>
    <w:p w:rsidR="00E800FA" w:rsidRDefault="00E800FA" w:rsidP="006F17B4">
      <w:pPr>
        <w:spacing w:line="320" w:lineRule="exact"/>
        <w:jc w:val="both"/>
        <w:rPr>
          <w:sz w:val="28"/>
        </w:rPr>
        <w:sectPr w:rsidR="00E800FA">
          <w:pgSz w:w="11900" w:h="16840"/>
          <w:pgMar w:top="1200" w:right="1040" w:bottom="280" w:left="1580" w:header="743" w:footer="0" w:gutter="0"/>
          <w:cols w:space="720"/>
        </w:sectPr>
      </w:pPr>
    </w:p>
    <w:p w:rsidR="00E800FA" w:rsidRDefault="00AD72F7" w:rsidP="006F17B4">
      <w:pPr>
        <w:pStyle w:val="a3"/>
        <w:tabs>
          <w:tab w:val="left" w:pos="1368"/>
        </w:tabs>
        <w:spacing w:before="77"/>
        <w:ind w:right="1049" w:firstLine="0"/>
        <w:jc w:val="both"/>
      </w:pPr>
      <w:r>
        <w:lastRenderedPageBreak/>
        <w:t>устанавливаемых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нестационарных</w:t>
      </w:r>
      <w:r>
        <w:rPr>
          <w:spacing w:val="-13"/>
        </w:rPr>
        <w:t xml:space="preserve"> </w:t>
      </w:r>
      <w:r>
        <w:t>торговых</w:t>
      </w:r>
      <w:r>
        <w:rPr>
          <w:spacing w:val="-13"/>
        </w:rPr>
        <w:t xml:space="preserve"> </w:t>
      </w:r>
      <w:r>
        <w:t>объектах</w:t>
      </w:r>
      <w:r>
        <w:rPr>
          <w:spacing w:val="-13"/>
        </w:rPr>
        <w:t xml:space="preserve"> </w:t>
      </w:r>
      <w:r>
        <w:t>площадью 12 кв.</w:t>
      </w:r>
      <w:r>
        <w:tab/>
        <w:t xml:space="preserve">м, определяются типовыми </w:t>
      </w:r>
      <w:proofErr w:type="gramStart"/>
      <w:r>
        <w:t>архитектурными решениями</w:t>
      </w:r>
      <w:proofErr w:type="gramEnd"/>
      <w:r>
        <w:t xml:space="preserve"> нестационарных торговых объектов.</w:t>
      </w:r>
    </w:p>
    <w:p w:rsidR="00E800FA" w:rsidRDefault="00AD72F7" w:rsidP="006F17B4">
      <w:pPr>
        <w:pStyle w:val="a3"/>
        <w:ind w:right="221"/>
        <w:jc w:val="both"/>
      </w:pPr>
      <w:r>
        <w:t xml:space="preserve">На период размещения сезонного кафе при стационарном предприятии общественного питания допускается размещение вывесок путем нанесения надписей на маркизы и зонты, используемые для обустройства данного сезонного кафе. </w:t>
      </w:r>
      <w:proofErr w:type="gramStart"/>
      <w:r>
        <w:t>При этом высота размещаемых вывесок</w:t>
      </w:r>
      <w:r>
        <w:rPr>
          <w:spacing w:val="-6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 0,20</w:t>
      </w:r>
      <w:r>
        <w:rPr>
          <w:spacing w:val="-6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вывесках, размещаемых на маркизах и зонтах сезонного кафе, изображения товарного знака, знака обслуживания высота указанного изображения не должна превышать</w:t>
      </w:r>
      <w:r>
        <w:rPr>
          <w:spacing w:val="40"/>
        </w:rPr>
        <w:t xml:space="preserve"> </w:t>
      </w:r>
      <w:r>
        <w:t>0,30 м, а информационное поле</w:t>
      </w:r>
      <w:r>
        <w:rPr>
          <w:spacing w:val="40"/>
        </w:rPr>
        <w:t xml:space="preserve"> </w:t>
      </w:r>
      <w:r>
        <w:t>(текстовая часть) и декоративно-художественные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вывески</w:t>
      </w:r>
      <w:r>
        <w:rPr>
          <w:spacing w:val="-13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размещены на единой горизонтальной оси.</w:t>
      </w:r>
      <w:proofErr w:type="gramEnd"/>
    </w:p>
    <w:p w:rsidR="00E800FA" w:rsidRDefault="00AD72F7" w:rsidP="006F17B4">
      <w:pPr>
        <w:pStyle w:val="a4"/>
        <w:numPr>
          <w:ilvl w:val="0"/>
          <w:numId w:val="9"/>
        </w:numPr>
        <w:tabs>
          <w:tab w:val="left" w:pos="1018"/>
          <w:tab w:val="left" w:pos="1248"/>
          <w:tab w:val="left" w:pos="1397"/>
          <w:tab w:val="left" w:pos="2404"/>
          <w:tab w:val="left" w:pos="4696"/>
        </w:tabs>
        <w:ind w:right="233" w:firstLine="706"/>
        <w:jc w:val="both"/>
        <w:rPr>
          <w:sz w:val="28"/>
        </w:rPr>
      </w:pPr>
      <w:r>
        <w:rPr>
          <w:sz w:val="28"/>
        </w:rPr>
        <w:t xml:space="preserve">Для нежилых помещений, расположенных в </w:t>
      </w:r>
      <w:proofErr w:type="spellStart"/>
      <w:r>
        <w:rPr>
          <w:sz w:val="28"/>
        </w:rPr>
        <w:t>стилобатной</w:t>
      </w:r>
      <w:proofErr w:type="spellEnd"/>
      <w:r>
        <w:rPr>
          <w:sz w:val="28"/>
        </w:rPr>
        <w:t xml:space="preserve"> части жилого дома, имеющего этажность</w:t>
      </w:r>
      <w:r>
        <w:rPr>
          <w:sz w:val="28"/>
        </w:rPr>
        <w:tab/>
        <w:t>2 и более, размещение информационных конструкций на фасаде здания осуществляется по критериям,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абзацах</w:t>
      </w:r>
      <w:r>
        <w:rPr>
          <w:spacing w:val="-9"/>
          <w:sz w:val="28"/>
        </w:rPr>
        <w:t xml:space="preserve"> </w:t>
      </w:r>
      <w:r>
        <w:rPr>
          <w:sz w:val="28"/>
        </w:rPr>
        <w:t>втором,</w:t>
      </w:r>
      <w:r>
        <w:rPr>
          <w:spacing w:val="-9"/>
          <w:sz w:val="28"/>
        </w:rPr>
        <w:t xml:space="preserve"> </w:t>
      </w:r>
      <w:r>
        <w:rPr>
          <w:sz w:val="28"/>
        </w:rPr>
        <w:t>третьем,</w:t>
      </w:r>
      <w:r>
        <w:rPr>
          <w:spacing w:val="-9"/>
          <w:sz w:val="28"/>
        </w:rPr>
        <w:t xml:space="preserve"> </w:t>
      </w:r>
      <w:r>
        <w:rPr>
          <w:sz w:val="28"/>
        </w:rPr>
        <w:t>пятом,</w:t>
      </w:r>
      <w:r>
        <w:rPr>
          <w:spacing w:val="-9"/>
          <w:sz w:val="28"/>
        </w:rPr>
        <w:t xml:space="preserve"> </w:t>
      </w:r>
      <w:r>
        <w:rPr>
          <w:sz w:val="28"/>
        </w:rPr>
        <w:t>шестом,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седьмом </w:t>
      </w:r>
      <w:r>
        <w:rPr>
          <w:spacing w:val="-2"/>
          <w:sz w:val="28"/>
        </w:rPr>
        <w:t>части</w:t>
      </w:r>
      <w:r>
        <w:rPr>
          <w:sz w:val="28"/>
        </w:rPr>
        <w:tab/>
      </w:r>
      <w:r>
        <w:rPr>
          <w:spacing w:val="-10"/>
          <w:sz w:val="28"/>
        </w:rPr>
        <w:t>6</w:t>
      </w:r>
      <w:r>
        <w:rPr>
          <w:sz w:val="28"/>
        </w:rPr>
        <w:tab/>
      </w:r>
      <w:r>
        <w:rPr>
          <w:spacing w:val="-2"/>
          <w:sz w:val="28"/>
        </w:rPr>
        <w:t>статьи</w:t>
      </w:r>
      <w:r>
        <w:rPr>
          <w:sz w:val="28"/>
        </w:rPr>
        <w:tab/>
        <w:t xml:space="preserve">1 настоящих Правил. Настенные информационные конструкции, размещаемые в </w:t>
      </w:r>
      <w:proofErr w:type="spellStart"/>
      <w:r>
        <w:rPr>
          <w:sz w:val="28"/>
        </w:rPr>
        <w:t>стилобатной</w:t>
      </w:r>
      <w:proofErr w:type="spellEnd"/>
      <w:r>
        <w:rPr>
          <w:sz w:val="28"/>
        </w:rPr>
        <w:t xml:space="preserve"> части здания, представляют собой объемные буквы и символы без использования подложки.</w:t>
      </w:r>
    </w:p>
    <w:p w:rsidR="00E800FA" w:rsidRDefault="00AD72F7" w:rsidP="006F17B4">
      <w:pPr>
        <w:pStyle w:val="a3"/>
        <w:spacing w:before="220"/>
        <w:ind w:right="154"/>
        <w:jc w:val="both"/>
      </w:pPr>
      <w:r>
        <w:rPr>
          <w:noProof/>
          <w:lang w:eastAsia="ru-RU"/>
        </w:rPr>
        <w:drawing>
          <wp:anchor distT="0" distB="0" distL="0" distR="0" simplePos="0" relativeHeight="487406592" behindDoc="1" locked="0" layoutInCell="1" allowOverlap="1" wp14:anchorId="3AFFD344" wp14:editId="0358AC4D">
            <wp:simplePos x="0" y="0"/>
            <wp:positionH relativeFrom="page">
              <wp:posOffset>2328926</wp:posOffset>
            </wp:positionH>
            <wp:positionV relativeFrom="paragraph">
              <wp:posOffset>179507</wp:posOffset>
            </wp:positionV>
            <wp:extent cx="885251" cy="167041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51" cy="16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07104" behindDoc="1" locked="0" layoutInCell="1" allowOverlap="1" wp14:anchorId="7BD6BC38" wp14:editId="77FF9DA9">
            <wp:simplePos x="0" y="0"/>
            <wp:positionH relativeFrom="page">
              <wp:posOffset>3291548</wp:posOffset>
            </wp:positionH>
            <wp:positionV relativeFrom="paragraph">
              <wp:posOffset>222370</wp:posOffset>
            </wp:positionV>
            <wp:extent cx="87082" cy="86282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82" cy="86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07616" behindDoc="1" locked="0" layoutInCell="1" allowOverlap="1" wp14:anchorId="24505D33" wp14:editId="3A142A4B">
            <wp:simplePos x="0" y="0"/>
            <wp:positionH relativeFrom="page">
              <wp:posOffset>3447619</wp:posOffset>
            </wp:positionH>
            <wp:positionV relativeFrom="paragraph">
              <wp:posOffset>220973</wp:posOffset>
            </wp:positionV>
            <wp:extent cx="965617" cy="125576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617" cy="125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08128" behindDoc="1" locked="0" layoutInCell="1" allowOverlap="1" wp14:anchorId="32A76500" wp14:editId="5ADA7E1A">
            <wp:simplePos x="0" y="0"/>
            <wp:positionH relativeFrom="page">
              <wp:posOffset>4489565</wp:posOffset>
            </wp:positionH>
            <wp:positionV relativeFrom="paragraph">
              <wp:posOffset>184867</wp:posOffset>
            </wp:positionV>
            <wp:extent cx="820901" cy="162075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901" cy="1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08640" behindDoc="1" locked="0" layoutInCell="1" allowOverlap="1" wp14:anchorId="0B2481C4" wp14:editId="1292F946">
            <wp:simplePos x="0" y="0"/>
            <wp:positionH relativeFrom="page">
              <wp:posOffset>5390769</wp:posOffset>
            </wp:positionH>
            <wp:positionV relativeFrom="paragraph">
              <wp:posOffset>220973</wp:posOffset>
            </wp:positionV>
            <wp:extent cx="72794" cy="90054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94" cy="9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09152" behindDoc="1" locked="0" layoutInCell="1" allowOverlap="1" wp14:anchorId="2B71A755" wp14:editId="422D247F">
            <wp:simplePos x="0" y="0"/>
            <wp:positionH relativeFrom="page">
              <wp:posOffset>5541734</wp:posOffset>
            </wp:positionH>
            <wp:positionV relativeFrom="paragraph">
              <wp:posOffset>220973</wp:posOffset>
            </wp:positionV>
            <wp:extent cx="1282457" cy="90054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457" cy="9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09664" behindDoc="1" locked="0" layoutInCell="1" allowOverlap="1" wp14:anchorId="58DDF3F4" wp14:editId="55E4ACFC">
            <wp:simplePos x="0" y="0"/>
            <wp:positionH relativeFrom="page">
              <wp:posOffset>1078281</wp:posOffset>
            </wp:positionH>
            <wp:positionV relativeFrom="paragraph">
              <wp:posOffset>425113</wp:posOffset>
            </wp:positionV>
            <wp:extent cx="4711812" cy="125982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12" cy="125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Статья 3.</w:t>
      </w:r>
      <w:r>
        <w:rPr>
          <w:spacing w:val="40"/>
        </w:rPr>
        <w:t xml:space="preserve"> </w:t>
      </w:r>
    </w:p>
    <w:p w:rsidR="00E800FA" w:rsidRDefault="00E800FA" w:rsidP="006F17B4">
      <w:pPr>
        <w:pStyle w:val="a3"/>
        <w:spacing w:before="2"/>
        <w:ind w:left="0" w:firstLine="0"/>
        <w:jc w:val="both"/>
        <w:rPr>
          <w:sz w:val="20"/>
        </w:rPr>
      </w:pPr>
    </w:p>
    <w:p w:rsidR="00682BD9" w:rsidRDefault="00682BD9" w:rsidP="006F17B4">
      <w:pPr>
        <w:pStyle w:val="a3"/>
        <w:spacing w:before="2"/>
        <w:ind w:left="0" w:firstLine="0"/>
        <w:jc w:val="both"/>
        <w:rPr>
          <w:sz w:val="20"/>
        </w:rPr>
      </w:pPr>
    </w:p>
    <w:p w:rsidR="00E800FA" w:rsidRDefault="00AD72F7" w:rsidP="006F17B4">
      <w:pPr>
        <w:pStyle w:val="a4"/>
        <w:numPr>
          <w:ilvl w:val="0"/>
          <w:numId w:val="4"/>
        </w:numPr>
        <w:tabs>
          <w:tab w:val="left" w:pos="1120"/>
        </w:tabs>
        <w:spacing w:before="88"/>
        <w:ind w:right="120" w:firstLine="706"/>
        <w:jc w:val="both"/>
        <w:rPr>
          <w:sz w:val="28"/>
        </w:rPr>
      </w:pPr>
      <w:r>
        <w:rPr>
          <w:sz w:val="28"/>
        </w:rPr>
        <w:t>Указатели наименований улиц и номеров домов (далее - домовые указатели) на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 w:rsidR="006F17B4">
        <w:rPr>
          <w:sz w:val="28"/>
        </w:rPr>
        <w:t>сельского поселения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фасадах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зданий, строений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10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0"/>
          <w:sz w:val="28"/>
        </w:rPr>
        <w:t xml:space="preserve"> </w:t>
      </w:r>
      <w:r>
        <w:rPr>
          <w:sz w:val="28"/>
        </w:rPr>
        <w:t>унифицированные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элементы </w:t>
      </w:r>
      <w:r w:rsidR="00263663">
        <w:rPr>
          <w:sz w:val="28"/>
        </w:rPr>
        <w:t>сельской</w:t>
      </w:r>
      <w:r>
        <w:rPr>
          <w:sz w:val="28"/>
        </w:rPr>
        <w:t xml:space="preserve"> ориентирующей 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обозначающие наименования улиц, номера домов, корпусов, подъездов и квартир в них.</w:t>
      </w:r>
    </w:p>
    <w:p w:rsidR="00E800FA" w:rsidRDefault="00AD72F7" w:rsidP="006F17B4">
      <w:pPr>
        <w:pStyle w:val="a4"/>
        <w:numPr>
          <w:ilvl w:val="0"/>
          <w:numId w:val="4"/>
        </w:numPr>
        <w:tabs>
          <w:tab w:val="left" w:pos="1258"/>
          <w:tab w:val="left" w:pos="1259"/>
        </w:tabs>
        <w:ind w:right="130" w:firstLine="706"/>
        <w:jc w:val="both"/>
        <w:rPr>
          <w:sz w:val="28"/>
        </w:rPr>
      </w:pPr>
      <w:r>
        <w:rPr>
          <w:sz w:val="28"/>
        </w:rPr>
        <w:t>Домовые указатели представляют собой конструкцию, изготовленную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антивандальном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исполнении,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размерами</w:t>
      </w:r>
      <w:r>
        <w:rPr>
          <w:spacing w:val="-8"/>
          <w:sz w:val="28"/>
        </w:rPr>
        <w:t xml:space="preserve"> </w:t>
      </w:r>
      <w:r>
        <w:rPr>
          <w:sz w:val="28"/>
        </w:rPr>
        <w:t>1300х325</w:t>
      </w:r>
      <w:r>
        <w:rPr>
          <w:spacing w:val="-8"/>
          <w:sz w:val="28"/>
        </w:rPr>
        <w:t xml:space="preserve"> </w:t>
      </w:r>
      <w:r>
        <w:rPr>
          <w:sz w:val="28"/>
        </w:rPr>
        <w:t>мм</w:t>
      </w:r>
      <w:r>
        <w:rPr>
          <w:spacing w:val="-10"/>
          <w:sz w:val="28"/>
        </w:rPr>
        <w:t xml:space="preserve"> </w:t>
      </w:r>
      <w:r>
        <w:rPr>
          <w:sz w:val="28"/>
        </w:rPr>
        <w:t>для указателя наименования улицы,</w:t>
      </w:r>
      <w:r>
        <w:rPr>
          <w:spacing w:val="40"/>
          <w:sz w:val="28"/>
        </w:rPr>
        <w:t xml:space="preserve"> </w:t>
      </w:r>
      <w:r>
        <w:rPr>
          <w:sz w:val="28"/>
        </w:rPr>
        <w:t>325х325</w:t>
      </w:r>
      <w:r>
        <w:rPr>
          <w:spacing w:val="40"/>
          <w:sz w:val="28"/>
        </w:rPr>
        <w:t xml:space="preserve"> </w:t>
      </w:r>
      <w:r>
        <w:rPr>
          <w:sz w:val="28"/>
        </w:rPr>
        <w:t>мм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для домового указателя номера дома;</w:t>
      </w:r>
      <w:r>
        <w:rPr>
          <w:spacing w:val="40"/>
          <w:sz w:val="28"/>
        </w:rPr>
        <w:t xml:space="preserve"> </w:t>
      </w:r>
      <w:r>
        <w:rPr>
          <w:sz w:val="28"/>
        </w:rPr>
        <w:t>синий фон,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белый цвет для основного и дополнительного </w:t>
      </w:r>
      <w:r>
        <w:rPr>
          <w:spacing w:val="-2"/>
          <w:sz w:val="28"/>
        </w:rPr>
        <w:t>текста.</w:t>
      </w:r>
    </w:p>
    <w:p w:rsidR="00E800FA" w:rsidRDefault="00AD72F7" w:rsidP="006F17B4">
      <w:pPr>
        <w:pStyle w:val="a3"/>
        <w:ind w:right="739"/>
        <w:jc w:val="both"/>
      </w:pPr>
      <w:r>
        <w:t>Для</w:t>
      </w:r>
      <w:r>
        <w:rPr>
          <w:spacing w:val="-14"/>
        </w:rPr>
        <w:t xml:space="preserve"> </w:t>
      </w:r>
      <w:r>
        <w:t>домового</w:t>
      </w:r>
      <w:r>
        <w:rPr>
          <w:spacing w:val="-14"/>
        </w:rPr>
        <w:t xml:space="preserve"> </w:t>
      </w:r>
      <w:r>
        <w:t>указателя</w:t>
      </w:r>
      <w:r>
        <w:rPr>
          <w:spacing w:val="-14"/>
        </w:rPr>
        <w:t xml:space="preserve"> </w:t>
      </w:r>
      <w:r>
        <w:t>допускается</w:t>
      </w:r>
      <w:r>
        <w:rPr>
          <w:spacing w:val="-14"/>
        </w:rPr>
        <w:t xml:space="preserve"> </w:t>
      </w:r>
      <w:r>
        <w:t>совмещенное</w:t>
      </w:r>
      <w:r>
        <w:rPr>
          <w:spacing w:val="-14"/>
        </w:rPr>
        <w:t xml:space="preserve"> </w:t>
      </w:r>
      <w:r>
        <w:t>размещение наименования улицы и номера дома на конструкции размерами 1300х325 мм.</w:t>
      </w:r>
    </w:p>
    <w:p w:rsidR="00E800FA" w:rsidRDefault="00AD72F7" w:rsidP="006F17B4">
      <w:pPr>
        <w:pStyle w:val="a4"/>
        <w:numPr>
          <w:ilvl w:val="0"/>
          <w:numId w:val="4"/>
        </w:numPr>
        <w:tabs>
          <w:tab w:val="left" w:pos="1136"/>
          <w:tab w:val="left" w:pos="1424"/>
        </w:tabs>
        <w:ind w:right="191" w:firstLine="706"/>
        <w:jc w:val="both"/>
        <w:rPr>
          <w:sz w:val="28"/>
        </w:rPr>
      </w:pPr>
      <w:r>
        <w:rPr>
          <w:sz w:val="28"/>
        </w:rPr>
        <w:t>Домовые указатели должны быть с высокими</w:t>
      </w:r>
      <w:r>
        <w:rPr>
          <w:spacing w:val="40"/>
          <w:sz w:val="28"/>
        </w:rPr>
        <w:t xml:space="preserve"> </w:t>
      </w:r>
      <w:r>
        <w:rPr>
          <w:sz w:val="28"/>
        </w:rPr>
        <w:t>декоративными и эксплуатационными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качествами,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устойчивы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воздействию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климатических </w:t>
      </w:r>
      <w:r>
        <w:rPr>
          <w:spacing w:val="-2"/>
          <w:sz w:val="28"/>
        </w:rPr>
        <w:t>условий,</w:t>
      </w:r>
      <w:r>
        <w:rPr>
          <w:sz w:val="28"/>
        </w:rPr>
        <w:tab/>
        <w:t>иметь гарантированную антикоррозийную стойкость. Конструктивное решение домовых указателей должно обеспечивать прочность,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-2"/>
          <w:sz w:val="28"/>
        </w:rPr>
        <w:t xml:space="preserve"> </w:t>
      </w:r>
      <w:r>
        <w:rPr>
          <w:sz w:val="28"/>
        </w:rPr>
        <w:t>крепежа,</w:t>
      </w:r>
      <w:r>
        <w:rPr>
          <w:spacing w:val="-2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-2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(очистки, ремонта).</w:t>
      </w:r>
    </w:p>
    <w:p w:rsidR="00E800FA" w:rsidRDefault="00AD72F7" w:rsidP="006F17B4">
      <w:pPr>
        <w:pStyle w:val="a4"/>
        <w:numPr>
          <w:ilvl w:val="0"/>
          <w:numId w:val="4"/>
        </w:numPr>
        <w:tabs>
          <w:tab w:val="left" w:pos="1126"/>
        </w:tabs>
        <w:ind w:right="340" w:firstLine="706"/>
        <w:jc w:val="both"/>
        <w:rPr>
          <w:sz w:val="28"/>
        </w:rPr>
      </w:pPr>
      <w:r>
        <w:rPr>
          <w:sz w:val="28"/>
        </w:rPr>
        <w:t>Домовые</w:t>
      </w:r>
      <w:r>
        <w:rPr>
          <w:spacing w:val="-11"/>
          <w:sz w:val="28"/>
        </w:rPr>
        <w:t xml:space="preserve"> </w:t>
      </w:r>
      <w:r>
        <w:rPr>
          <w:sz w:val="28"/>
        </w:rPr>
        <w:t>указатели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следующими </w:t>
      </w:r>
      <w:r>
        <w:rPr>
          <w:spacing w:val="-2"/>
          <w:sz w:val="28"/>
        </w:rPr>
        <w:t>требованиями:</w:t>
      </w:r>
    </w:p>
    <w:p w:rsidR="00E800FA" w:rsidRDefault="00AD72F7" w:rsidP="006F17B4">
      <w:pPr>
        <w:pStyle w:val="a4"/>
        <w:numPr>
          <w:ilvl w:val="0"/>
          <w:numId w:val="3"/>
        </w:numPr>
        <w:tabs>
          <w:tab w:val="left" w:pos="1131"/>
        </w:tabs>
        <w:spacing w:line="321" w:lineRule="exact"/>
        <w:ind w:hanging="304"/>
        <w:jc w:val="both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горизонтали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9"/>
          <w:sz w:val="28"/>
        </w:rPr>
        <w:t xml:space="preserve"> </w:t>
      </w:r>
      <w:r>
        <w:rPr>
          <w:sz w:val="28"/>
        </w:rPr>
        <w:t>450</w:t>
      </w:r>
      <w:r>
        <w:rPr>
          <w:spacing w:val="-8"/>
          <w:sz w:val="28"/>
        </w:rPr>
        <w:t xml:space="preserve"> </w:t>
      </w:r>
      <w:r>
        <w:rPr>
          <w:sz w:val="28"/>
        </w:rPr>
        <w:t>мм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угла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здания;</w:t>
      </w:r>
    </w:p>
    <w:p w:rsidR="00E800FA" w:rsidRDefault="00E800FA" w:rsidP="006F17B4">
      <w:pPr>
        <w:spacing w:line="321" w:lineRule="exact"/>
        <w:jc w:val="both"/>
        <w:rPr>
          <w:sz w:val="28"/>
        </w:rPr>
        <w:sectPr w:rsidR="00E800FA">
          <w:pgSz w:w="11900" w:h="16840"/>
          <w:pgMar w:top="1200" w:right="1040" w:bottom="280" w:left="1580" w:header="743" w:footer="0" w:gutter="0"/>
          <w:cols w:space="720"/>
        </w:sectPr>
      </w:pPr>
    </w:p>
    <w:p w:rsidR="00E800FA" w:rsidRDefault="00AD72F7" w:rsidP="006F17B4">
      <w:pPr>
        <w:pStyle w:val="a4"/>
        <w:numPr>
          <w:ilvl w:val="0"/>
          <w:numId w:val="3"/>
        </w:numPr>
        <w:tabs>
          <w:tab w:val="left" w:pos="1131"/>
        </w:tabs>
        <w:spacing w:before="77"/>
        <w:ind w:left="121" w:right="131" w:firstLine="706"/>
        <w:jc w:val="both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вертикали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2,5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3,0</w:t>
      </w:r>
      <w:r>
        <w:rPr>
          <w:spacing w:val="-5"/>
          <w:sz w:val="28"/>
        </w:rPr>
        <w:t xml:space="preserve"> </w:t>
      </w:r>
      <w:r>
        <w:rPr>
          <w:sz w:val="28"/>
        </w:rPr>
        <w:t>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земли,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правило, между первым</w:t>
      </w:r>
      <w:r>
        <w:rPr>
          <w:spacing w:val="40"/>
          <w:sz w:val="28"/>
        </w:rPr>
        <w:t xml:space="preserve"> </w:t>
      </w:r>
      <w:r>
        <w:rPr>
          <w:sz w:val="28"/>
        </w:rPr>
        <w:t>и вторым этажами здания;</w:t>
      </w:r>
    </w:p>
    <w:p w:rsidR="00E800FA" w:rsidRDefault="00AD72F7" w:rsidP="006F17B4">
      <w:pPr>
        <w:pStyle w:val="a4"/>
        <w:numPr>
          <w:ilvl w:val="0"/>
          <w:numId w:val="3"/>
        </w:numPr>
        <w:tabs>
          <w:tab w:val="left" w:pos="1154"/>
        </w:tabs>
        <w:ind w:left="121" w:right="442" w:firstLine="706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односторонним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транспорта - на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стороне фасада, ближней по направлению движения транспорта;</w:t>
      </w:r>
    </w:p>
    <w:p w:rsidR="00E800FA" w:rsidRDefault="00AD72F7" w:rsidP="006F17B4">
      <w:pPr>
        <w:pStyle w:val="a4"/>
        <w:numPr>
          <w:ilvl w:val="0"/>
          <w:numId w:val="3"/>
        </w:numPr>
        <w:tabs>
          <w:tab w:val="left" w:pos="1138"/>
        </w:tabs>
        <w:ind w:left="121" w:right="285" w:firstLine="706"/>
        <w:jc w:val="both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арки - на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 450 мм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арки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 или над проемом;</w:t>
      </w:r>
    </w:p>
    <w:p w:rsidR="00E800FA" w:rsidRDefault="00AD72F7" w:rsidP="006F17B4">
      <w:pPr>
        <w:pStyle w:val="a4"/>
        <w:numPr>
          <w:ilvl w:val="0"/>
          <w:numId w:val="3"/>
        </w:numPr>
        <w:tabs>
          <w:tab w:val="left" w:pos="1284"/>
          <w:tab w:val="left" w:pos="1285"/>
          <w:tab w:val="left" w:pos="4030"/>
          <w:tab w:val="left" w:pos="4347"/>
        </w:tabs>
        <w:ind w:left="121" w:right="2116" w:firstLine="706"/>
        <w:jc w:val="both"/>
        <w:rPr>
          <w:sz w:val="28"/>
        </w:rPr>
      </w:pPr>
      <w:r>
        <w:rPr>
          <w:sz w:val="28"/>
        </w:rPr>
        <w:t>на дворовых фасадах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простенке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6"/>
          <w:sz w:val="28"/>
        </w:rPr>
        <w:t xml:space="preserve"> </w:t>
      </w:r>
      <w:r>
        <w:rPr>
          <w:sz w:val="28"/>
        </w:rPr>
        <w:t>стороны внутриквартального проезда;</w:t>
      </w:r>
    </w:p>
    <w:p w:rsidR="00E800FA" w:rsidRDefault="00AD72F7" w:rsidP="006F17B4">
      <w:pPr>
        <w:pStyle w:val="a4"/>
        <w:numPr>
          <w:ilvl w:val="0"/>
          <w:numId w:val="3"/>
        </w:numPr>
        <w:tabs>
          <w:tab w:val="left" w:pos="1131"/>
        </w:tabs>
        <w:spacing w:line="321" w:lineRule="exact"/>
        <w:ind w:hanging="30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длине</w:t>
      </w:r>
      <w:r>
        <w:rPr>
          <w:spacing w:val="-11"/>
          <w:sz w:val="28"/>
        </w:rPr>
        <w:t xml:space="preserve"> </w:t>
      </w:r>
      <w:r>
        <w:rPr>
          <w:sz w:val="28"/>
        </w:rPr>
        <w:t>фасада</w:t>
      </w:r>
      <w:r>
        <w:rPr>
          <w:spacing w:val="-10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1"/>
          <w:sz w:val="28"/>
        </w:rPr>
        <w:t xml:space="preserve"> </w:t>
      </w:r>
      <w:r>
        <w:rPr>
          <w:sz w:val="28"/>
        </w:rPr>
        <w:t>100</w:t>
      </w:r>
      <w:r>
        <w:rPr>
          <w:spacing w:val="-10"/>
          <w:sz w:val="28"/>
        </w:rPr>
        <w:t xml:space="preserve"> </w:t>
      </w:r>
      <w:r>
        <w:rPr>
          <w:sz w:val="28"/>
        </w:rPr>
        <w:t>м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противоположных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сторонах;</w:t>
      </w:r>
    </w:p>
    <w:p w:rsidR="00E800FA" w:rsidRDefault="00AD72F7" w:rsidP="006F17B4">
      <w:pPr>
        <w:pStyle w:val="a4"/>
        <w:numPr>
          <w:ilvl w:val="0"/>
          <w:numId w:val="3"/>
        </w:numPr>
        <w:tabs>
          <w:tab w:val="left" w:pos="1155"/>
        </w:tabs>
        <w:ind w:left="121" w:right="536" w:firstLine="70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перекрестке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</w:t>
      </w:r>
      <w:r>
        <w:rPr>
          <w:spacing w:val="-8"/>
          <w:sz w:val="28"/>
        </w:rPr>
        <w:t xml:space="preserve"> </w:t>
      </w:r>
      <w:r>
        <w:rPr>
          <w:sz w:val="28"/>
        </w:rPr>
        <w:t>длине периметра здания 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100</w:t>
      </w:r>
      <w:r>
        <w:rPr>
          <w:spacing w:val="40"/>
          <w:sz w:val="28"/>
        </w:rPr>
        <w:t xml:space="preserve"> </w:t>
      </w:r>
      <w:r>
        <w:rPr>
          <w:sz w:val="28"/>
        </w:rPr>
        <w:t>м допускается размещение более одного домового указателя;</w:t>
      </w:r>
    </w:p>
    <w:p w:rsidR="00E800FA" w:rsidRDefault="00AD72F7" w:rsidP="006F17B4">
      <w:pPr>
        <w:pStyle w:val="a4"/>
        <w:numPr>
          <w:ilvl w:val="0"/>
          <w:numId w:val="3"/>
        </w:numPr>
        <w:tabs>
          <w:tab w:val="left" w:pos="1148"/>
        </w:tabs>
        <w:ind w:left="121" w:right="358" w:firstLine="706"/>
        <w:jc w:val="both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9"/>
          <w:sz w:val="28"/>
        </w:rPr>
        <w:t xml:space="preserve"> </w:t>
      </w:r>
      <w:r>
        <w:rPr>
          <w:sz w:val="28"/>
        </w:rPr>
        <w:t>фасада, свободном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архитектурных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и декоративных деталей;</w:t>
      </w:r>
    </w:p>
    <w:p w:rsidR="00E800FA" w:rsidRDefault="00AD72F7" w:rsidP="006F17B4">
      <w:pPr>
        <w:pStyle w:val="a4"/>
        <w:numPr>
          <w:ilvl w:val="0"/>
          <w:numId w:val="3"/>
        </w:numPr>
        <w:tabs>
          <w:tab w:val="left" w:pos="1144"/>
        </w:tabs>
        <w:ind w:left="121" w:right="290" w:firstLine="706"/>
        <w:jc w:val="both"/>
        <w:rPr>
          <w:sz w:val="28"/>
        </w:rPr>
      </w:pP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11"/>
          <w:sz w:val="28"/>
        </w:rPr>
        <w:t xml:space="preserve"> </w:t>
      </w:r>
      <w:r>
        <w:rPr>
          <w:sz w:val="28"/>
        </w:rPr>
        <w:t>вертикальной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знаков на соседних фасадах;</w:t>
      </w:r>
    </w:p>
    <w:p w:rsidR="00E800FA" w:rsidRDefault="00AD72F7" w:rsidP="006F17B4">
      <w:pPr>
        <w:pStyle w:val="a4"/>
        <w:numPr>
          <w:ilvl w:val="0"/>
          <w:numId w:val="3"/>
        </w:numPr>
        <w:tabs>
          <w:tab w:val="left" w:pos="1323"/>
        </w:tabs>
        <w:ind w:left="121" w:right="581" w:firstLine="706"/>
        <w:jc w:val="both"/>
        <w:rPr>
          <w:sz w:val="28"/>
        </w:rPr>
      </w:pPr>
      <w:r>
        <w:rPr>
          <w:sz w:val="28"/>
        </w:rPr>
        <w:t>по нечетной стороне улицы,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40"/>
          <w:sz w:val="28"/>
        </w:rPr>
        <w:t xml:space="preserve"> </w:t>
      </w:r>
      <w:r>
        <w:rPr>
          <w:sz w:val="28"/>
        </w:rPr>
        <w:t>проспекта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с левой стороны</w:t>
      </w:r>
      <w:r>
        <w:rPr>
          <w:spacing w:val="-6"/>
          <w:sz w:val="28"/>
        </w:rPr>
        <w:t xml:space="preserve"> </w:t>
      </w:r>
      <w:r>
        <w:rPr>
          <w:sz w:val="28"/>
        </w:rPr>
        <w:t>фасада</w:t>
      </w:r>
      <w:r>
        <w:rPr>
          <w:spacing w:val="-6"/>
          <w:sz w:val="28"/>
        </w:rPr>
        <w:t xml:space="preserve"> </w:t>
      </w:r>
      <w:r>
        <w:rPr>
          <w:sz w:val="28"/>
        </w:rPr>
        <w:t>здания, 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четной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стороне - с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z w:val="28"/>
        </w:rPr>
        <w:t>фасада здания (при ориентации со стороны тротуара).</w:t>
      </w:r>
    </w:p>
    <w:p w:rsidR="00E800FA" w:rsidRDefault="00AD72F7" w:rsidP="006F17B4">
      <w:pPr>
        <w:pStyle w:val="a4"/>
        <w:numPr>
          <w:ilvl w:val="0"/>
          <w:numId w:val="4"/>
        </w:numPr>
        <w:tabs>
          <w:tab w:val="left" w:pos="1118"/>
        </w:tabs>
        <w:ind w:right="238" w:firstLine="706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домовых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указателей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участках</w:t>
      </w:r>
      <w:r>
        <w:rPr>
          <w:spacing w:val="-12"/>
          <w:sz w:val="28"/>
        </w:rPr>
        <w:t xml:space="preserve"> </w:t>
      </w:r>
      <w:r>
        <w:rPr>
          <w:sz w:val="28"/>
        </w:rPr>
        <w:t>фасада, плохо просматривающихся со стороны транспортного и пешеходного движения,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вблизи выступающих элементов фасада или на заглубленных участках фасада, на элементах декора, карнизах, воротах.</w:t>
      </w:r>
    </w:p>
    <w:p w:rsidR="00E800FA" w:rsidRDefault="00AD72F7" w:rsidP="006F17B4">
      <w:pPr>
        <w:pStyle w:val="a4"/>
        <w:numPr>
          <w:ilvl w:val="0"/>
          <w:numId w:val="4"/>
        </w:numPr>
        <w:tabs>
          <w:tab w:val="left" w:pos="1168"/>
        </w:tabs>
        <w:ind w:right="713" w:firstLine="706"/>
        <w:jc w:val="both"/>
        <w:rPr>
          <w:sz w:val="28"/>
        </w:rPr>
      </w:pPr>
      <w:r>
        <w:rPr>
          <w:sz w:val="28"/>
        </w:rPr>
        <w:t>Таблички с указанием номеров подъездов,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номеров квартир,</w:t>
      </w:r>
      <w:r>
        <w:rPr>
          <w:spacing w:val="37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8"/>
          <w:sz w:val="28"/>
        </w:rPr>
        <w:t xml:space="preserve"> </w:t>
      </w:r>
      <w:r>
        <w:rPr>
          <w:sz w:val="28"/>
        </w:rPr>
        <w:t>подъезде,</w:t>
      </w:r>
      <w:r>
        <w:rPr>
          <w:spacing w:val="3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8"/>
          <w:sz w:val="28"/>
        </w:rPr>
        <w:t xml:space="preserve"> </w:t>
      </w:r>
      <w:r>
        <w:rPr>
          <w:sz w:val="28"/>
        </w:rPr>
        <w:t>вывешиваться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у входа в подъезд.</w:t>
      </w:r>
      <w:r>
        <w:rPr>
          <w:spacing w:val="40"/>
          <w:sz w:val="28"/>
        </w:rPr>
        <w:t xml:space="preserve"> </w:t>
      </w:r>
      <w:r>
        <w:rPr>
          <w:sz w:val="28"/>
        </w:rPr>
        <w:t>Они должны быть размещены однотипно в каждом подъезде, доме, микрорайоне.</w:t>
      </w:r>
    </w:p>
    <w:p w:rsidR="00E800FA" w:rsidRDefault="00AD72F7" w:rsidP="006F17B4">
      <w:pPr>
        <w:pStyle w:val="a4"/>
        <w:numPr>
          <w:ilvl w:val="0"/>
          <w:numId w:val="4"/>
        </w:numPr>
        <w:tabs>
          <w:tab w:val="left" w:pos="1110"/>
        </w:tabs>
        <w:ind w:right="130" w:firstLine="706"/>
        <w:jc w:val="both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вновь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зданиях,</w:t>
      </w:r>
      <w:r>
        <w:rPr>
          <w:spacing w:val="-9"/>
          <w:sz w:val="28"/>
        </w:rPr>
        <w:t xml:space="preserve"> </w:t>
      </w:r>
      <w:r>
        <w:rPr>
          <w:sz w:val="28"/>
        </w:rPr>
        <w:t>строениях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сооружениях</w:t>
      </w:r>
      <w:r>
        <w:rPr>
          <w:spacing w:val="-10"/>
          <w:sz w:val="28"/>
        </w:rPr>
        <w:t xml:space="preserve"> </w:t>
      </w:r>
      <w:r>
        <w:rPr>
          <w:sz w:val="28"/>
        </w:rPr>
        <w:t>домовые указатели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приемке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эксплуатацию.</w:t>
      </w:r>
    </w:p>
    <w:p w:rsidR="00E800FA" w:rsidRDefault="00C14765" w:rsidP="00682BD9">
      <w:pPr>
        <w:pStyle w:val="a3"/>
        <w:spacing w:before="262"/>
        <w:ind w:left="827" w:firstLine="0"/>
        <w:jc w:val="both"/>
      </w:pPr>
      <w:r>
        <w:pict>
          <v:group id="docshapegroup12" o:spid="_x0000_s1031" style="position:absolute;left:0;text-align:left;margin-left:178.6pt;margin-top:13.7pt;width:348.25pt;height:15.75pt;z-index:15733760;mso-position-horizontal-relative:page" coordorigin="3572,274" coordsize="6965,315">
            <v:shape id="docshape13" o:spid="_x0000_s1033" type="#_x0000_t75" style="position:absolute;left:3571;top:324;width:6965;height:264">
              <v:imagedata r:id="rId17" o:title=""/>
            </v:shape>
            <v:shape id="docshape14" o:spid="_x0000_s1032" type="#_x0000_t202" style="position:absolute;left:3571;top:274;width:6965;height:315" filled="f" stroked="f">
              <v:textbox inset="0,0,0,0">
                <w:txbxContent>
                  <w:p w:rsidR="00E800FA" w:rsidRDefault="00AD72F7">
                    <w:pPr>
                      <w:spacing w:line="310" w:lineRule="exact"/>
                      <w:ind w:left="-6" w:right="-15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AD72F7">
        <w:t>Статья</w:t>
      </w:r>
      <w:r w:rsidR="00AD72F7">
        <w:rPr>
          <w:spacing w:val="-14"/>
        </w:rPr>
        <w:t xml:space="preserve"> </w:t>
      </w:r>
      <w:r w:rsidR="00AD72F7">
        <w:rPr>
          <w:spacing w:val="-5"/>
        </w:rPr>
        <w:t>4.</w:t>
      </w:r>
    </w:p>
    <w:p w:rsidR="00682BD9" w:rsidRDefault="00682BD9" w:rsidP="006F17B4">
      <w:pPr>
        <w:pStyle w:val="a3"/>
        <w:ind w:right="126"/>
        <w:jc w:val="both"/>
      </w:pPr>
    </w:p>
    <w:p w:rsidR="00E800FA" w:rsidRDefault="00AD72F7" w:rsidP="006F17B4">
      <w:pPr>
        <w:pStyle w:val="a3"/>
        <w:ind w:right="126"/>
        <w:jc w:val="both"/>
      </w:pPr>
      <w:r>
        <w:t>Не допускается наличие на информационных конструкциях механических</w:t>
      </w:r>
      <w:r>
        <w:rPr>
          <w:spacing w:val="-9"/>
        </w:rPr>
        <w:t xml:space="preserve"> </w:t>
      </w:r>
      <w:r>
        <w:t>повреждений,</w:t>
      </w:r>
      <w:r>
        <w:rPr>
          <w:spacing w:val="-8"/>
        </w:rPr>
        <w:t xml:space="preserve"> </w:t>
      </w:r>
      <w:r>
        <w:t>прорывов</w:t>
      </w:r>
      <w:r>
        <w:rPr>
          <w:spacing w:val="-9"/>
        </w:rPr>
        <w:t xml:space="preserve"> </w:t>
      </w:r>
      <w:r>
        <w:t>размещаемых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полотен,</w:t>
      </w:r>
      <w:r>
        <w:rPr>
          <w:spacing w:val="-9"/>
        </w:rPr>
        <w:t xml:space="preserve"> </w:t>
      </w:r>
      <w:r>
        <w:t>а также нарушение целостности конструкции.</w:t>
      </w:r>
    </w:p>
    <w:p w:rsidR="00E800FA" w:rsidRDefault="00AD72F7" w:rsidP="006F17B4">
      <w:pPr>
        <w:pStyle w:val="a3"/>
        <w:ind w:right="126"/>
        <w:jc w:val="both"/>
      </w:pPr>
      <w:r>
        <w:t>Металлические</w:t>
      </w:r>
      <w:r>
        <w:rPr>
          <w:spacing w:val="-17"/>
        </w:rPr>
        <w:t xml:space="preserve"> </w:t>
      </w:r>
      <w:r>
        <w:t>элементы</w:t>
      </w:r>
      <w:r>
        <w:rPr>
          <w:spacing w:val="-17"/>
        </w:rPr>
        <w:t xml:space="preserve"> </w:t>
      </w:r>
      <w:r>
        <w:t>информационных</w:t>
      </w:r>
      <w:r>
        <w:rPr>
          <w:spacing w:val="-17"/>
        </w:rPr>
        <w:t xml:space="preserve"> </w:t>
      </w:r>
      <w:r>
        <w:t>конструкций</w:t>
      </w:r>
      <w:r>
        <w:rPr>
          <w:spacing w:val="-17"/>
        </w:rPr>
        <w:t xml:space="preserve"> </w:t>
      </w:r>
      <w:r>
        <w:t>должны быть очищены от ржавчины и окрашены.</w:t>
      </w:r>
    </w:p>
    <w:p w:rsidR="00E800FA" w:rsidRDefault="00AD72F7" w:rsidP="006F17B4">
      <w:pPr>
        <w:pStyle w:val="a3"/>
        <w:ind w:right="126"/>
        <w:jc w:val="both"/>
      </w:pPr>
      <w:r>
        <w:t>Размещение на информационных конструкциях объявлений, посторонних</w:t>
      </w:r>
      <w:r>
        <w:rPr>
          <w:spacing w:val="-9"/>
        </w:rPr>
        <w:t xml:space="preserve"> </w:t>
      </w:r>
      <w:r>
        <w:t>надписей,</w:t>
      </w:r>
      <w:r>
        <w:rPr>
          <w:spacing w:val="-7"/>
        </w:rPr>
        <w:t xml:space="preserve"> </w:t>
      </w:r>
      <w:r>
        <w:t>изображений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сообщений,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относящихся к данной информационной конструкции, запрещено.</w:t>
      </w:r>
    </w:p>
    <w:p w:rsidR="00E800FA" w:rsidRDefault="00AD72F7" w:rsidP="006F17B4">
      <w:pPr>
        <w:pStyle w:val="a4"/>
        <w:numPr>
          <w:ilvl w:val="0"/>
          <w:numId w:val="2"/>
        </w:numPr>
        <w:tabs>
          <w:tab w:val="left" w:pos="1108"/>
        </w:tabs>
        <w:ind w:right="393" w:firstLine="706"/>
        <w:jc w:val="both"/>
        <w:rPr>
          <w:sz w:val="28"/>
        </w:rPr>
      </w:pPr>
      <w:r>
        <w:rPr>
          <w:sz w:val="28"/>
        </w:rPr>
        <w:t>Информационные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10"/>
          <w:sz w:val="28"/>
        </w:rPr>
        <w:t xml:space="preserve"> </w:t>
      </w:r>
      <w:r>
        <w:rPr>
          <w:sz w:val="28"/>
        </w:rPr>
        <w:t>промывке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очистке</w:t>
      </w:r>
      <w:r>
        <w:rPr>
          <w:spacing w:val="-10"/>
          <w:sz w:val="28"/>
        </w:rPr>
        <w:t xml:space="preserve"> </w:t>
      </w:r>
      <w:r>
        <w:rPr>
          <w:sz w:val="28"/>
        </w:rPr>
        <w:t>от грязи и мусора собственниками данных конструкций по мере</w:t>
      </w:r>
    </w:p>
    <w:p w:rsidR="00E800FA" w:rsidRDefault="00E800FA" w:rsidP="006F17B4">
      <w:pPr>
        <w:jc w:val="both"/>
        <w:rPr>
          <w:sz w:val="28"/>
        </w:rPr>
        <w:sectPr w:rsidR="00E800FA">
          <w:pgSz w:w="11900" w:h="16840"/>
          <w:pgMar w:top="1200" w:right="1040" w:bottom="280" w:left="1580" w:header="743" w:footer="0" w:gutter="0"/>
          <w:cols w:space="720"/>
        </w:sectPr>
      </w:pPr>
    </w:p>
    <w:p w:rsidR="00E800FA" w:rsidRDefault="00AD72F7" w:rsidP="006F17B4">
      <w:pPr>
        <w:pStyle w:val="a3"/>
        <w:spacing w:before="77"/>
        <w:ind w:right="329" w:firstLine="0"/>
        <w:jc w:val="both"/>
      </w:pPr>
      <w:r>
        <w:lastRenderedPageBreak/>
        <w:t>необходимости</w:t>
      </w:r>
      <w:r>
        <w:rPr>
          <w:spacing w:val="40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мере</w:t>
      </w:r>
      <w:r>
        <w:rPr>
          <w:spacing w:val="-10"/>
        </w:rPr>
        <w:t xml:space="preserve"> </w:t>
      </w:r>
      <w:r>
        <w:t>загрязнения</w:t>
      </w:r>
      <w:r>
        <w:rPr>
          <w:spacing w:val="-10"/>
        </w:rPr>
        <w:t xml:space="preserve"> </w:t>
      </w:r>
      <w:r>
        <w:t>информационной</w:t>
      </w:r>
      <w:r>
        <w:rPr>
          <w:spacing w:val="-10"/>
        </w:rPr>
        <w:t xml:space="preserve"> </w:t>
      </w:r>
      <w:r>
        <w:t>конструкции),</w:t>
      </w:r>
      <w:r>
        <w:rPr>
          <w:spacing w:val="-8"/>
        </w:rPr>
        <w:t xml:space="preserve"> </w:t>
      </w:r>
      <w:r>
        <w:t>но не реже двух раз в месяц.</w:t>
      </w:r>
    </w:p>
    <w:p w:rsidR="00E800FA" w:rsidRDefault="00E800FA" w:rsidP="006F17B4">
      <w:pPr>
        <w:pStyle w:val="a3"/>
        <w:spacing w:before="3"/>
        <w:ind w:left="0" w:firstLine="0"/>
        <w:jc w:val="both"/>
        <w:rPr>
          <w:sz w:val="20"/>
        </w:rPr>
      </w:pPr>
    </w:p>
    <w:p w:rsidR="00E800FA" w:rsidRDefault="00C14765" w:rsidP="00682BD9">
      <w:pPr>
        <w:pStyle w:val="a3"/>
        <w:spacing w:before="88"/>
        <w:ind w:left="3907" w:firstLine="0"/>
        <w:jc w:val="both"/>
        <w:rPr>
          <w:sz w:val="20"/>
        </w:rPr>
      </w:pPr>
      <w:r>
        <w:pict>
          <v:group id="docshapegroup15" o:spid="_x0000_s1027" style="position:absolute;left:0;text-align:left;margin-left:85.15pt;margin-top:5pt;width:186.3pt;height:31.8pt;z-index:15734272;mso-position-horizontal-relative:page" coordorigin="1703,100" coordsize="3726,636">
            <v:shape id="docshape16" o:spid="_x0000_s1030" type="#_x0000_t75" style="position:absolute;left:3797;top:157;width:1140;height:257">
              <v:imagedata r:id="rId18" o:title=""/>
            </v:shape>
            <v:shape id="docshape17" o:spid="_x0000_s1029" type="#_x0000_t75" style="position:absolute;left:1702;top:472;width:3726;height:264">
              <v:imagedata r:id="rId19" o:title=""/>
            </v:shape>
            <v:shape id="docshape18" o:spid="_x0000_s1028" type="#_x0000_t202" style="position:absolute;left:1702;top:100;width:3726;height:636" filled="f" stroked="f">
              <v:textbox style="mso-next-textbox:#docshape18" inset="0,0,0,0">
                <w:txbxContent>
                  <w:p w:rsidR="00E800FA" w:rsidRDefault="00AD72F7">
                    <w:pPr>
                      <w:ind w:left="-2" w:right="-15" w:firstLine="70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Статья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 w:rsidR="00682BD9">
                      <w:rPr>
                        <w:sz w:val="28"/>
                      </w:rPr>
                      <w:t xml:space="preserve">5. </w:t>
                    </w:r>
                    <w:r>
                      <w:rPr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19" o:spid="_x0000_s1026" style="position:absolute;left:0;text-align:left;margin-left:256.45pt;margin-top:11.05pt;width:11.55pt;height:6.65pt;z-index:15734784;mso-position-horizontal-relative:page" coordorigin="5129,221" coordsize="231,133" o:spt="100" adj="0,,0" path="m5138,263r,-39l5143,224r2,2l5147,227r1,l5150,227r4,-1l5159,224r8,-2l5174,221r6,l5192,221r10,2l5210,229r8,6l5222,242r,9l5220,261r-6,8l5204,276r-14,6l5206,287r12,8l5225,305r2,12l5227,326r-4,9l5215,342r-8,7l5196,353r-16,l5170,353r-9,-2l5154,348r-8,-4l5138,338r-9,-8l5133,326r11,8l5155,339r10,3l5175,343r8,l5189,341r5,-5l5199,330r2,-6l5201,315r-2,-12l5192,295r-10,-6l5166,287r,-8l5177,279r8,-3l5190,270r5,-6l5198,258r,-7l5198,245r-2,-5l5191,236r-4,-5l5181,229r-7,l5163,231r-9,6l5147,248r-5,15l5138,263xm5315,331r-13,10l5294,347r-3,1l5286,351r-5,1l5275,352r-8,l5260,349r-6,-6l5249,337r-3,-7l5246,320r,-6l5247,308r3,-4l5254,298r6,-6l5269,287r8,-5l5288,278r12,-6l5315,267r,-5l5315,249r-2,-8l5309,236r-4,-5l5300,229r-8,l5286,229r-4,2l5279,234r-4,3l5273,240r,4l5274,252r,4l5272,260r-2,2l5268,264r-3,1l5262,265r-3,l5256,264r-2,-2l5251,259r-1,-3l5250,252r,-8l5254,237r8,-6l5270,224r12,-3l5296,221r11,l5316,222r8,4l5329,229r4,5l5335,240r2,3l5338,251r,12l5338,306r,12l5338,325r1,3l5339,331r1,1l5341,333r1,1l5343,335r1,l5346,335r1,-1l5348,334r2,-2l5354,329r5,-5l5359,331r-10,14l5339,352r-9,l5326,352r-4,-2l5319,347r-2,-3l5315,339r,-8xm5315,322r,-47l5302,280r-9,4l5289,287r-8,4l5276,295r-3,4l5270,303r-1,5l5269,313r,7l5271,325r4,5l5278,334r5,2l5288,336r7,l5304,332r11,-10xe" filled="f" strokeweight=".16436mm">
            <v:stroke joinstyle="round"/>
            <v:formulas/>
            <v:path arrowok="t" o:connecttype="segments"/>
            <w10:wrap anchorx="page"/>
          </v:shape>
        </w:pict>
      </w:r>
      <w:r w:rsidR="00AD72F7">
        <w:rPr>
          <w:noProof/>
          <w:lang w:eastAsia="ru-RU"/>
        </w:rPr>
        <w:drawing>
          <wp:anchor distT="0" distB="0" distL="0" distR="0" simplePos="0" relativeHeight="487411712" behindDoc="1" locked="0" layoutInCell="1" allowOverlap="1" wp14:anchorId="0681996A" wp14:editId="34E72058">
            <wp:simplePos x="0" y="0"/>
            <wp:positionH relativeFrom="page">
              <wp:posOffset>3522040</wp:posOffset>
            </wp:positionH>
            <wp:positionV relativeFrom="paragraph">
              <wp:posOffset>137146</wp:posOffset>
            </wp:positionV>
            <wp:extent cx="1027263" cy="90054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263" cy="9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72F7">
        <w:rPr>
          <w:noProof/>
          <w:lang w:eastAsia="ru-RU"/>
        </w:rPr>
        <w:drawing>
          <wp:anchor distT="0" distB="0" distL="0" distR="0" simplePos="0" relativeHeight="487412224" behindDoc="1" locked="0" layoutInCell="1" allowOverlap="1" wp14:anchorId="21D0A996" wp14:editId="5D069C42">
            <wp:simplePos x="0" y="0"/>
            <wp:positionH relativeFrom="page">
              <wp:posOffset>4665180</wp:posOffset>
            </wp:positionH>
            <wp:positionV relativeFrom="paragraph">
              <wp:posOffset>95668</wp:posOffset>
            </wp:positionV>
            <wp:extent cx="871510" cy="167041"/>
            <wp:effectExtent l="0" t="0" r="0" b="0"/>
            <wp:wrapNone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510" cy="16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72F7">
        <w:rPr>
          <w:noProof/>
          <w:lang w:eastAsia="ru-RU"/>
        </w:rPr>
        <w:drawing>
          <wp:anchor distT="0" distB="0" distL="0" distR="0" simplePos="0" relativeHeight="487412736" behindDoc="1" locked="0" layoutInCell="1" allowOverlap="1" wp14:anchorId="61A575BA" wp14:editId="23A25409">
            <wp:simplePos x="0" y="0"/>
            <wp:positionH relativeFrom="page">
              <wp:posOffset>5656479</wp:posOffset>
            </wp:positionH>
            <wp:positionV relativeFrom="paragraph">
              <wp:posOffset>138530</wp:posOffset>
            </wp:positionV>
            <wp:extent cx="87082" cy="86282"/>
            <wp:effectExtent l="0" t="0" r="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82" cy="86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72F7">
        <w:rPr>
          <w:noProof/>
          <w:lang w:eastAsia="ru-RU"/>
        </w:rPr>
        <w:drawing>
          <wp:anchor distT="0" distB="0" distL="0" distR="0" simplePos="0" relativeHeight="487413248" behindDoc="1" locked="0" layoutInCell="1" allowOverlap="1" wp14:anchorId="257EB397" wp14:editId="08BC64ED">
            <wp:simplePos x="0" y="0"/>
            <wp:positionH relativeFrom="page">
              <wp:posOffset>5855704</wp:posOffset>
            </wp:positionH>
            <wp:positionV relativeFrom="paragraph">
              <wp:posOffset>137146</wp:posOffset>
            </wp:positionV>
            <wp:extent cx="965566" cy="125563"/>
            <wp:effectExtent l="0" t="0" r="0" b="0"/>
            <wp:wrapNone/>
            <wp:docPr id="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566" cy="125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BD9" w:rsidRDefault="00682BD9" w:rsidP="00682BD9">
      <w:pPr>
        <w:pStyle w:val="a3"/>
        <w:spacing w:before="88"/>
        <w:ind w:left="3907" w:firstLine="0"/>
        <w:jc w:val="both"/>
        <w:rPr>
          <w:sz w:val="20"/>
        </w:rPr>
      </w:pPr>
    </w:p>
    <w:p w:rsidR="00E800FA" w:rsidRDefault="00E800FA" w:rsidP="006F17B4">
      <w:pPr>
        <w:pStyle w:val="a3"/>
        <w:spacing w:before="2"/>
        <w:ind w:left="0" w:firstLine="0"/>
        <w:jc w:val="both"/>
      </w:pPr>
    </w:p>
    <w:p w:rsidR="00E800FA" w:rsidRDefault="00AD72F7" w:rsidP="006F17B4">
      <w:pPr>
        <w:pStyle w:val="a4"/>
        <w:numPr>
          <w:ilvl w:val="0"/>
          <w:numId w:val="1"/>
        </w:numPr>
        <w:tabs>
          <w:tab w:val="left" w:pos="1108"/>
        </w:tabs>
        <w:spacing w:before="88"/>
        <w:ind w:right="129" w:firstLine="706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требований к размещению информационных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конструкций,</w:t>
      </w:r>
      <w:r>
        <w:rPr>
          <w:spacing w:val="-9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конструкций, не соответствующих требованиям настоящих Правил, осуществляется уполномоченным органом администрации </w:t>
      </w:r>
      <w:r w:rsidR="006F17B4">
        <w:rPr>
          <w:sz w:val="28"/>
        </w:rPr>
        <w:t>сельского поселения</w:t>
      </w:r>
      <w:r>
        <w:rPr>
          <w:sz w:val="28"/>
        </w:rPr>
        <w:t xml:space="preserve"> </w:t>
      </w:r>
      <w:proofErr w:type="spellStart"/>
      <w:r w:rsidR="00682BD9">
        <w:rPr>
          <w:sz w:val="28"/>
        </w:rPr>
        <w:t>Кунашакского</w:t>
      </w:r>
      <w:proofErr w:type="spellEnd"/>
      <w:r w:rsidR="00682BD9">
        <w:rPr>
          <w:sz w:val="28"/>
        </w:rPr>
        <w:t xml:space="preserve"> района</w:t>
      </w:r>
      <w:r>
        <w:rPr>
          <w:sz w:val="28"/>
        </w:rPr>
        <w:t>. Владельцу (в случае невозможности установления собственника вывески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собственнику или иному законному владельцу недвижимого имущества,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 которому присоединена информационная конструкция) вывески уполномоченным органом администрации </w:t>
      </w:r>
      <w:r w:rsidR="006F17B4">
        <w:rPr>
          <w:sz w:val="28"/>
        </w:rPr>
        <w:t>сельского поселения</w:t>
      </w:r>
      <w:r>
        <w:rPr>
          <w:sz w:val="28"/>
        </w:rPr>
        <w:t xml:space="preserve"> </w:t>
      </w:r>
      <w:proofErr w:type="spellStart"/>
      <w:r w:rsidR="006F17B4">
        <w:rPr>
          <w:sz w:val="28"/>
        </w:rPr>
        <w:t>Кунашакского</w:t>
      </w:r>
      <w:proofErr w:type="spellEnd"/>
      <w:r w:rsidR="006F17B4">
        <w:rPr>
          <w:sz w:val="28"/>
        </w:rPr>
        <w:t xml:space="preserve"> района</w:t>
      </w:r>
      <w:r w:rsidR="00682BD9">
        <w:rPr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информационной конструкции в соответствие с требованиями настоящих Правил либо проведении демонтажа информационной конструкции в добровольном порядке в указанный срок.</w:t>
      </w:r>
    </w:p>
    <w:p w:rsidR="00E800FA" w:rsidRDefault="00AD72F7" w:rsidP="006F17B4">
      <w:pPr>
        <w:pStyle w:val="a3"/>
        <w:tabs>
          <w:tab w:val="left" w:pos="1873"/>
        </w:tabs>
        <w:ind w:right="302"/>
        <w:jc w:val="both"/>
      </w:pPr>
      <w:r>
        <w:t xml:space="preserve">Демонтаж вывески представляет собой разборку информационной </w:t>
      </w:r>
      <w:r>
        <w:rPr>
          <w:spacing w:val="-2"/>
        </w:rPr>
        <w:t>конструкции</w:t>
      </w:r>
      <w:r>
        <w:tab/>
        <w:t>(вывески) на составляющие элементы, в том числе с нанесением</w:t>
      </w:r>
      <w:r>
        <w:rPr>
          <w:spacing w:val="-9"/>
        </w:rPr>
        <w:t xml:space="preserve"> </w:t>
      </w:r>
      <w:r>
        <w:t>ущерба</w:t>
      </w:r>
      <w:r>
        <w:rPr>
          <w:spacing w:val="-9"/>
        </w:rPr>
        <w:t xml:space="preserve"> </w:t>
      </w:r>
      <w:r>
        <w:t>конструкции</w:t>
      </w:r>
      <w:r>
        <w:rPr>
          <w:spacing w:val="-9"/>
        </w:rPr>
        <w:t xml:space="preserve"> </w:t>
      </w:r>
      <w:r>
        <w:t>вывески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другим</w:t>
      </w:r>
      <w:r>
        <w:rPr>
          <w:spacing w:val="-9"/>
        </w:rPr>
        <w:t xml:space="preserve"> </w:t>
      </w:r>
      <w:r>
        <w:t>объектам,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которыми демонтируемая вывеска конструктивно связана, ее снятие с внешних поверхностей зданий, строений, сооружений, на которых указанная вывеска размещена.</w:t>
      </w:r>
    </w:p>
    <w:p w:rsidR="00E800FA" w:rsidRDefault="00AD72F7" w:rsidP="006F17B4">
      <w:pPr>
        <w:pStyle w:val="a4"/>
        <w:numPr>
          <w:ilvl w:val="0"/>
          <w:numId w:val="1"/>
        </w:numPr>
        <w:tabs>
          <w:tab w:val="left" w:pos="1108"/>
          <w:tab w:val="left" w:pos="2658"/>
        </w:tabs>
        <w:ind w:right="834" w:firstLine="706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предписания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владельцу</w:t>
      </w:r>
      <w:r>
        <w:rPr>
          <w:spacing w:val="-13"/>
          <w:sz w:val="28"/>
        </w:rPr>
        <w:t xml:space="preserve"> </w:t>
      </w:r>
      <w:r>
        <w:rPr>
          <w:sz w:val="28"/>
        </w:rPr>
        <w:t>вывески,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соответствующей </w:t>
      </w:r>
      <w:r>
        <w:rPr>
          <w:spacing w:val="-2"/>
          <w:sz w:val="28"/>
        </w:rPr>
        <w:t>установленным</w:t>
      </w:r>
      <w:r>
        <w:rPr>
          <w:sz w:val="28"/>
        </w:rPr>
        <w:tab/>
        <w:t xml:space="preserve">требованиям, утверждается постановлением администрации </w:t>
      </w:r>
      <w:r w:rsidR="006F17B4">
        <w:rPr>
          <w:sz w:val="28"/>
        </w:rPr>
        <w:t>сельского поселения</w:t>
      </w:r>
      <w:r>
        <w:rPr>
          <w:sz w:val="28"/>
        </w:rPr>
        <w:t xml:space="preserve"> </w:t>
      </w:r>
      <w:proofErr w:type="spellStart"/>
      <w:r w:rsidR="00682BD9">
        <w:rPr>
          <w:sz w:val="28"/>
        </w:rPr>
        <w:t>Кунашакского</w:t>
      </w:r>
      <w:proofErr w:type="spellEnd"/>
      <w:r w:rsidR="00682BD9">
        <w:rPr>
          <w:sz w:val="28"/>
        </w:rPr>
        <w:t xml:space="preserve"> района</w:t>
      </w:r>
      <w:proofErr w:type="gramStart"/>
      <w:r>
        <w:rPr>
          <w:sz w:val="28"/>
        </w:rPr>
        <w:t xml:space="preserve"> </w:t>
      </w:r>
      <w:r w:rsidR="00682BD9">
        <w:rPr>
          <w:sz w:val="28"/>
        </w:rPr>
        <w:t>.</w:t>
      </w:r>
      <w:proofErr w:type="gramEnd"/>
      <w:r>
        <w:rPr>
          <w:sz w:val="28"/>
        </w:rPr>
        <w:t>.</w:t>
      </w:r>
    </w:p>
    <w:p w:rsidR="00E800FA" w:rsidRDefault="00AD72F7" w:rsidP="006F17B4">
      <w:pPr>
        <w:pStyle w:val="a4"/>
        <w:numPr>
          <w:ilvl w:val="0"/>
          <w:numId w:val="1"/>
        </w:numPr>
        <w:tabs>
          <w:tab w:val="left" w:pos="1108"/>
        </w:tabs>
        <w:ind w:right="810" w:firstLine="706"/>
        <w:jc w:val="both"/>
        <w:rPr>
          <w:sz w:val="28"/>
        </w:rPr>
      </w:pPr>
      <w:r>
        <w:rPr>
          <w:sz w:val="28"/>
        </w:rPr>
        <w:t>Приведение вывески в соответствие с установленными требованиями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предписания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владельцем указанной вывески за счет его собственных средств.</w:t>
      </w:r>
    </w:p>
    <w:p w:rsidR="00E800FA" w:rsidRDefault="00AD72F7" w:rsidP="006F17B4">
      <w:pPr>
        <w:pStyle w:val="a4"/>
        <w:numPr>
          <w:ilvl w:val="0"/>
          <w:numId w:val="1"/>
        </w:numPr>
        <w:tabs>
          <w:tab w:val="left" w:pos="1108"/>
        </w:tabs>
        <w:ind w:right="475" w:firstLine="706"/>
        <w:jc w:val="both"/>
        <w:rPr>
          <w:sz w:val="28"/>
        </w:rPr>
      </w:pPr>
      <w:r>
        <w:rPr>
          <w:sz w:val="28"/>
        </w:rPr>
        <w:t>Демонтаж вывески в добровольном порядке осуществляется владельцем данной вывески с последующим восстановлением внешних поверхностей объекта, на которых она была размещена, в том виде, который</w:t>
      </w:r>
      <w:r>
        <w:rPr>
          <w:spacing w:val="-10"/>
          <w:sz w:val="28"/>
        </w:rPr>
        <w:t xml:space="preserve"> </w:t>
      </w:r>
      <w:r>
        <w:rPr>
          <w:sz w:val="28"/>
        </w:rPr>
        <w:t>был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конструкции,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 материалов и технологий.</w:t>
      </w:r>
    </w:p>
    <w:p w:rsidR="00E800FA" w:rsidRDefault="00AD72F7" w:rsidP="006F17B4">
      <w:pPr>
        <w:pStyle w:val="a4"/>
        <w:numPr>
          <w:ilvl w:val="0"/>
          <w:numId w:val="1"/>
        </w:numPr>
        <w:tabs>
          <w:tab w:val="left" w:pos="1108"/>
        </w:tabs>
        <w:ind w:right="150" w:firstLine="706"/>
        <w:jc w:val="both"/>
        <w:rPr>
          <w:sz w:val="28"/>
        </w:rPr>
      </w:pPr>
      <w:proofErr w:type="gramStart"/>
      <w:r>
        <w:rPr>
          <w:sz w:val="28"/>
        </w:rPr>
        <w:t>При отсутствии сведений о владельце вывески либо в случае его отсутствия в течение одного месяца со дня обнаружения вывески, не соответствующей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демонтажа данной информационной конструкции в принудительном порядке 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7"/>
          <w:sz w:val="28"/>
        </w:rPr>
        <w:t xml:space="preserve"> </w:t>
      </w:r>
      <w:r w:rsidR="006F17B4">
        <w:rPr>
          <w:sz w:val="28"/>
        </w:rPr>
        <w:t>сельского поселения</w:t>
      </w:r>
      <w:r>
        <w:rPr>
          <w:sz w:val="28"/>
        </w:rPr>
        <w:t xml:space="preserve"> </w:t>
      </w:r>
      <w:proofErr w:type="spellStart"/>
      <w:r w:rsidR="006F17B4">
        <w:rPr>
          <w:sz w:val="28"/>
        </w:rPr>
        <w:t>Кунашакского</w:t>
      </w:r>
      <w:proofErr w:type="spellEnd"/>
      <w:r w:rsidR="006F17B4">
        <w:rPr>
          <w:sz w:val="28"/>
        </w:rPr>
        <w:t xml:space="preserve"> района</w:t>
      </w:r>
      <w:r w:rsidR="00682BD9">
        <w:rPr>
          <w:sz w:val="28"/>
        </w:rPr>
        <w:t xml:space="preserve"> </w:t>
      </w:r>
      <w:r>
        <w:rPr>
          <w:sz w:val="28"/>
        </w:rPr>
        <w:t xml:space="preserve">за счет средств бюджета </w:t>
      </w:r>
      <w:r w:rsidR="00682BD9">
        <w:rPr>
          <w:sz w:val="28"/>
        </w:rPr>
        <w:t>сельского поселения</w:t>
      </w:r>
      <w:r>
        <w:rPr>
          <w:sz w:val="28"/>
        </w:rPr>
        <w:t xml:space="preserve"> на основании постановления администрации </w:t>
      </w:r>
      <w:r w:rsidR="006F17B4">
        <w:rPr>
          <w:sz w:val="28"/>
        </w:rPr>
        <w:t>сельского поселения</w:t>
      </w:r>
      <w:r>
        <w:rPr>
          <w:sz w:val="28"/>
        </w:rPr>
        <w:t>.</w:t>
      </w:r>
      <w:proofErr w:type="gramEnd"/>
    </w:p>
    <w:p w:rsidR="00E800FA" w:rsidRDefault="00AD72F7" w:rsidP="006F17B4">
      <w:pPr>
        <w:pStyle w:val="a3"/>
        <w:spacing w:line="318" w:lineRule="exact"/>
        <w:ind w:left="827" w:firstLine="0"/>
        <w:jc w:val="both"/>
      </w:pPr>
      <w:r>
        <w:t>При</w:t>
      </w:r>
      <w:r>
        <w:rPr>
          <w:spacing w:val="-16"/>
        </w:rPr>
        <w:t xml:space="preserve"> </w:t>
      </w:r>
      <w:r>
        <w:t>несоблюдении</w:t>
      </w:r>
      <w:r>
        <w:rPr>
          <w:spacing w:val="-16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предписания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rPr>
          <w:spacing w:val="-2"/>
        </w:rPr>
        <w:t>демонтаже</w:t>
      </w:r>
    </w:p>
    <w:p w:rsidR="00E800FA" w:rsidRDefault="00E800FA" w:rsidP="006F17B4">
      <w:pPr>
        <w:spacing w:line="318" w:lineRule="exact"/>
        <w:jc w:val="both"/>
        <w:sectPr w:rsidR="00E800FA">
          <w:pgSz w:w="11900" w:h="16840"/>
          <w:pgMar w:top="1200" w:right="1040" w:bottom="280" w:left="1580" w:header="743" w:footer="0" w:gutter="0"/>
          <w:cols w:space="720"/>
        </w:sectPr>
      </w:pPr>
    </w:p>
    <w:p w:rsidR="00E800FA" w:rsidRDefault="00AD72F7" w:rsidP="006F17B4">
      <w:pPr>
        <w:pStyle w:val="a3"/>
        <w:tabs>
          <w:tab w:val="left" w:pos="4102"/>
          <w:tab w:val="left" w:pos="5586"/>
        </w:tabs>
        <w:spacing w:before="77"/>
        <w:ind w:right="233" w:firstLine="0"/>
        <w:jc w:val="both"/>
      </w:pPr>
      <w:r>
        <w:lastRenderedPageBreak/>
        <w:t>информационных конструкций</w:t>
      </w:r>
      <w:r>
        <w:tab/>
      </w:r>
      <w:r>
        <w:rPr>
          <w:spacing w:val="-2"/>
        </w:rPr>
        <w:t>(вывесок),</w:t>
      </w:r>
      <w:r>
        <w:tab/>
        <w:t>не соответствующих требованиям настоящих Правил,</w:t>
      </w:r>
      <w:r>
        <w:rPr>
          <w:spacing w:val="80"/>
        </w:rPr>
        <w:t xml:space="preserve"> </w:t>
      </w:r>
      <w:r>
        <w:t>в добровольном порядке спор о демонтаже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1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(вывесок) решается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судебном </w:t>
      </w:r>
      <w:r>
        <w:rPr>
          <w:spacing w:val="-2"/>
        </w:rPr>
        <w:t>порядке.</w:t>
      </w:r>
    </w:p>
    <w:p w:rsidR="00E800FA" w:rsidRDefault="00AD72F7" w:rsidP="006F17B4">
      <w:pPr>
        <w:pStyle w:val="a4"/>
        <w:numPr>
          <w:ilvl w:val="0"/>
          <w:numId w:val="1"/>
        </w:numPr>
        <w:tabs>
          <w:tab w:val="left" w:pos="1134"/>
        </w:tabs>
        <w:ind w:right="241" w:firstLine="706"/>
        <w:jc w:val="both"/>
        <w:rPr>
          <w:sz w:val="28"/>
        </w:rPr>
      </w:pPr>
      <w:r>
        <w:rPr>
          <w:sz w:val="28"/>
        </w:rPr>
        <w:t xml:space="preserve">После демонтажа уполномоченный орган администрации </w:t>
      </w:r>
      <w:r w:rsidR="006F17B4">
        <w:rPr>
          <w:sz w:val="28"/>
        </w:rPr>
        <w:t>сельского поселения</w:t>
      </w:r>
      <w:r>
        <w:rPr>
          <w:sz w:val="28"/>
        </w:rPr>
        <w:t xml:space="preserve"> </w:t>
      </w:r>
      <w:proofErr w:type="spellStart"/>
      <w:r w:rsidR="006F17B4">
        <w:rPr>
          <w:sz w:val="28"/>
        </w:rPr>
        <w:t>Кунашакского</w:t>
      </w:r>
      <w:proofErr w:type="spellEnd"/>
      <w:r w:rsidR="006F17B4">
        <w:rPr>
          <w:sz w:val="28"/>
        </w:rPr>
        <w:t xml:space="preserve"> района</w:t>
      </w:r>
      <w:r w:rsidR="00682BD9">
        <w:rPr>
          <w:sz w:val="28"/>
        </w:rPr>
        <w:t xml:space="preserve"> </w:t>
      </w:r>
      <w:r>
        <w:rPr>
          <w:sz w:val="28"/>
        </w:rPr>
        <w:t>организует перемещение на специально организованные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случаях - утилизацию вывесок, не соответствующих установленным требованиям.</w:t>
      </w:r>
    </w:p>
    <w:p w:rsidR="00E800FA" w:rsidRDefault="00AD72F7" w:rsidP="006F17B4">
      <w:pPr>
        <w:pStyle w:val="a3"/>
        <w:ind w:right="128"/>
        <w:jc w:val="both"/>
      </w:pPr>
      <w:proofErr w:type="gramStart"/>
      <w:r>
        <w:t xml:space="preserve">Хранение демонтированных информационных конструкций (вывесок), не соответствующих установленным требованиям, производится в специально организованных администрацией </w:t>
      </w:r>
      <w:r w:rsidR="006F17B4">
        <w:t>сельского поселения</w:t>
      </w:r>
      <w:r>
        <w:t xml:space="preserve"> </w:t>
      </w:r>
      <w:proofErr w:type="spellStart"/>
      <w:r w:rsidR="006F17B4">
        <w:t>Кунашакского</w:t>
      </w:r>
      <w:proofErr w:type="spellEnd"/>
      <w:r w:rsidR="006F17B4">
        <w:t xml:space="preserve"> района</w:t>
      </w:r>
      <w:r w:rsidR="00263663">
        <w:t xml:space="preserve"> </w:t>
      </w:r>
      <w:r>
        <w:t>местах в течение двух месяцев со дня демонтажа с составлением акта вывоза материальных ценностей и акта передачи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хранение.</w:t>
      </w:r>
      <w:proofErr w:type="gramEnd"/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истечении</w:t>
      </w:r>
      <w:r>
        <w:rPr>
          <w:spacing w:val="-9"/>
        </w:rPr>
        <w:t xml:space="preserve"> </w:t>
      </w:r>
      <w:r>
        <w:t>указанного</w:t>
      </w:r>
      <w:r>
        <w:rPr>
          <w:spacing w:val="-9"/>
        </w:rPr>
        <w:t xml:space="preserve"> </w:t>
      </w:r>
      <w:r>
        <w:t>срока</w:t>
      </w:r>
      <w:r>
        <w:rPr>
          <w:spacing w:val="-9"/>
        </w:rPr>
        <w:t xml:space="preserve"> </w:t>
      </w:r>
      <w:r>
        <w:t>демонтированная вывеска, не соответствующая установленным требованиям, утилизируется как невостребованная.</w:t>
      </w:r>
    </w:p>
    <w:p w:rsidR="00E800FA" w:rsidRDefault="00AD72F7" w:rsidP="006F17B4">
      <w:pPr>
        <w:pStyle w:val="a3"/>
        <w:jc w:val="both"/>
      </w:pPr>
      <w:r>
        <w:t>В случае выявления владельца информационной конструкции (вывески)</w:t>
      </w:r>
      <w:r>
        <w:rPr>
          <w:spacing w:val="40"/>
        </w:rPr>
        <w:t xml:space="preserve"> </w:t>
      </w:r>
      <w:r>
        <w:t>после проведения демонтажа данной конструкции расходы на выполнение работ по демонтажу подлежат возмещению за счет владельца информационной</w:t>
      </w:r>
      <w:r>
        <w:rPr>
          <w:spacing w:val="-1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(вывески)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требованию</w:t>
      </w:r>
      <w:r>
        <w:rPr>
          <w:spacing w:val="-13"/>
        </w:rPr>
        <w:t xml:space="preserve"> </w:t>
      </w:r>
      <w:r>
        <w:t xml:space="preserve">уполномоченного органа администрации </w:t>
      </w:r>
      <w:r w:rsidR="006F17B4">
        <w:t>сельского поселения</w:t>
      </w:r>
      <w:r>
        <w:t xml:space="preserve"> </w:t>
      </w:r>
      <w:proofErr w:type="spellStart"/>
      <w:r w:rsidR="00682BD9">
        <w:t>Кунашакского</w:t>
      </w:r>
      <w:proofErr w:type="spellEnd"/>
      <w:r w:rsidR="00682BD9">
        <w:t xml:space="preserve"> района</w:t>
      </w:r>
      <w:r>
        <w:t>.</w:t>
      </w:r>
    </w:p>
    <w:p w:rsidR="00E800FA" w:rsidRDefault="00AD72F7" w:rsidP="006F17B4">
      <w:pPr>
        <w:pStyle w:val="a3"/>
        <w:ind w:right="59"/>
        <w:jc w:val="both"/>
      </w:pPr>
      <w:r>
        <w:t xml:space="preserve">Средства, взимаемые в порядке возмещения затрат на принудительный демонтаж, хранение и утилизацию, подлежат перечислению в доход бюджета </w:t>
      </w:r>
      <w:r w:rsidR="00263663">
        <w:t>сельского поселения</w:t>
      </w:r>
      <w:r>
        <w:t>. После оплаты владельцем вывески затрат, связанных с демонтаж</w:t>
      </w:r>
      <w:r w:rsidR="00F76826">
        <w:t>е</w:t>
      </w:r>
      <w:r>
        <w:t>м в принудительном порядке, транспортировкой и хранением вывески, демонтированные</w:t>
      </w:r>
      <w:r>
        <w:rPr>
          <w:spacing w:val="-13"/>
        </w:rPr>
        <w:t xml:space="preserve"> </w:t>
      </w:r>
      <w:r>
        <w:t>информационные</w:t>
      </w:r>
      <w:r>
        <w:rPr>
          <w:spacing w:val="-13"/>
        </w:rPr>
        <w:t xml:space="preserve"> </w:t>
      </w:r>
      <w:r>
        <w:t>конструкции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установленном</w:t>
      </w:r>
      <w:r>
        <w:rPr>
          <w:spacing w:val="-13"/>
        </w:rPr>
        <w:t xml:space="preserve"> </w:t>
      </w:r>
      <w:r>
        <w:t>порядке возвращаются указанному лицу.</w:t>
      </w:r>
    </w:p>
    <w:p w:rsidR="00E800FA" w:rsidRDefault="00AD72F7" w:rsidP="006F17B4">
      <w:pPr>
        <w:pStyle w:val="a4"/>
        <w:numPr>
          <w:ilvl w:val="0"/>
          <w:numId w:val="1"/>
        </w:numPr>
        <w:tabs>
          <w:tab w:val="left" w:pos="1108"/>
          <w:tab w:val="left" w:pos="7608"/>
        </w:tabs>
        <w:ind w:right="158" w:firstLine="706"/>
        <w:jc w:val="both"/>
        <w:rPr>
          <w:sz w:val="28"/>
        </w:rPr>
      </w:pPr>
      <w:r>
        <w:rPr>
          <w:sz w:val="28"/>
        </w:rPr>
        <w:t xml:space="preserve">Восстановление внешних поверхностей объекта, на которых была размещена демонтированная информационная конструкция, в том виде, который существовал до установки конструкции, с использованием аналогичных материалов и технологий организуется уполномоченным органом администрации </w:t>
      </w:r>
      <w:r w:rsidR="006F17B4">
        <w:rPr>
          <w:sz w:val="28"/>
        </w:rPr>
        <w:t>сельского поселения</w:t>
      </w:r>
      <w:r>
        <w:rPr>
          <w:sz w:val="28"/>
        </w:rPr>
        <w:t xml:space="preserve"> </w:t>
      </w:r>
      <w:proofErr w:type="spellStart"/>
      <w:r w:rsidR="00682BD9">
        <w:rPr>
          <w:sz w:val="28"/>
        </w:rPr>
        <w:t>Кунашакского</w:t>
      </w:r>
      <w:proofErr w:type="spellEnd"/>
      <w:r w:rsidR="00682BD9">
        <w:rPr>
          <w:sz w:val="28"/>
        </w:rPr>
        <w:t xml:space="preserve"> района</w:t>
      </w:r>
      <w:r>
        <w:rPr>
          <w:sz w:val="28"/>
        </w:rPr>
        <w:t>. Расходы на выполнение работ по восстановлению внешних поверхностей объекта, на 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была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размещена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демонтированная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конструкция, подлежат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возмещению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счет</w:t>
      </w:r>
      <w:r>
        <w:rPr>
          <w:spacing w:val="-10"/>
          <w:sz w:val="28"/>
        </w:rPr>
        <w:t xml:space="preserve"> </w:t>
      </w:r>
      <w:r>
        <w:rPr>
          <w:sz w:val="28"/>
        </w:rPr>
        <w:t>владельца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по требованию уполномоченного органа администрации </w:t>
      </w:r>
      <w:r w:rsidR="00263663">
        <w:rPr>
          <w:sz w:val="28"/>
        </w:rPr>
        <w:t>сельского поселения</w:t>
      </w:r>
      <w:r>
        <w:rPr>
          <w:spacing w:val="-2"/>
          <w:sz w:val="28"/>
        </w:rPr>
        <w:t xml:space="preserve"> </w:t>
      </w:r>
      <w:proofErr w:type="spellStart"/>
      <w:r w:rsidR="00682BD9">
        <w:rPr>
          <w:sz w:val="28"/>
        </w:rPr>
        <w:t>Кунашакского</w:t>
      </w:r>
      <w:proofErr w:type="spellEnd"/>
      <w:r w:rsidR="00682BD9">
        <w:rPr>
          <w:sz w:val="28"/>
        </w:rPr>
        <w:t xml:space="preserve"> района.</w:t>
      </w:r>
    </w:p>
    <w:p w:rsidR="00E800FA" w:rsidRDefault="00AD72F7" w:rsidP="006F17B4">
      <w:pPr>
        <w:pStyle w:val="a3"/>
        <w:ind w:right="59"/>
        <w:jc w:val="both"/>
      </w:pPr>
      <w:r>
        <w:t>Средства, взимаемые в порядке возмещения затрат на выполнение работ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восстановлению</w:t>
      </w:r>
      <w:r>
        <w:rPr>
          <w:spacing w:val="-9"/>
        </w:rPr>
        <w:t xml:space="preserve"> </w:t>
      </w:r>
      <w:r>
        <w:t>внешних</w:t>
      </w:r>
      <w:r>
        <w:rPr>
          <w:spacing w:val="-9"/>
        </w:rPr>
        <w:t xml:space="preserve"> </w:t>
      </w:r>
      <w:r>
        <w:t>поверхностей</w:t>
      </w:r>
      <w:r>
        <w:rPr>
          <w:spacing w:val="-9"/>
        </w:rPr>
        <w:t xml:space="preserve"> </w:t>
      </w:r>
      <w:r>
        <w:t>объекта,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 xml:space="preserve">была размещена демонтированная информационная конструкция, подлежат перечислению в доход бюджета </w:t>
      </w:r>
      <w:r w:rsidR="006F17B4">
        <w:t>сельского поселения</w:t>
      </w:r>
      <w:r>
        <w:t>.</w:t>
      </w:r>
    </w:p>
    <w:p w:rsidR="00F76826" w:rsidRDefault="00F76826" w:rsidP="006F17B4">
      <w:pPr>
        <w:pStyle w:val="a3"/>
        <w:ind w:right="59"/>
        <w:jc w:val="both"/>
      </w:pPr>
    </w:p>
    <w:p w:rsidR="00F76826" w:rsidRDefault="00F76826" w:rsidP="00F76826">
      <w:pPr>
        <w:pStyle w:val="a3"/>
        <w:ind w:left="0" w:right="59" w:firstLine="0"/>
        <w:jc w:val="both"/>
      </w:pPr>
      <w:r>
        <w:t xml:space="preserve">Глава </w:t>
      </w:r>
      <w:proofErr w:type="spellStart"/>
      <w:r>
        <w:t>Кунашакского</w:t>
      </w:r>
      <w:proofErr w:type="spellEnd"/>
      <w:r>
        <w:t xml:space="preserve"> сельского поселения                                     Р.М. Нуриев</w:t>
      </w:r>
    </w:p>
    <w:sectPr w:rsidR="00F76826">
      <w:pgSz w:w="11900" w:h="16840"/>
      <w:pgMar w:top="1200" w:right="1040" w:bottom="280" w:left="158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65" w:rsidRDefault="00C14765">
      <w:r>
        <w:separator/>
      </w:r>
    </w:p>
  </w:endnote>
  <w:endnote w:type="continuationSeparator" w:id="0">
    <w:p w:rsidR="00C14765" w:rsidRDefault="00C1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65" w:rsidRDefault="00C14765">
      <w:r>
        <w:separator/>
      </w:r>
    </w:p>
  </w:footnote>
  <w:footnote w:type="continuationSeparator" w:id="0">
    <w:p w:rsidR="00C14765" w:rsidRDefault="00C14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0FA" w:rsidRDefault="00C14765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49" type="#_x0000_t202" style="position:absolute;margin-left:302.5pt;margin-top:36.15pt;width:19pt;height:15.3pt;z-index:-251658752;mso-position-horizontal-relative:page;mso-position-vertical-relative:page" filled="f" stroked="f">
          <v:textbox inset="0,0,0,0">
            <w:txbxContent>
              <w:p w:rsidR="00E800FA" w:rsidRDefault="00AD72F7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0D155E">
                  <w:rPr>
                    <w:noProof/>
                    <w:spacing w:val="-5"/>
                    <w:sz w:val="24"/>
                  </w:rPr>
                  <w:t>15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66D1"/>
    <w:multiLevelType w:val="hybridMultilevel"/>
    <w:tmpl w:val="3E1075E8"/>
    <w:lvl w:ilvl="0" w:tplc="C150A5A0">
      <w:start w:val="1"/>
      <w:numFmt w:val="decimal"/>
      <w:lvlText w:val="%1)"/>
      <w:lvlJc w:val="left"/>
      <w:pPr>
        <w:ind w:left="113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BD88980">
      <w:numFmt w:val="bullet"/>
      <w:lvlText w:val="•"/>
      <w:lvlJc w:val="left"/>
      <w:pPr>
        <w:ind w:left="1954" w:hanging="303"/>
      </w:pPr>
      <w:rPr>
        <w:rFonts w:hint="default"/>
        <w:lang w:val="ru-RU" w:eastAsia="en-US" w:bidi="ar-SA"/>
      </w:rPr>
    </w:lvl>
    <w:lvl w:ilvl="2" w:tplc="6A6E5BFC">
      <w:numFmt w:val="bullet"/>
      <w:lvlText w:val="•"/>
      <w:lvlJc w:val="left"/>
      <w:pPr>
        <w:ind w:left="2768" w:hanging="303"/>
      </w:pPr>
      <w:rPr>
        <w:rFonts w:hint="default"/>
        <w:lang w:val="ru-RU" w:eastAsia="en-US" w:bidi="ar-SA"/>
      </w:rPr>
    </w:lvl>
    <w:lvl w:ilvl="3" w:tplc="448892D2">
      <w:numFmt w:val="bullet"/>
      <w:lvlText w:val="•"/>
      <w:lvlJc w:val="left"/>
      <w:pPr>
        <w:ind w:left="3582" w:hanging="303"/>
      </w:pPr>
      <w:rPr>
        <w:rFonts w:hint="default"/>
        <w:lang w:val="ru-RU" w:eastAsia="en-US" w:bidi="ar-SA"/>
      </w:rPr>
    </w:lvl>
    <w:lvl w:ilvl="4" w:tplc="2238223C">
      <w:numFmt w:val="bullet"/>
      <w:lvlText w:val="•"/>
      <w:lvlJc w:val="left"/>
      <w:pPr>
        <w:ind w:left="4396" w:hanging="303"/>
      </w:pPr>
      <w:rPr>
        <w:rFonts w:hint="default"/>
        <w:lang w:val="ru-RU" w:eastAsia="en-US" w:bidi="ar-SA"/>
      </w:rPr>
    </w:lvl>
    <w:lvl w:ilvl="5" w:tplc="E4369D6E">
      <w:numFmt w:val="bullet"/>
      <w:lvlText w:val="•"/>
      <w:lvlJc w:val="left"/>
      <w:pPr>
        <w:ind w:left="5210" w:hanging="303"/>
      </w:pPr>
      <w:rPr>
        <w:rFonts w:hint="default"/>
        <w:lang w:val="ru-RU" w:eastAsia="en-US" w:bidi="ar-SA"/>
      </w:rPr>
    </w:lvl>
    <w:lvl w:ilvl="6" w:tplc="ED961D44">
      <w:numFmt w:val="bullet"/>
      <w:lvlText w:val="•"/>
      <w:lvlJc w:val="left"/>
      <w:pPr>
        <w:ind w:left="6024" w:hanging="303"/>
      </w:pPr>
      <w:rPr>
        <w:rFonts w:hint="default"/>
        <w:lang w:val="ru-RU" w:eastAsia="en-US" w:bidi="ar-SA"/>
      </w:rPr>
    </w:lvl>
    <w:lvl w:ilvl="7" w:tplc="3A227F98">
      <w:numFmt w:val="bullet"/>
      <w:lvlText w:val="•"/>
      <w:lvlJc w:val="left"/>
      <w:pPr>
        <w:ind w:left="6838" w:hanging="303"/>
      </w:pPr>
      <w:rPr>
        <w:rFonts w:hint="default"/>
        <w:lang w:val="ru-RU" w:eastAsia="en-US" w:bidi="ar-SA"/>
      </w:rPr>
    </w:lvl>
    <w:lvl w:ilvl="8" w:tplc="5D24B4E6">
      <w:numFmt w:val="bullet"/>
      <w:lvlText w:val="•"/>
      <w:lvlJc w:val="left"/>
      <w:pPr>
        <w:ind w:left="7652" w:hanging="303"/>
      </w:pPr>
      <w:rPr>
        <w:rFonts w:hint="default"/>
        <w:lang w:val="ru-RU" w:eastAsia="en-US" w:bidi="ar-SA"/>
      </w:rPr>
    </w:lvl>
  </w:abstractNum>
  <w:abstractNum w:abstractNumId="1">
    <w:nsid w:val="0D6A53CA"/>
    <w:multiLevelType w:val="hybridMultilevel"/>
    <w:tmpl w:val="5EF2FB2E"/>
    <w:lvl w:ilvl="0" w:tplc="CEE8550E">
      <w:start w:val="1"/>
      <w:numFmt w:val="decimal"/>
      <w:lvlText w:val="%1."/>
      <w:lvlJc w:val="left"/>
      <w:pPr>
        <w:ind w:left="1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8D85C96">
      <w:numFmt w:val="bullet"/>
      <w:lvlText w:val="•"/>
      <w:lvlJc w:val="left"/>
      <w:pPr>
        <w:ind w:left="1036" w:hanging="280"/>
      </w:pPr>
      <w:rPr>
        <w:rFonts w:hint="default"/>
        <w:lang w:val="ru-RU" w:eastAsia="en-US" w:bidi="ar-SA"/>
      </w:rPr>
    </w:lvl>
    <w:lvl w:ilvl="2" w:tplc="61BAB980">
      <w:numFmt w:val="bullet"/>
      <w:lvlText w:val="•"/>
      <w:lvlJc w:val="left"/>
      <w:pPr>
        <w:ind w:left="1952" w:hanging="280"/>
      </w:pPr>
      <w:rPr>
        <w:rFonts w:hint="default"/>
        <w:lang w:val="ru-RU" w:eastAsia="en-US" w:bidi="ar-SA"/>
      </w:rPr>
    </w:lvl>
    <w:lvl w:ilvl="3" w:tplc="DA3261BA">
      <w:numFmt w:val="bullet"/>
      <w:lvlText w:val="•"/>
      <w:lvlJc w:val="left"/>
      <w:pPr>
        <w:ind w:left="2868" w:hanging="280"/>
      </w:pPr>
      <w:rPr>
        <w:rFonts w:hint="default"/>
        <w:lang w:val="ru-RU" w:eastAsia="en-US" w:bidi="ar-SA"/>
      </w:rPr>
    </w:lvl>
    <w:lvl w:ilvl="4" w:tplc="9A1C9BA4">
      <w:numFmt w:val="bullet"/>
      <w:lvlText w:val="•"/>
      <w:lvlJc w:val="left"/>
      <w:pPr>
        <w:ind w:left="3784" w:hanging="280"/>
      </w:pPr>
      <w:rPr>
        <w:rFonts w:hint="default"/>
        <w:lang w:val="ru-RU" w:eastAsia="en-US" w:bidi="ar-SA"/>
      </w:rPr>
    </w:lvl>
    <w:lvl w:ilvl="5" w:tplc="5D0CF56C">
      <w:numFmt w:val="bullet"/>
      <w:lvlText w:val="•"/>
      <w:lvlJc w:val="left"/>
      <w:pPr>
        <w:ind w:left="4700" w:hanging="280"/>
      </w:pPr>
      <w:rPr>
        <w:rFonts w:hint="default"/>
        <w:lang w:val="ru-RU" w:eastAsia="en-US" w:bidi="ar-SA"/>
      </w:rPr>
    </w:lvl>
    <w:lvl w:ilvl="6" w:tplc="D82A6168">
      <w:numFmt w:val="bullet"/>
      <w:lvlText w:val="•"/>
      <w:lvlJc w:val="left"/>
      <w:pPr>
        <w:ind w:left="5616" w:hanging="280"/>
      </w:pPr>
      <w:rPr>
        <w:rFonts w:hint="default"/>
        <w:lang w:val="ru-RU" w:eastAsia="en-US" w:bidi="ar-SA"/>
      </w:rPr>
    </w:lvl>
    <w:lvl w:ilvl="7" w:tplc="6A5E1092">
      <w:numFmt w:val="bullet"/>
      <w:lvlText w:val="•"/>
      <w:lvlJc w:val="left"/>
      <w:pPr>
        <w:ind w:left="6532" w:hanging="280"/>
      </w:pPr>
      <w:rPr>
        <w:rFonts w:hint="default"/>
        <w:lang w:val="ru-RU" w:eastAsia="en-US" w:bidi="ar-SA"/>
      </w:rPr>
    </w:lvl>
    <w:lvl w:ilvl="8" w:tplc="2C4A6C20">
      <w:numFmt w:val="bullet"/>
      <w:lvlText w:val="•"/>
      <w:lvlJc w:val="left"/>
      <w:pPr>
        <w:ind w:left="7448" w:hanging="280"/>
      </w:pPr>
      <w:rPr>
        <w:rFonts w:hint="default"/>
        <w:lang w:val="ru-RU" w:eastAsia="en-US" w:bidi="ar-SA"/>
      </w:rPr>
    </w:lvl>
  </w:abstractNum>
  <w:abstractNum w:abstractNumId="2">
    <w:nsid w:val="2D0A0A1C"/>
    <w:multiLevelType w:val="hybridMultilevel"/>
    <w:tmpl w:val="FE70AABE"/>
    <w:lvl w:ilvl="0" w:tplc="B3C04F94">
      <w:start w:val="1"/>
      <w:numFmt w:val="decimal"/>
      <w:lvlText w:val="%1."/>
      <w:lvlJc w:val="left"/>
      <w:pPr>
        <w:ind w:left="1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7FA9668">
      <w:numFmt w:val="bullet"/>
      <w:lvlText w:val="•"/>
      <w:lvlJc w:val="left"/>
      <w:pPr>
        <w:ind w:left="1036" w:hanging="280"/>
      </w:pPr>
      <w:rPr>
        <w:rFonts w:hint="default"/>
        <w:lang w:val="ru-RU" w:eastAsia="en-US" w:bidi="ar-SA"/>
      </w:rPr>
    </w:lvl>
    <w:lvl w:ilvl="2" w:tplc="B574C9EE">
      <w:numFmt w:val="bullet"/>
      <w:lvlText w:val="•"/>
      <w:lvlJc w:val="left"/>
      <w:pPr>
        <w:ind w:left="1952" w:hanging="280"/>
      </w:pPr>
      <w:rPr>
        <w:rFonts w:hint="default"/>
        <w:lang w:val="ru-RU" w:eastAsia="en-US" w:bidi="ar-SA"/>
      </w:rPr>
    </w:lvl>
    <w:lvl w:ilvl="3" w:tplc="602E1F1A">
      <w:numFmt w:val="bullet"/>
      <w:lvlText w:val="•"/>
      <w:lvlJc w:val="left"/>
      <w:pPr>
        <w:ind w:left="2868" w:hanging="280"/>
      </w:pPr>
      <w:rPr>
        <w:rFonts w:hint="default"/>
        <w:lang w:val="ru-RU" w:eastAsia="en-US" w:bidi="ar-SA"/>
      </w:rPr>
    </w:lvl>
    <w:lvl w:ilvl="4" w:tplc="9BEAEB30">
      <w:numFmt w:val="bullet"/>
      <w:lvlText w:val="•"/>
      <w:lvlJc w:val="left"/>
      <w:pPr>
        <w:ind w:left="3784" w:hanging="280"/>
      </w:pPr>
      <w:rPr>
        <w:rFonts w:hint="default"/>
        <w:lang w:val="ru-RU" w:eastAsia="en-US" w:bidi="ar-SA"/>
      </w:rPr>
    </w:lvl>
    <w:lvl w:ilvl="5" w:tplc="26E0A740">
      <w:numFmt w:val="bullet"/>
      <w:lvlText w:val="•"/>
      <w:lvlJc w:val="left"/>
      <w:pPr>
        <w:ind w:left="4700" w:hanging="280"/>
      </w:pPr>
      <w:rPr>
        <w:rFonts w:hint="default"/>
        <w:lang w:val="ru-RU" w:eastAsia="en-US" w:bidi="ar-SA"/>
      </w:rPr>
    </w:lvl>
    <w:lvl w:ilvl="6" w:tplc="C2629DB2">
      <w:numFmt w:val="bullet"/>
      <w:lvlText w:val="•"/>
      <w:lvlJc w:val="left"/>
      <w:pPr>
        <w:ind w:left="5616" w:hanging="280"/>
      </w:pPr>
      <w:rPr>
        <w:rFonts w:hint="default"/>
        <w:lang w:val="ru-RU" w:eastAsia="en-US" w:bidi="ar-SA"/>
      </w:rPr>
    </w:lvl>
    <w:lvl w:ilvl="7" w:tplc="2A08DFE2">
      <w:numFmt w:val="bullet"/>
      <w:lvlText w:val="•"/>
      <w:lvlJc w:val="left"/>
      <w:pPr>
        <w:ind w:left="6532" w:hanging="280"/>
      </w:pPr>
      <w:rPr>
        <w:rFonts w:hint="default"/>
        <w:lang w:val="ru-RU" w:eastAsia="en-US" w:bidi="ar-SA"/>
      </w:rPr>
    </w:lvl>
    <w:lvl w:ilvl="8" w:tplc="6CCA0FCC">
      <w:numFmt w:val="bullet"/>
      <w:lvlText w:val="•"/>
      <w:lvlJc w:val="left"/>
      <w:pPr>
        <w:ind w:left="7448" w:hanging="280"/>
      </w:pPr>
      <w:rPr>
        <w:rFonts w:hint="default"/>
        <w:lang w:val="ru-RU" w:eastAsia="en-US" w:bidi="ar-SA"/>
      </w:rPr>
    </w:lvl>
  </w:abstractNum>
  <w:abstractNum w:abstractNumId="3">
    <w:nsid w:val="337D0EAC"/>
    <w:multiLevelType w:val="hybridMultilevel"/>
    <w:tmpl w:val="0D420A4C"/>
    <w:lvl w:ilvl="0" w:tplc="45484602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0A6B6DE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019E42CA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B106D71E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399C6AF6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EE361F42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77C2D244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2926E45C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4E86DCD6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4">
    <w:nsid w:val="3C3D1F68"/>
    <w:multiLevelType w:val="hybridMultilevel"/>
    <w:tmpl w:val="4006943A"/>
    <w:lvl w:ilvl="0" w:tplc="1C1E0506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72CE6B6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5F3262C0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E152B1E4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F9F4BA18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A2CCED7E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9B6CE634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0B0E77E8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94CA97D4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5">
    <w:nsid w:val="49046452"/>
    <w:multiLevelType w:val="hybridMultilevel"/>
    <w:tmpl w:val="EED4D3EA"/>
    <w:lvl w:ilvl="0" w:tplc="34CAA936">
      <w:start w:val="1"/>
      <w:numFmt w:val="decimal"/>
      <w:lvlText w:val="%1."/>
      <w:lvlJc w:val="left"/>
      <w:pPr>
        <w:ind w:left="121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5D0D68E">
      <w:numFmt w:val="bullet"/>
      <w:lvlText w:val="•"/>
      <w:lvlJc w:val="left"/>
      <w:pPr>
        <w:ind w:left="1036" w:hanging="292"/>
      </w:pPr>
      <w:rPr>
        <w:rFonts w:hint="default"/>
        <w:lang w:val="ru-RU" w:eastAsia="en-US" w:bidi="ar-SA"/>
      </w:rPr>
    </w:lvl>
    <w:lvl w:ilvl="2" w:tplc="81589044">
      <w:numFmt w:val="bullet"/>
      <w:lvlText w:val="•"/>
      <w:lvlJc w:val="left"/>
      <w:pPr>
        <w:ind w:left="1952" w:hanging="292"/>
      </w:pPr>
      <w:rPr>
        <w:rFonts w:hint="default"/>
        <w:lang w:val="ru-RU" w:eastAsia="en-US" w:bidi="ar-SA"/>
      </w:rPr>
    </w:lvl>
    <w:lvl w:ilvl="3" w:tplc="22627044">
      <w:numFmt w:val="bullet"/>
      <w:lvlText w:val="•"/>
      <w:lvlJc w:val="left"/>
      <w:pPr>
        <w:ind w:left="2868" w:hanging="292"/>
      </w:pPr>
      <w:rPr>
        <w:rFonts w:hint="default"/>
        <w:lang w:val="ru-RU" w:eastAsia="en-US" w:bidi="ar-SA"/>
      </w:rPr>
    </w:lvl>
    <w:lvl w:ilvl="4" w:tplc="7216142E">
      <w:numFmt w:val="bullet"/>
      <w:lvlText w:val="•"/>
      <w:lvlJc w:val="left"/>
      <w:pPr>
        <w:ind w:left="3784" w:hanging="292"/>
      </w:pPr>
      <w:rPr>
        <w:rFonts w:hint="default"/>
        <w:lang w:val="ru-RU" w:eastAsia="en-US" w:bidi="ar-SA"/>
      </w:rPr>
    </w:lvl>
    <w:lvl w:ilvl="5" w:tplc="898661DE">
      <w:numFmt w:val="bullet"/>
      <w:lvlText w:val="•"/>
      <w:lvlJc w:val="left"/>
      <w:pPr>
        <w:ind w:left="4700" w:hanging="292"/>
      </w:pPr>
      <w:rPr>
        <w:rFonts w:hint="default"/>
        <w:lang w:val="ru-RU" w:eastAsia="en-US" w:bidi="ar-SA"/>
      </w:rPr>
    </w:lvl>
    <w:lvl w:ilvl="6" w:tplc="FADC6550">
      <w:numFmt w:val="bullet"/>
      <w:lvlText w:val="•"/>
      <w:lvlJc w:val="left"/>
      <w:pPr>
        <w:ind w:left="5616" w:hanging="292"/>
      </w:pPr>
      <w:rPr>
        <w:rFonts w:hint="default"/>
        <w:lang w:val="ru-RU" w:eastAsia="en-US" w:bidi="ar-SA"/>
      </w:rPr>
    </w:lvl>
    <w:lvl w:ilvl="7" w:tplc="29F039BE">
      <w:numFmt w:val="bullet"/>
      <w:lvlText w:val="•"/>
      <w:lvlJc w:val="left"/>
      <w:pPr>
        <w:ind w:left="6532" w:hanging="292"/>
      </w:pPr>
      <w:rPr>
        <w:rFonts w:hint="default"/>
        <w:lang w:val="ru-RU" w:eastAsia="en-US" w:bidi="ar-SA"/>
      </w:rPr>
    </w:lvl>
    <w:lvl w:ilvl="8" w:tplc="7FD45E6C">
      <w:numFmt w:val="bullet"/>
      <w:lvlText w:val="•"/>
      <w:lvlJc w:val="left"/>
      <w:pPr>
        <w:ind w:left="7448" w:hanging="292"/>
      </w:pPr>
      <w:rPr>
        <w:rFonts w:hint="default"/>
        <w:lang w:val="ru-RU" w:eastAsia="en-US" w:bidi="ar-SA"/>
      </w:rPr>
    </w:lvl>
  </w:abstractNum>
  <w:abstractNum w:abstractNumId="6">
    <w:nsid w:val="53E8233C"/>
    <w:multiLevelType w:val="hybridMultilevel"/>
    <w:tmpl w:val="D20CC67E"/>
    <w:lvl w:ilvl="0" w:tplc="6226CDDE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75A88D8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6B702E0C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F858064E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37B0B0C8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7B6C3C8C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4DBA3C8E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65C6B65C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564AA884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7">
    <w:nsid w:val="561E09E8"/>
    <w:multiLevelType w:val="hybridMultilevel"/>
    <w:tmpl w:val="71CC000E"/>
    <w:lvl w:ilvl="0" w:tplc="51C67ADC">
      <w:start w:val="1"/>
      <w:numFmt w:val="decimal"/>
      <w:lvlText w:val="%1."/>
      <w:lvlJc w:val="left"/>
      <w:pPr>
        <w:ind w:left="1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F1C4146">
      <w:numFmt w:val="bullet"/>
      <w:lvlText w:val="•"/>
      <w:lvlJc w:val="left"/>
      <w:pPr>
        <w:ind w:left="1036" w:hanging="280"/>
      </w:pPr>
      <w:rPr>
        <w:rFonts w:hint="default"/>
        <w:lang w:val="ru-RU" w:eastAsia="en-US" w:bidi="ar-SA"/>
      </w:rPr>
    </w:lvl>
    <w:lvl w:ilvl="2" w:tplc="A0C8C1C6">
      <w:numFmt w:val="bullet"/>
      <w:lvlText w:val="•"/>
      <w:lvlJc w:val="left"/>
      <w:pPr>
        <w:ind w:left="1952" w:hanging="280"/>
      </w:pPr>
      <w:rPr>
        <w:rFonts w:hint="default"/>
        <w:lang w:val="ru-RU" w:eastAsia="en-US" w:bidi="ar-SA"/>
      </w:rPr>
    </w:lvl>
    <w:lvl w:ilvl="3" w:tplc="405C85BA">
      <w:numFmt w:val="bullet"/>
      <w:lvlText w:val="•"/>
      <w:lvlJc w:val="left"/>
      <w:pPr>
        <w:ind w:left="2868" w:hanging="280"/>
      </w:pPr>
      <w:rPr>
        <w:rFonts w:hint="default"/>
        <w:lang w:val="ru-RU" w:eastAsia="en-US" w:bidi="ar-SA"/>
      </w:rPr>
    </w:lvl>
    <w:lvl w:ilvl="4" w:tplc="C7629200">
      <w:numFmt w:val="bullet"/>
      <w:lvlText w:val="•"/>
      <w:lvlJc w:val="left"/>
      <w:pPr>
        <w:ind w:left="3784" w:hanging="280"/>
      </w:pPr>
      <w:rPr>
        <w:rFonts w:hint="default"/>
        <w:lang w:val="ru-RU" w:eastAsia="en-US" w:bidi="ar-SA"/>
      </w:rPr>
    </w:lvl>
    <w:lvl w:ilvl="5" w:tplc="92CE4B90">
      <w:numFmt w:val="bullet"/>
      <w:lvlText w:val="•"/>
      <w:lvlJc w:val="left"/>
      <w:pPr>
        <w:ind w:left="4700" w:hanging="280"/>
      </w:pPr>
      <w:rPr>
        <w:rFonts w:hint="default"/>
        <w:lang w:val="ru-RU" w:eastAsia="en-US" w:bidi="ar-SA"/>
      </w:rPr>
    </w:lvl>
    <w:lvl w:ilvl="6" w:tplc="40D80308">
      <w:numFmt w:val="bullet"/>
      <w:lvlText w:val="•"/>
      <w:lvlJc w:val="left"/>
      <w:pPr>
        <w:ind w:left="5616" w:hanging="280"/>
      </w:pPr>
      <w:rPr>
        <w:rFonts w:hint="default"/>
        <w:lang w:val="ru-RU" w:eastAsia="en-US" w:bidi="ar-SA"/>
      </w:rPr>
    </w:lvl>
    <w:lvl w:ilvl="7" w:tplc="C394ABEA">
      <w:numFmt w:val="bullet"/>
      <w:lvlText w:val="•"/>
      <w:lvlJc w:val="left"/>
      <w:pPr>
        <w:ind w:left="6532" w:hanging="280"/>
      </w:pPr>
      <w:rPr>
        <w:rFonts w:hint="default"/>
        <w:lang w:val="ru-RU" w:eastAsia="en-US" w:bidi="ar-SA"/>
      </w:rPr>
    </w:lvl>
    <w:lvl w:ilvl="8" w:tplc="ADEE2DC4">
      <w:numFmt w:val="bullet"/>
      <w:lvlText w:val="•"/>
      <w:lvlJc w:val="left"/>
      <w:pPr>
        <w:ind w:left="7448" w:hanging="280"/>
      </w:pPr>
      <w:rPr>
        <w:rFonts w:hint="default"/>
        <w:lang w:val="ru-RU" w:eastAsia="en-US" w:bidi="ar-SA"/>
      </w:rPr>
    </w:lvl>
  </w:abstractNum>
  <w:abstractNum w:abstractNumId="8">
    <w:nsid w:val="58E5163B"/>
    <w:multiLevelType w:val="hybridMultilevel"/>
    <w:tmpl w:val="15F019CA"/>
    <w:lvl w:ilvl="0" w:tplc="D6C4976E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BCCE054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AED6D35A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BD7E288C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DDBC246E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132E15AC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E00A769C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B7500650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A0AA153A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9">
    <w:nsid w:val="5AD14413"/>
    <w:multiLevelType w:val="hybridMultilevel"/>
    <w:tmpl w:val="7E98EC5C"/>
    <w:lvl w:ilvl="0" w:tplc="2FDECE5A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FFEE4D0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8EC81728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D8F02332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761ECAE2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BEF0AABC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A3B283C4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94AE6094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78FA75A2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10">
    <w:nsid w:val="6C070B50"/>
    <w:multiLevelType w:val="hybridMultilevel"/>
    <w:tmpl w:val="55AABB7A"/>
    <w:lvl w:ilvl="0" w:tplc="C040F29E">
      <w:start w:val="1"/>
      <w:numFmt w:val="decimal"/>
      <w:lvlText w:val="%1."/>
      <w:lvlJc w:val="left"/>
      <w:pPr>
        <w:ind w:left="1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3B87CFA">
      <w:numFmt w:val="bullet"/>
      <w:lvlText w:val="•"/>
      <w:lvlJc w:val="left"/>
      <w:pPr>
        <w:ind w:left="1036" w:hanging="280"/>
      </w:pPr>
      <w:rPr>
        <w:rFonts w:hint="default"/>
        <w:lang w:val="ru-RU" w:eastAsia="en-US" w:bidi="ar-SA"/>
      </w:rPr>
    </w:lvl>
    <w:lvl w:ilvl="2" w:tplc="266C6DD6">
      <w:numFmt w:val="bullet"/>
      <w:lvlText w:val="•"/>
      <w:lvlJc w:val="left"/>
      <w:pPr>
        <w:ind w:left="1952" w:hanging="280"/>
      </w:pPr>
      <w:rPr>
        <w:rFonts w:hint="default"/>
        <w:lang w:val="ru-RU" w:eastAsia="en-US" w:bidi="ar-SA"/>
      </w:rPr>
    </w:lvl>
    <w:lvl w:ilvl="3" w:tplc="108630D2">
      <w:numFmt w:val="bullet"/>
      <w:lvlText w:val="•"/>
      <w:lvlJc w:val="left"/>
      <w:pPr>
        <w:ind w:left="2868" w:hanging="280"/>
      </w:pPr>
      <w:rPr>
        <w:rFonts w:hint="default"/>
        <w:lang w:val="ru-RU" w:eastAsia="en-US" w:bidi="ar-SA"/>
      </w:rPr>
    </w:lvl>
    <w:lvl w:ilvl="4" w:tplc="6A8A9592">
      <w:numFmt w:val="bullet"/>
      <w:lvlText w:val="•"/>
      <w:lvlJc w:val="left"/>
      <w:pPr>
        <w:ind w:left="3784" w:hanging="280"/>
      </w:pPr>
      <w:rPr>
        <w:rFonts w:hint="default"/>
        <w:lang w:val="ru-RU" w:eastAsia="en-US" w:bidi="ar-SA"/>
      </w:rPr>
    </w:lvl>
    <w:lvl w:ilvl="5" w:tplc="69BE2F86">
      <w:numFmt w:val="bullet"/>
      <w:lvlText w:val="•"/>
      <w:lvlJc w:val="left"/>
      <w:pPr>
        <w:ind w:left="4700" w:hanging="280"/>
      </w:pPr>
      <w:rPr>
        <w:rFonts w:hint="default"/>
        <w:lang w:val="ru-RU" w:eastAsia="en-US" w:bidi="ar-SA"/>
      </w:rPr>
    </w:lvl>
    <w:lvl w:ilvl="6" w:tplc="77AC79A6">
      <w:numFmt w:val="bullet"/>
      <w:lvlText w:val="•"/>
      <w:lvlJc w:val="left"/>
      <w:pPr>
        <w:ind w:left="5616" w:hanging="280"/>
      </w:pPr>
      <w:rPr>
        <w:rFonts w:hint="default"/>
        <w:lang w:val="ru-RU" w:eastAsia="en-US" w:bidi="ar-SA"/>
      </w:rPr>
    </w:lvl>
    <w:lvl w:ilvl="7" w:tplc="5C34A8BC">
      <w:numFmt w:val="bullet"/>
      <w:lvlText w:val="•"/>
      <w:lvlJc w:val="left"/>
      <w:pPr>
        <w:ind w:left="6532" w:hanging="280"/>
      </w:pPr>
      <w:rPr>
        <w:rFonts w:hint="default"/>
        <w:lang w:val="ru-RU" w:eastAsia="en-US" w:bidi="ar-SA"/>
      </w:rPr>
    </w:lvl>
    <w:lvl w:ilvl="8" w:tplc="E8FE1AAC">
      <w:numFmt w:val="bullet"/>
      <w:lvlText w:val="•"/>
      <w:lvlJc w:val="left"/>
      <w:pPr>
        <w:ind w:left="7448" w:hanging="280"/>
      </w:pPr>
      <w:rPr>
        <w:rFonts w:hint="default"/>
        <w:lang w:val="ru-RU" w:eastAsia="en-US" w:bidi="ar-SA"/>
      </w:rPr>
    </w:lvl>
  </w:abstractNum>
  <w:abstractNum w:abstractNumId="11">
    <w:nsid w:val="6D70244A"/>
    <w:multiLevelType w:val="hybridMultilevel"/>
    <w:tmpl w:val="B0505A0C"/>
    <w:lvl w:ilvl="0" w:tplc="D0142538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6A6DD04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743EDA72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D388C84A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62AE1C38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ED5EDF04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4C86472A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6F58039C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C518A252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00FA"/>
    <w:rsid w:val="000738DE"/>
    <w:rsid w:val="000D155E"/>
    <w:rsid w:val="000D7B08"/>
    <w:rsid w:val="00227AEA"/>
    <w:rsid w:val="00263663"/>
    <w:rsid w:val="002C63E6"/>
    <w:rsid w:val="00383307"/>
    <w:rsid w:val="00646EA7"/>
    <w:rsid w:val="00682BD9"/>
    <w:rsid w:val="006B1FA4"/>
    <w:rsid w:val="006F17B4"/>
    <w:rsid w:val="007167F2"/>
    <w:rsid w:val="0073123D"/>
    <w:rsid w:val="00756DC4"/>
    <w:rsid w:val="00901EB6"/>
    <w:rsid w:val="00A64B51"/>
    <w:rsid w:val="00AD72F7"/>
    <w:rsid w:val="00C14765"/>
    <w:rsid w:val="00D476BC"/>
    <w:rsid w:val="00E65114"/>
    <w:rsid w:val="00E800FA"/>
    <w:rsid w:val="00F7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 w:firstLine="7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636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66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qFormat/>
    <w:rsid w:val="00F76826"/>
    <w:pPr>
      <w:widowControl/>
      <w:suppressAutoHyphens/>
      <w:autoSpaceDE/>
      <w:spacing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F76826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8">
    <w:name w:val="Table Grid"/>
    <w:basedOn w:val="a1"/>
    <w:uiPriority w:val="59"/>
    <w:rsid w:val="002C63E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 w:firstLine="7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636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66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qFormat/>
    <w:rsid w:val="00F76826"/>
    <w:pPr>
      <w:widowControl/>
      <w:suppressAutoHyphens/>
      <w:autoSpaceDE/>
      <w:spacing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F76826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8">
    <w:name w:val="Table Grid"/>
    <w:basedOn w:val="a1"/>
    <w:uiPriority w:val="59"/>
    <w:rsid w:val="002C63E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5500</Words>
  <Characters>31353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18</cp:revision>
  <cp:lastPrinted>2022-10-06T08:52:00Z</cp:lastPrinted>
  <dcterms:created xsi:type="dcterms:W3CDTF">2021-12-13T10:17:00Z</dcterms:created>
  <dcterms:modified xsi:type="dcterms:W3CDTF">2022-10-06T09:08:00Z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2021-12-13T00:00:00Z</vt:filetime>
  </property>
</Properties>
</file>