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EBA" w:rsidRPr="002E6EE5" w:rsidRDefault="00E56EBA" w:rsidP="00E56EBA">
      <w:pPr>
        <w:pStyle w:val="Style2"/>
        <w:widowControl/>
        <w:spacing w:before="67" w:line="317" w:lineRule="exact"/>
        <w:ind w:left="389"/>
        <w:rPr>
          <w:rStyle w:val="FontStyle11"/>
          <w:b/>
          <w:sz w:val="28"/>
          <w:szCs w:val="28"/>
        </w:rPr>
      </w:pPr>
      <w:r w:rsidRPr="002E6EE5">
        <w:rPr>
          <w:rStyle w:val="FontStyle11"/>
          <w:sz w:val="28"/>
          <w:szCs w:val="28"/>
        </w:rPr>
        <w:t xml:space="preserve">                                                                                               </w:t>
      </w:r>
    </w:p>
    <w:p w:rsidR="00E56EBA" w:rsidRPr="002E6EE5" w:rsidRDefault="00E56EBA" w:rsidP="00E56EBA">
      <w:pPr>
        <w:pStyle w:val="Style2"/>
        <w:widowControl/>
        <w:spacing w:line="317" w:lineRule="exact"/>
        <w:ind w:left="389"/>
        <w:rPr>
          <w:rStyle w:val="FontStyle11"/>
          <w:sz w:val="28"/>
          <w:szCs w:val="28"/>
        </w:rPr>
      </w:pPr>
      <w:r w:rsidRPr="002E6EE5">
        <w:rPr>
          <w:rStyle w:val="FontStyle11"/>
          <w:sz w:val="28"/>
          <w:szCs w:val="28"/>
        </w:rPr>
        <w:t xml:space="preserve">РОССИЙСКАЯ ФЕДЕРАЦИЯ </w:t>
      </w:r>
    </w:p>
    <w:p w:rsidR="00E56EBA" w:rsidRPr="002E6EE5" w:rsidRDefault="00E56EBA" w:rsidP="00E56EBA">
      <w:pPr>
        <w:pStyle w:val="Style2"/>
        <w:widowControl/>
        <w:spacing w:line="317" w:lineRule="exact"/>
        <w:ind w:left="389"/>
        <w:rPr>
          <w:rStyle w:val="FontStyle11"/>
          <w:sz w:val="28"/>
          <w:szCs w:val="28"/>
        </w:rPr>
      </w:pPr>
      <w:r w:rsidRPr="002E6EE5">
        <w:rPr>
          <w:rStyle w:val="FontStyle11"/>
          <w:sz w:val="28"/>
          <w:szCs w:val="28"/>
        </w:rPr>
        <w:t xml:space="preserve">ЧЕЛЯБИНСКАЯ ОБЛАСТЬ </w:t>
      </w:r>
    </w:p>
    <w:p w:rsidR="00E56EBA" w:rsidRPr="002E6EE5" w:rsidRDefault="00E56EBA" w:rsidP="00E56EBA">
      <w:pPr>
        <w:pStyle w:val="Style2"/>
        <w:widowControl/>
        <w:spacing w:line="317" w:lineRule="exact"/>
        <w:ind w:left="389"/>
        <w:rPr>
          <w:rStyle w:val="FontStyle11"/>
          <w:sz w:val="28"/>
          <w:szCs w:val="28"/>
        </w:rPr>
      </w:pPr>
      <w:r w:rsidRPr="002E6EE5">
        <w:rPr>
          <w:rStyle w:val="FontStyle11"/>
          <w:sz w:val="28"/>
          <w:szCs w:val="28"/>
        </w:rPr>
        <w:t>СОВЕТ ДЕПУТАТОВ КУНАШАКСКОГО СЕЛЬСКОГО ПОСЕЛЕНИЯ КУНАШАКСКОГО МУНИЦИПАЛЬНОГО РАЙОНА</w:t>
      </w:r>
    </w:p>
    <w:p w:rsidR="00E56EBA" w:rsidRPr="002E6EE5" w:rsidRDefault="00E56EBA" w:rsidP="00E56EBA">
      <w:pPr>
        <w:pStyle w:val="Style1"/>
        <w:widowControl/>
        <w:spacing w:line="240" w:lineRule="exact"/>
        <w:ind w:left="245"/>
        <w:jc w:val="center"/>
        <w:rPr>
          <w:sz w:val="28"/>
          <w:szCs w:val="28"/>
        </w:rPr>
      </w:pPr>
    </w:p>
    <w:p w:rsidR="00E56EBA" w:rsidRPr="002E6EE5" w:rsidRDefault="00E56EBA" w:rsidP="00E56EBA">
      <w:pPr>
        <w:pStyle w:val="Style1"/>
        <w:widowControl/>
        <w:spacing w:before="86" w:line="240" w:lineRule="auto"/>
        <w:ind w:left="245"/>
        <w:jc w:val="center"/>
        <w:rPr>
          <w:rStyle w:val="FontStyle11"/>
          <w:sz w:val="28"/>
          <w:szCs w:val="28"/>
        </w:rPr>
      </w:pPr>
      <w:r w:rsidRPr="002E6EE5">
        <w:rPr>
          <w:rStyle w:val="FontStyle11"/>
          <w:sz w:val="28"/>
          <w:szCs w:val="28"/>
        </w:rPr>
        <w:t>РЕШЕНИЕ</w:t>
      </w:r>
    </w:p>
    <w:p w:rsidR="00E56EBA" w:rsidRPr="002E6EE5" w:rsidRDefault="00E56EBA" w:rsidP="00E56EBA">
      <w:pPr>
        <w:pStyle w:val="Style3"/>
        <w:widowControl/>
        <w:spacing w:line="240" w:lineRule="exact"/>
        <w:rPr>
          <w:sz w:val="28"/>
          <w:szCs w:val="28"/>
        </w:rPr>
      </w:pPr>
    </w:p>
    <w:p w:rsidR="00E56EBA" w:rsidRPr="002E6EE5" w:rsidRDefault="00E56EBA" w:rsidP="00E56EBA">
      <w:pPr>
        <w:pStyle w:val="Style3"/>
        <w:widowControl/>
        <w:tabs>
          <w:tab w:val="left" w:leader="underscore" w:pos="2304"/>
        </w:tabs>
        <w:spacing w:before="62" w:line="240" w:lineRule="auto"/>
        <w:rPr>
          <w:rStyle w:val="FontStyle11"/>
          <w:sz w:val="28"/>
          <w:szCs w:val="28"/>
        </w:rPr>
      </w:pPr>
      <w:r w:rsidRPr="002E6EE5">
        <w:rPr>
          <w:rStyle w:val="FontStyle11"/>
          <w:spacing w:val="40"/>
          <w:sz w:val="28"/>
          <w:szCs w:val="28"/>
        </w:rPr>
        <w:t xml:space="preserve">от«21» апреля </w:t>
      </w:r>
      <w:r w:rsidRPr="002E6EE5">
        <w:rPr>
          <w:rStyle w:val="FontStyle11"/>
          <w:sz w:val="28"/>
          <w:szCs w:val="28"/>
        </w:rPr>
        <w:t xml:space="preserve">2021г. </w:t>
      </w:r>
      <w:r w:rsidR="002E6EE5">
        <w:rPr>
          <w:rStyle w:val="FontStyle11"/>
          <w:sz w:val="28"/>
          <w:szCs w:val="28"/>
        </w:rPr>
        <w:t xml:space="preserve"> </w:t>
      </w:r>
      <w:r w:rsidRPr="002E6EE5">
        <w:rPr>
          <w:rStyle w:val="FontStyle11"/>
          <w:sz w:val="28"/>
          <w:szCs w:val="28"/>
        </w:rPr>
        <w:t xml:space="preserve">№ </w:t>
      </w:r>
      <w:r w:rsidR="00BD14AA">
        <w:rPr>
          <w:rStyle w:val="FontStyle11"/>
          <w:sz w:val="28"/>
          <w:szCs w:val="28"/>
        </w:rPr>
        <w:t>14</w:t>
      </w:r>
    </w:p>
    <w:p w:rsidR="00E56EBA" w:rsidRPr="002E6EE5" w:rsidRDefault="00E56EBA" w:rsidP="00E56EBA">
      <w:pPr>
        <w:pStyle w:val="Style3"/>
        <w:widowControl/>
        <w:spacing w:line="240" w:lineRule="exact"/>
        <w:ind w:right="5702"/>
        <w:rPr>
          <w:sz w:val="28"/>
          <w:szCs w:val="28"/>
        </w:rPr>
      </w:pPr>
      <w:bookmarkStart w:id="0" w:name="_GoBack"/>
      <w:bookmarkEnd w:id="0"/>
    </w:p>
    <w:p w:rsidR="00E56EBA" w:rsidRPr="002E6EE5" w:rsidRDefault="00E56EBA" w:rsidP="00E56EBA">
      <w:pPr>
        <w:pStyle w:val="Style3"/>
        <w:widowControl/>
        <w:spacing w:before="77" w:line="317" w:lineRule="exact"/>
        <w:ind w:right="5702"/>
        <w:rPr>
          <w:rStyle w:val="FontStyle11"/>
          <w:sz w:val="28"/>
          <w:szCs w:val="28"/>
        </w:rPr>
      </w:pPr>
      <w:r w:rsidRPr="002E6EE5">
        <w:rPr>
          <w:rStyle w:val="FontStyle11"/>
          <w:sz w:val="28"/>
          <w:szCs w:val="28"/>
        </w:rPr>
        <w:t>Об Итоговом документе публичных слушаний, проведенных 09.04.2021 г.</w:t>
      </w:r>
    </w:p>
    <w:p w:rsidR="00E56EBA" w:rsidRPr="002E6EE5" w:rsidRDefault="00E56EBA" w:rsidP="00E56EBA">
      <w:pPr>
        <w:pStyle w:val="Style4"/>
        <w:widowControl/>
        <w:spacing w:line="240" w:lineRule="exact"/>
        <w:rPr>
          <w:sz w:val="28"/>
          <w:szCs w:val="28"/>
        </w:rPr>
      </w:pPr>
    </w:p>
    <w:p w:rsidR="00E56EBA" w:rsidRPr="002E6EE5" w:rsidRDefault="00E56EBA" w:rsidP="00E56EBA">
      <w:pPr>
        <w:pStyle w:val="Style4"/>
        <w:widowControl/>
        <w:spacing w:before="91" w:line="317" w:lineRule="exact"/>
        <w:rPr>
          <w:rStyle w:val="FontStyle11"/>
          <w:sz w:val="28"/>
          <w:szCs w:val="28"/>
        </w:rPr>
      </w:pPr>
      <w:r w:rsidRPr="002E6EE5">
        <w:rPr>
          <w:rStyle w:val="FontStyle11"/>
          <w:sz w:val="28"/>
          <w:szCs w:val="28"/>
        </w:rPr>
        <w:t xml:space="preserve">Рассмотрев Итоговый документ, предложенный Оргкомитетом по проведенным публичным слушаниям 09 апреля 2021 г., руководствуясь Федеральным законом от 06.10.2003 г. № 131-ФЗ «Об общих принципах организации местного самоуправления в РФ», Уставом </w:t>
      </w:r>
      <w:proofErr w:type="spellStart"/>
      <w:r w:rsidRPr="002E6EE5">
        <w:rPr>
          <w:rStyle w:val="FontStyle11"/>
          <w:sz w:val="28"/>
          <w:szCs w:val="28"/>
        </w:rPr>
        <w:t>Кунашакского</w:t>
      </w:r>
      <w:proofErr w:type="spellEnd"/>
      <w:r w:rsidRPr="002E6EE5">
        <w:rPr>
          <w:rStyle w:val="FontStyle11"/>
          <w:sz w:val="28"/>
          <w:szCs w:val="28"/>
        </w:rPr>
        <w:t xml:space="preserve"> сельского поселения, Положением о публичных слушаниях на территории </w:t>
      </w:r>
      <w:proofErr w:type="spellStart"/>
      <w:r w:rsidRPr="002E6EE5">
        <w:rPr>
          <w:rStyle w:val="FontStyle11"/>
          <w:sz w:val="28"/>
          <w:szCs w:val="28"/>
        </w:rPr>
        <w:t>Кунашакского</w:t>
      </w:r>
      <w:proofErr w:type="spellEnd"/>
      <w:r w:rsidRPr="002E6EE5">
        <w:rPr>
          <w:rStyle w:val="FontStyle11"/>
          <w:sz w:val="28"/>
          <w:szCs w:val="28"/>
        </w:rPr>
        <w:t xml:space="preserve"> сельского поселения Совет депутатов </w:t>
      </w:r>
      <w:proofErr w:type="spellStart"/>
      <w:r w:rsidRPr="002E6EE5">
        <w:rPr>
          <w:rStyle w:val="FontStyle11"/>
          <w:sz w:val="28"/>
          <w:szCs w:val="28"/>
        </w:rPr>
        <w:t>Кунашакского</w:t>
      </w:r>
      <w:proofErr w:type="spellEnd"/>
      <w:r w:rsidRPr="002E6EE5">
        <w:rPr>
          <w:rStyle w:val="FontStyle11"/>
          <w:sz w:val="28"/>
          <w:szCs w:val="28"/>
        </w:rPr>
        <w:t xml:space="preserve"> сельского поселения </w:t>
      </w:r>
    </w:p>
    <w:p w:rsidR="00E56EBA" w:rsidRPr="002E6EE5" w:rsidRDefault="00E56EBA" w:rsidP="00E56EBA">
      <w:pPr>
        <w:pStyle w:val="Style4"/>
        <w:widowControl/>
        <w:spacing w:before="91" w:line="317" w:lineRule="exact"/>
        <w:rPr>
          <w:rStyle w:val="FontStyle11"/>
          <w:sz w:val="28"/>
          <w:szCs w:val="28"/>
        </w:rPr>
      </w:pPr>
      <w:r w:rsidRPr="002E6EE5">
        <w:rPr>
          <w:rStyle w:val="FontStyle11"/>
          <w:sz w:val="28"/>
          <w:szCs w:val="28"/>
        </w:rPr>
        <w:t xml:space="preserve"> РЕШИЛ:</w:t>
      </w:r>
    </w:p>
    <w:p w:rsidR="00E56EBA" w:rsidRPr="002E6EE5" w:rsidRDefault="00E56EBA" w:rsidP="00E56EBA">
      <w:pPr>
        <w:pStyle w:val="Style3"/>
        <w:widowControl/>
        <w:numPr>
          <w:ilvl w:val="0"/>
          <w:numId w:val="1"/>
        </w:numPr>
        <w:spacing w:before="10" w:line="317" w:lineRule="exact"/>
        <w:rPr>
          <w:rStyle w:val="FontStyle11"/>
          <w:sz w:val="28"/>
          <w:szCs w:val="28"/>
        </w:rPr>
      </w:pPr>
      <w:r w:rsidRPr="002E6EE5">
        <w:rPr>
          <w:rStyle w:val="FontStyle11"/>
          <w:sz w:val="28"/>
          <w:szCs w:val="28"/>
        </w:rPr>
        <w:t xml:space="preserve">Признать публичные слушания, проведенные 09 апреля 2021 г.,            </w:t>
      </w:r>
    </w:p>
    <w:p w:rsidR="00E56EBA" w:rsidRPr="002E6EE5" w:rsidRDefault="00E56EBA" w:rsidP="00E56EBA">
      <w:pPr>
        <w:pStyle w:val="Style3"/>
        <w:widowControl/>
        <w:spacing w:before="10" w:line="317" w:lineRule="exact"/>
        <w:rPr>
          <w:rStyle w:val="FontStyle11"/>
          <w:sz w:val="28"/>
          <w:szCs w:val="28"/>
        </w:rPr>
      </w:pPr>
      <w:r w:rsidRPr="002E6EE5">
        <w:rPr>
          <w:rStyle w:val="FontStyle11"/>
          <w:sz w:val="28"/>
          <w:szCs w:val="28"/>
        </w:rPr>
        <w:t xml:space="preserve">по проекту решения Совета депутатов </w:t>
      </w:r>
      <w:proofErr w:type="spellStart"/>
      <w:r w:rsidRPr="002E6EE5">
        <w:rPr>
          <w:rStyle w:val="FontStyle11"/>
          <w:sz w:val="28"/>
          <w:szCs w:val="28"/>
        </w:rPr>
        <w:t>Кунашакского</w:t>
      </w:r>
      <w:proofErr w:type="spellEnd"/>
      <w:r w:rsidRPr="002E6EE5">
        <w:rPr>
          <w:rStyle w:val="FontStyle11"/>
          <w:sz w:val="28"/>
          <w:szCs w:val="28"/>
        </w:rPr>
        <w:t xml:space="preserve"> сельского поселения</w:t>
      </w:r>
    </w:p>
    <w:p w:rsidR="00E56EBA" w:rsidRPr="002E6EE5" w:rsidRDefault="00E56EBA" w:rsidP="00E56EBA">
      <w:pPr>
        <w:pStyle w:val="Style3"/>
        <w:widowControl/>
        <w:spacing w:line="317" w:lineRule="exact"/>
        <w:jc w:val="both"/>
        <w:rPr>
          <w:rStyle w:val="FontStyle11"/>
          <w:sz w:val="28"/>
          <w:szCs w:val="28"/>
        </w:rPr>
      </w:pPr>
      <w:r w:rsidRPr="002E6EE5">
        <w:rPr>
          <w:rStyle w:val="FontStyle11"/>
          <w:sz w:val="28"/>
          <w:szCs w:val="28"/>
        </w:rPr>
        <w:t xml:space="preserve">«О внесении изменений и дополнений в Устав </w:t>
      </w:r>
      <w:proofErr w:type="spellStart"/>
      <w:r w:rsidRPr="002E6EE5">
        <w:rPr>
          <w:rStyle w:val="FontStyle11"/>
          <w:sz w:val="28"/>
          <w:szCs w:val="28"/>
        </w:rPr>
        <w:t>Кунашакского</w:t>
      </w:r>
      <w:proofErr w:type="spellEnd"/>
      <w:r w:rsidRPr="002E6EE5">
        <w:rPr>
          <w:rStyle w:val="FontStyle11"/>
          <w:sz w:val="28"/>
          <w:szCs w:val="28"/>
        </w:rPr>
        <w:t xml:space="preserve"> сельского поселения» - </w:t>
      </w:r>
      <w:proofErr w:type="gramStart"/>
      <w:r w:rsidRPr="002E6EE5">
        <w:rPr>
          <w:rStyle w:val="FontStyle11"/>
          <w:sz w:val="28"/>
          <w:szCs w:val="28"/>
        </w:rPr>
        <w:t>состоявшимися</w:t>
      </w:r>
      <w:proofErr w:type="gramEnd"/>
      <w:r w:rsidRPr="002E6EE5">
        <w:rPr>
          <w:rStyle w:val="FontStyle11"/>
          <w:sz w:val="28"/>
          <w:szCs w:val="28"/>
        </w:rPr>
        <w:t>.</w:t>
      </w:r>
    </w:p>
    <w:p w:rsidR="00E56EBA" w:rsidRPr="002E6EE5" w:rsidRDefault="00E56EBA" w:rsidP="00E56EBA">
      <w:pPr>
        <w:pStyle w:val="Style3"/>
        <w:widowControl/>
        <w:spacing w:before="5" w:line="317" w:lineRule="exact"/>
        <w:rPr>
          <w:rStyle w:val="FontStyle11"/>
          <w:sz w:val="28"/>
          <w:szCs w:val="28"/>
        </w:rPr>
      </w:pPr>
      <w:r w:rsidRPr="002E6EE5">
        <w:rPr>
          <w:rStyle w:val="FontStyle11"/>
          <w:sz w:val="28"/>
          <w:szCs w:val="28"/>
        </w:rPr>
        <w:t xml:space="preserve">      2. </w:t>
      </w:r>
      <w:proofErr w:type="gramStart"/>
      <w:r w:rsidRPr="002E6EE5">
        <w:rPr>
          <w:rStyle w:val="FontStyle11"/>
          <w:sz w:val="28"/>
          <w:szCs w:val="28"/>
        </w:rPr>
        <w:t>По итогам рассмотрения результатов публичных слушаний, признать задачи, поставленные перед Оргкомитетом - выполненными, работу Оргкомитета - завершенной.</w:t>
      </w:r>
      <w:proofErr w:type="gramEnd"/>
    </w:p>
    <w:p w:rsidR="00E56EBA" w:rsidRPr="002E6EE5" w:rsidRDefault="00E56EBA" w:rsidP="00E56EBA">
      <w:pPr>
        <w:pStyle w:val="Style3"/>
        <w:widowControl/>
        <w:spacing w:line="317" w:lineRule="exact"/>
        <w:rPr>
          <w:rStyle w:val="FontStyle11"/>
          <w:sz w:val="28"/>
          <w:szCs w:val="28"/>
        </w:rPr>
      </w:pPr>
      <w:r w:rsidRPr="002E6EE5">
        <w:rPr>
          <w:rStyle w:val="FontStyle11"/>
          <w:sz w:val="28"/>
          <w:szCs w:val="28"/>
        </w:rPr>
        <w:t xml:space="preserve">     3. Утвердить Итоговый документ, предложенный Оргкомитетом по проведенным публичным слушаниям 09 апреля 2021 г., согласно приложению.  </w:t>
      </w:r>
    </w:p>
    <w:p w:rsidR="00E56EBA" w:rsidRPr="002E6EE5" w:rsidRDefault="00E56EBA" w:rsidP="00E56EBA">
      <w:pPr>
        <w:pStyle w:val="Style3"/>
        <w:widowControl/>
        <w:spacing w:line="317" w:lineRule="exact"/>
        <w:rPr>
          <w:rStyle w:val="FontStyle11"/>
          <w:sz w:val="28"/>
          <w:szCs w:val="28"/>
        </w:rPr>
      </w:pPr>
      <w:r w:rsidRPr="002E6EE5">
        <w:rPr>
          <w:rStyle w:val="FontStyle11"/>
          <w:sz w:val="28"/>
          <w:szCs w:val="28"/>
        </w:rPr>
        <w:t xml:space="preserve">     4. Обнародовать утвержденный Итоговый документ публичных слушаний, проведенных 09 апреля 2021 г. на информационных стендах и разместить на официальном сайте администрации </w:t>
      </w:r>
      <w:proofErr w:type="spellStart"/>
      <w:r w:rsidRPr="002E6EE5">
        <w:rPr>
          <w:rStyle w:val="FontStyle11"/>
          <w:sz w:val="28"/>
          <w:szCs w:val="28"/>
        </w:rPr>
        <w:t>Кунашакского</w:t>
      </w:r>
      <w:proofErr w:type="spellEnd"/>
      <w:r w:rsidRPr="002E6EE5">
        <w:rPr>
          <w:rStyle w:val="FontStyle11"/>
          <w:sz w:val="28"/>
          <w:szCs w:val="28"/>
        </w:rPr>
        <w:t xml:space="preserve"> сельского поселения в сети Интернет».</w:t>
      </w:r>
    </w:p>
    <w:p w:rsidR="00E56EBA" w:rsidRPr="002E6EE5" w:rsidRDefault="00E56EBA" w:rsidP="00E56EBA">
      <w:pPr>
        <w:pStyle w:val="Style3"/>
        <w:widowControl/>
        <w:spacing w:before="10" w:line="317" w:lineRule="exact"/>
        <w:rPr>
          <w:rStyle w:val="FontStyle11"/>
          <w:sz w:val="28"/>
          <w:szCs w:val="28"/>
        </w:rPr>
      </w:pPr>
      <w:r w:rsidRPr="002E6EE5">
        <w:rPr>
          <w:rStyle w:val="FontStyle11"/>
          <w:sz w:val="28"/>
          <w:szCs w:val="28"/>
        </w:rPr>
        <w:t xml:space="preserve">     5. Настоящее решение вступает в силу с момента подписания.</w:t>
      </w:r>
    </w:p>
    <w:p w:rsidR="00E56EBA" w:rsidRPr="002E6EE5" w:rsidRDefault="00E56EBA" w:rsidP="00E56EBA">
      <w:pPr>
        <w:pStyle w:val="Style3"/>
        <w:widowControl/>
        <w:spacing w:before="5" w:line="317" w:lineRule="exact"/>
        <w:rPr>
          <w:rStyle w:val="FontStyle11"/>
          <w:sz w:val="28"/>
          <w:szCs w:val="28"/>
        </w:rPr>
      </w:pPr>
      <w:r w:rsidRPr="002E6EE5">
        <w:rPr>
          <w:rStyle w:val="FontStyle11"/>
          <w:sz w:val="28"/>
          <w:szCs w:val="28"/>
        </w:rPr>
        <w:t xml:space="preserve">     6. </w:t>
      </w:r>
      <w:proofErr w:type="gramStart"/>
      <w:r w:rsidRPr="002E6EE5">
        <w:rPr>
          <w:rStyle w:val="FontStyle11"/>
          <w:sz w:val="28"/>
          <w:szCs w:val="28"/>
        </w:rPr>
        <w:t>Контроль за</w:t>
      </w:r>
      <w:proofErr w:type="gramEnd"/>
      <w:r w:rsidRPr="002E6EE5">
        <w:rPr>
          <w:rStyle w:val="FontStyle11"/>
          <w:sz w:val="28"/>
          <w:szCs w:val="28"/>
        </w:rPr>
        <w:t xml:space="preserve"> исполнением данного решения возложить на председателя Совета депутатов </w:t>
      </w:r>
      <w:proofErr w:type="spellStart"/>
      <w:r w:rsidRPr="002E6EE5">
        <w:rPr>
          <w:rStyle w:val="FontStyle11"/>
          <w:sz w:val="28"/>
          <w:szCs w:val="28"/>
        </w:rPr>
        <w:t>Кунашакского</w:t>
      </w:r>
      <w:proofErr w:type="spellEnd"/>
      <w:r w:rsidRPr="002E6EE5">
        <w:rPr>
          <w:rStyle w:val="FontStyle11"/>
          <w:sz w:val="28"/>
          <w:szCs w:val="28"/>
        </w:rPr>
        <w:t xml:space="preserve"> сельского поселения.</w:t>
      </w:r>
    </w:p>
    <w:p w:rsidR="00E56EBA" w:rsidRPr="002E6EE5" w:rsidRDefault="00E56EBA" w:rsidP="00E56EBA">
      <w:pPr>
        <w:pStyle w:val="Style3"/>
        <w:widowControl/>
        <w:spacing w:before="5" w:line="317" w:lineRule="exact"/>
        <w:rPr>
          <w:rStyle w:val="FontStyle11"/>
          <w:sz w:val="28"/>
          <w:szCs w:val="28"/>
        </w:rPr>
      </w:pPr>
    </w:p>
    <w:p w:rsidR="00E56EBA" w:rsidRPr="002E6EE5" w:rsidRDefault="00E56EBA" w:rsidP="00E56EBA">
      <w:pPr>
        <w:pStyle w:val="Style3"/>
        <w:widowControl/>
        <w:spacing w:line="240" w:lineRule="exact"/>
        <w:rPr>
          <w:sz w:val="28"/>
          <w:szCs w:val="28"/>
        </w:rPr>
      </w:pPr>
    </w:p>
    <w:p w:rsidR="00E56EBA" w:rsidRPr="002E6EE5" w:rsidRDefault="00E56EBA" w:rsidP="00E56EBA">
      <w:pPr>
        <w:pStyle w:val="Style3"/>
        <w:widowControl/>
        <w:tabs>
          <w:tab w:val="left" w:pos="6034"/>
        </w:tabs>
        <w:spacing w:before="101" w:line="240" w:lineRule="auto"/>
        <w:rPr>
          <w:rStyle w:val="FontStyle11"/>
          <w:sz w:val="28"/>
          <w:szCs w:val="28"/>
        </w:rPr>
      </w:pPr>
      <w:r w:rsidRPr="002E6EE5">
        <w:rPr>
          <w:rStyle w:val="FontStyle11"/>
          <w:sz w:val="28"/>
          <w:szCs w:val="28"/>
        </w:rPr>
        <w:t xml:space="preserve">Председатель Совета депутатов                                             </w:t>
      </w:r>
      <w:r w:rsidRPr="002E6EE5">
        <w:rPr>
          <w:rStyle w:val="FontStyle11"/>
          <w:sz w:val="28"/>
          <w:szCs w:val="28"/>
        </w:rPr>
        <w:tab/>
        <w:t>В.Ф. Хакимов</w:t>
      </w:r>
    </w:p>
    <w:p w:rsidR="002E6EE5" w:rsidRPr="002E6EE5" w:rsidRDefault="002E6EE5" w:rsidP="00E56EBA">
      <w:pPr>
        <w:pStyle w:val="Style3"/>
        <w:widowControl/>
        <w:tabs>
          <w:tab w:val="left" w:pos="6034"/>
        </w:tabs>
        <w:spacing w:before="101" w:line="240" w:lineRule="auto"/>
        <w:rPr>
          <w:rStyle w:val="FontStyle11"/>
          <w:sz w:val="28"/>
          <w:szCs w:val="28"/>
        </w:rPr>
      </w:pPr>
    </w:p>
    <w:p w:rsidR="002E6EE5" w:rsidRPr="002E6EE5" w:rsidRDefault="002E6EE5" w:rsidP="00E56EBA">
      <w:pPr>
        <w:pStyle w:val="Style3"/>
        <w:widowControl/>
        <w:tabs>
          <w:tab w:val="left" w:pos="6034"/>
        </w:tabs>
        <w:spacing w:before="101" w:line="240" w:lineRule="auto"/>
        <w:rPr>
          <w:rStyle w:val="FontStyle11"/>
          <w:sz w:val="28"/>
          <w:szCs w:val="28"/>
        </w:rPr>
      </w:pPr>
    </w:p>
    <w:p w:rsidR="002E6EE5" w:rsidRPr="002E6EE5" w:rsidRDefault="002E6EE5" w:rsidP="002E6EE5">
      <w:pPr>
        <w:rPr>
          <w:rStyle w:val="FontStyle16"/>
          <w:sz w:val="28"/>
          <w:szCs w:val="28"/>
        </w:rPr>
      </w:pPr>
      <w:r w:rsidRPr="002E6EE5">
        <w:rPr>
          <w:rStyle w:val="FontStyle16"/>
          <w:sz w:val="28"/>
          <w:szCs w:val="28"/>
        </w:rPr>
        <w:lastRenderedPageBreak/>
        <w:t xml:space="preserve">                                            Итоговый документ</w:t>
      </w:r>
    </w:p>
    <w:p w:rsidR="002E6EE5" w:rsidRPr="002E6EE5" w:rsidRDefault="002E6EE5" w:rsidP="002E6EE5">
      <w:pPr>
        <w:rPr>
          <w:rFonts w:ascii="Times New Roman" w:hAnsi="Times New Roman" w:cs="Times New Roman"/>
          <w:sz w:val="28"/>
          <w:szCs w:val="28"/>
        </w:rPr>
      </w:pPr>
      <w:r w:rsidRPr="002E6EE5">
        <w:rPr>
          <w:rStyle w:val="FontStyle16"/>
          <w:sz w:val="28"/>
          <w:szCs w:val="28"/>
        </w:rPr>
        <w:t xml:space="preserve">публичных слушаний «О внесении изменений и дополнений в Устав </w:t>
      </w:r>
      <w:proofErr w:type="spellStart"/>
      <w:r w:rsidRPr="002E6EE5">
        <w:rPr>
          <w:rStyle w:val="FontStyle16"/>
          <w:sz w:val="28"/>
          <w:szCs w:val="28"/>
        </w:rPr>
        <w:t>Кунашакского</w:t>
      </w:r>
      <w:proofErr w:type="spellEnd"/>
      <w:r w:rsidRPr="002E6EE5">
        <w:rPr>
          <w:rStyle w:val="FontStyle16"/>
          <w:sz w:val="28"/>
          <w:szCs w:val="28"/>
        </w:rPr>
        <w:t xml:space="preserve"> сельского поселения»</w:t>
      </w:r>
    </w:p>
    <w:p w:rsidR="002E6EE5" w:rsidRPr="002E6EE5" w:rsidRDefault="002E6EE5" w:rsidP="002E6EE5">
      <w:pPr>
        <w:rPr>
          <w:rStyle w:val="FontStyle16"/>
          <w:sz w:val="28"/>
          <w:szCs w:val="28"/>
        </w:rPr>
      </w:pPr>
      <w:r w:rsidRPr="002E6EE5">
        <w:rPr>
          <w:rStyle w:val="FontStyle16"/>
          <w:sz w:val="28"/>
          <w:szCs w:val="28"/>
        </w:rPr>
        <w:t>Дата проведения публичных слушаний: 09.04.2021 г.</w:t>
      </w:r>
    </w:p>
    <w:p w:rsidR="002E6EE5" w:rsidRPr="002E6EE5" w:rsidRDefault="002E6EE5" w:rsidP="002E6EE5">
      <w:pPr>
        <w:rPr>
          <w:rStyle w:val="FontStyle16"/>
          <w:sz w:val="28"/>
          <w:szCs w:val="28"/>
        </w:rPr>
      </w:pPr>
      <w:r w:rsidRPr="002E6EE5">
        <w:rPr>
          <w:rStyle w:val="FontStyle16"/>
          <w:sz w:val="28"/>
          <w:szCs w:val="28"/>
        </w:rPr>
        <w:t xml:space="preserve">Место проведения публичных слушаний: Челябинская область, с. Кунашак, ул. Ленина, д. 92, здание администрации </w:t>
      </w:r>
      <w:proofErr w:type="spellStart"/>
      <w:r w:rsidRPr="002E6EE5">
        <w:rPr>
          <w:rStyle w:val="FontStyle16"/>
          <w:sz w:val="28"/>
          <w:szCs w:val="28"/>
        </w:rPr>
        <w:t>Кунашакского</w:t>
      </w:r>
      <w:proofErr w:type="spellEnd"/>
      <w:r w:rsidRPr="002E6EE5">
        <w:rPr>
          <w:rStyle w:val="FontStyle16"/>
          <w:sz w:val="28"/>
          <w:szCs w:val="28"/>
        </w:rPr>
        <w:t xml:space="preserve"> сельского поселения, </w:t>
      </w:r>
      <w:proofErr w:type="spellStart"/>
      <w:r w:rsidRPr="002E6EE5">
        <w:rPr>
          <w:rStyle w:val="FontStyle16"/>
          <w:sz w:val="28"/>
          <w:szCs w:val="28"/>
        </w:rPr>
        <w:t>каб</w:t>
      </w:r>
      <w:proofErr w:type="spellEnd"/>
      <w:r w:rsidRPr="002E6EE5">
        <w:rPr>
          <w:rStyle w:val="FontStyle16"/>
          <w:sz w:val="28"/>
          <w:szCs w:val="28"/>
        </w:rPr>
        <w:t xml:space="preserve"> №7.</w:t>
      </w:r>
      <w:r w:rsidR="00075E14">
        <w:rPr>
          <w:rStyle w:val="FontStyle16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2E6EE5">
        <w:rPr>
          <w:rStyle w:val="FontStyle16"/>
          <w:sz w:val="28"/>
          <w:szCs w:val="28"/>
        </w:rPr>
        <w:t xml:space="preserve">Время начала публичных слушаний: 10:00.                                                       Участники публичных слушаний - </w:t>
      </w:r>
      <w:r>
        <w:rPr>
          <w:rStyle w:val="FontStyle16"/>
          <w:sz w:val="28"/>
          <w:szCs w:val="28"/>
        </w:rPr>
        <w:t>9</w:t>
      </w:r>
      <w:r w:rsidRPr="002E6EE5">
        <w:rPr>
          <w:rStyle w:val="FontStyle16"/>
          <w:sz w:val="28"/>
          <w:szCs w:val="28"/>
        </w:rPr>
        <w:t xml:space="preserve"> человек.                                              Количество присутствующих -  </w:t>
      </w:r>
      <w:r>
        <w:rPr>
          <w:rStyle w:val="FontStyle16"/>
          <w:sz w:val="28"/>
          <w:szCs w:val="28"/>
        </w:rPr>
        <w:t>9</w:t>
      </w:r>
      <w:r w:rsidRPr="002E6EE5">
        <w:rPr>
          <w:rStyle w:val="FontStyle16"/>
          <w:sz w:val="28"/>
          <w:szCs w:val="28"/>
        </w:rPr>
        <w:t xml:space="preserve"> человек.                                                          Состав Оргкомитета - </w:t>
      </w:r>
      <w:r>
        <w:rPr>
          <w:rStyle w:val="FontStyle16"/>
          <w:sz w:val="28"/>
          <w:szCs w:val="28"/>
        </w:rPr>
        <w:t>4</w:t>
      </w:r>
      <w:r w:rsidRPr="002E6EE5">
        <w:rPr>
          <w:rStyle w:val="FontStyle16"/>
          <w:sz w:val="28"/>
          <w:szCs w:val="28"/>
        </w:rPr>
        <w:t xml:space="preserve"> человек</w:t>
      </w:r>
      <w:r>
        <w:rPr>
          <w:rStyle w:val="FontStyle16"/>
          <w:sz w:val="28"/>
          <w:szCs w:val="28"/>
        </w:rPr>
        <w:t>а</w:t>
      </w:r>
      <w:r w:rsidRPr="002E6EE5">
        <w:rPr>
          <w:rStyle w:val="FontStyle16"/>
          <w:sz w:val="28"/>
          <w:szCs w:val="28"/>
        </w:rPr>
        <w:t>.</w:t>
      </w:r>
    </w:p>
    <w:p w:rsidR="002E6EE5" w:rsidRPr="002E6EE5" w:rsidRDefault="002E6EE5" w:rsidP="002E6EE5">
      <w:pPr>
        <w:rPr>
          <w:rStyle w:val="FontStyle16"/>
          <w:sz w:val="28"/>
          <w:szCs w:val="28"/>
        </w:rPr>
      </w:pPr>
      <w:r w:rsidRPr="002E6EE5">
        <w:rPr>
          <w:rStyle w:val="FontStyle16"/>
          <w:sz w:val="28"/>
          <w:szCs w:val="28"/>
        </w:rPr>
        <w:t xml:space="preserve">Цель публичных слушаний: информирование общественности, жителей </w:t>
      </w:r>
      <w:proofErr w:type="spellStart"/>
      <w:r w:rsidRPr="002E6EE5">
        <w:rPr>
          <w:rStyle w:val="FontStyle16"/>
          <w:sz w:val="28"/>
          <w:szCs w:val="28"/>
        </w:rPr>
        <w:t>Кунашакского</w:t>
      </w:r>
      <w:proofErr w:type="spellEnd"/>
      <w:r w:rsidRPr="002E6EE5">
        <w:rPr>
          <w:rStyle w:val="FontStyle16"/>
          <w:sz w:val="28"/>
          <w:szCs w:val="28"/>
        </w:rPr>
        <w:t xml:space="preserve"> сельского поселения для обсуждения и принятия рекомендаций по проекту решения «О внесении изменений и дополнений в Устав </w:t>
      </w:r>
      <w:proofErr w:type="spellStart"/>
      <w:r w:rsidRPr="002E6EE5">
        <w:rPr>
          <w:rStyle w:val="FontStyle16"/>
          <w:sz w:val="28"/>
          <w:szCs w:val="28"/>
        </w:rPr>
        <w:t>Кунашакского</w:t>
      </w:r>
      <w:proofErr w:type="spellEnd"/>
      <w:r w:rsidRPr="002E6EE5">
        <w:rPr>
          <w:rStyle w:val="FontStyle16"/>
          <w:sz w:val="28"/>
          <w:szCs w:val="28"/>
        </w:rPr>
        <w:t xml:space="preserve"> сельского поселения» на основании модельного проекта.</w:t>
      </w:r>
      <w:r>
        <w:rPr>
          <w:rStyle w:val="FontStyle16"/>
          <w:sz w:val="28"/>
          <w:szCs w:val="28"/>
        </w:rPr>
        <w:t xml:space="preserve">                                                                                                                    </w:t>
      </w:r>
      <w:r w:rsidRPr="002E6EE5">
        <w:rPr>
          <w:rStyle w:val="FontStyle16"/>
          <w:sz w:val="28"/>
          <w:szCs w:val="28"/>
        </w:rPr>
        <w:t xml:space="preserve">Мандатная комиссия Совета депутатов </w:t>
      </w:r>
      <w:proofErr w:type="spellStart"/>
      <w:r w:rsidRPr="002E6EE5">
        <w:rPr>
          <w:rStyle w:val="FontStyle16"/>
          <w:sz w:val="28"/>
          <w:szCs w:val="28"/>
        </w:rPr>
        <w:t>Кунашакского</w:t>
      </w:r>
      <w:proofErr w:type="spellEnd"/>
      <w:r w:rsidRPr="002E6EE5">
        <w:rPr>
          <w:rStyle w:val="FontStyle16"/>
          <w:sz w:val="28"/>
          <w:szCs w:val="28"/>
        </w:rPr>
        <w:t xml:space="preserve"> сельского поселения обсудила модельный проект решения «О внесении изменений в Устав </w:t>
      </w:r>
      <w:proofErr w:type="spellStart"/>
      <w:r w:rsidRPr="002E6EE5">
        <w:rPr>
          <w:rStyle w:val="FontStyle16"/>
          <w:sz w:val="28"/>
          <w:szCs w:val="28"/>
        </w:rPr>
        <w:t>Кунашакского</w:t>
      </w:r>
      <w:proofErr w:type="spellEnd"/>
      <w:r w:rsidRPr="002E6EE5">
        <w:rPr>
          <w:rStyle w:val="FontStyle16"/>
          <w:sz w:val="28"/>
          <w:szCs w:val="28"/>
        </w:rPr>
        <w:t xml:space="preserve"> сельского поселения». В дальнейшем данный проект рассматривался на заседании Совета депутатов 17 марта 2021 г. и был одобрен к вынесению на публичные слушания:</w:t>
      </w:r>
    </w:p>
    <w:p w:rsidR="002E6EE5" w:rsidRPr="002E6EE5" w:rsidRDefault="002E6EE5" w:rsidP="002E6EE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 xml:space="preserve">1. Внести в Устав </w:t>
      </w:r>
      <w:proofErr w:type="spellStart"/>
      <w:r w:rsidRPr="002E6EE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E6EE5">
        <w:rPr>
          <w:rFonts w:ascii="Times New Roman" w:hAnsi="Times New Roman" w:cs="Times New Roman"/>
          <w:sz w:val="28"/>
          <w:szCs w:val="28"/>
        </w:rPr>
        <w:t xml:space="preserve"> сельского поселения следующие изменения: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2E6EE5">
        <w:rPr>
          <w:rFonts w:ascii="Times New Roman" w:hAnsi="Times New Roman" w:cs="Times New Roman"/>
          <w:sz w:val="28"/>
          <w:szCs w:val="28"/>
        </w:rPr>
        <w:t xml:space="preserve">1) В статье 10.1. </w:t>
      </w:r>
      <w:r w:rsidRPr="002E6EE5">
        <w:rPr>
          <w:rFonts w:ascii="Times New Roman" w:hAnsi="Times New Roman" w:cs="Times New Roman"/>
          <w:b/>
          <w:sz w:val="28"/>
          <w:szCs w:val="28"/>
        </w:rPr>
        <w:t>«Староста сельского населенного пункта»</w:t>
      </w:r>
    </w:p>
    <w:p w:rsidR="002E6EE5" w:rsidRPr="002E6EE5" w:rsidRDefault="002E6EE5" w:rsidP="002E6E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 xml:space="preserve">пункт 4 дополнить подпунктом 6 следующего содержания: </w:t>
      </w:r>
    </w:p>
    <w:p w:rsidR="002E6EE5" w:rsidRPr="002E6EE5" w:rsidRDefault="002E6EE5" w:rsidP="002E6E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>«6) вправе выступить с инициативой о внесении инициативного проекта по вопросам, имеющим приоритетное значение для жителей сельского населенного пункта</w:t>
      </w:r>
      <w:proofErr w:type="gramStart"/>
      <w:r w:rsidRPr="002E6EE5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2E6EE5">
        <w:rPr>
          <w:rFonts w:ascii="Times New Roman" w:hAnsi="Times New Roman" w:cs="Times New Roman"/>
          <w:sz w:val="28"/>
          <w:szCs w:val="28"/>
        </w:rPr>
        <w:t>;</w:t>
      </w:r>
    </w:p>
    <w:p w:rsidR="002E6EE5" w:rsidRPr="002E6EE5" w:rsidRDefault="002E6EE5" w:rsidP="002E6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 xml:space="preserve">2) В статье 11 </w:t>
      </w:r>
      <w:r w:rsidRPr="002E6EE5">
        <w:rPr>
          <w:rFonts w:ascii="Times New Roman" w:hAnsi="Times New Roman" w:cs="Times New Roman"/>
          <w:b/>
          <w:sz w:val="28"/>
          <w:szCs w:val="28"/>
        </w:rPr>
        <w:t>«Территориальное общественное самоуправление»</w:t>
      </w:r>
      <w:r w:rsidRPr="002E6EE5">
        <w:rPr>
          <w:rStyle w:val="a3"/>
          <w:b/>
          <w:sz w:val="28"/>
          <w:szCs w:val="28"/>
        </w:rPr>
        <w:t xml:space="preserve"> </w:t>
      </w:r>
    </w:p>
    <w:p w:rsidR="002E6EE5" w:rsidRPr="002E6EE5" w:rsidRDefault="002E6EE5" w:rsidP="002E6E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>пункт 2 дополнить подпунктом следующего содержания:</w:t>
      </w:r>
    </w:p>
    <w:p w:rsidR="002E6EE5" w:rsidRPr="002E6EE5" w:rsidRDefault="002E6EE5" w:rsidP="00075E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>«1) обсуждение инициативного проекта и принятие решения по вопросу о его одобрении</w:t>
      </w:r>
      <w:proofErr w:type="gramStart"/>
      <w:r w:rsidRPr="002E6EE5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2E6EE5" w:rsidRPr="002E6EE5" w:rsidRDefault="002E6EE5" w:rsidP="002E6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 xml:space="preserve">3) В статье 13 </w:t>
      </w:r>
      <w:r w:rsidRPr="002E6EE5">
        <w:rPr>
          <w:rFonts w:ascii="Times New Roman" w:hAnsi="Times New Roman" w:cs="Times New Roman"/>
          <w:b/>
          <w:sz w:val="28"/>
          <w:szCs w:val="28"/>
        </w:rPr>
        <w:t>«Собрание граждан»</w:t>
      </w:r>
    </w:p>
    <w:p w:rsidR="002E6EE5" w:rsidRPr="002E6EE5" w:rsidRDefault="002E6EE5" w:rsidP="002E6E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>Пункт 1изложить в следующей редакции:</w:t>
      </w:r>
    </w:p>
    <w:p w:rsidR="002E6EE5" w:rsidRPr="002E6EE5" w:rsidRDefault="002E6EE5" w:rsidP="002E6E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 xml:space="preserve">«1. Для обсуждения вопросов местного значения, информирования населения о деятельности органов местного самоуправления и должностных </w:t>
      </w:r>
      <w:r w:rsidRPr="002E6EE5">
        <w:rPr>
          <w:rFonts w:ascii="Times New Roman" w:hAnsi="Times New Roman" w:cs="Times New Roman"/>
          <w:sz w:val="28"/>
          <w:szCs w:val="28"/>
        </w:rPr>
        <w:lastRenderedPageBreak/>
        <w:t>лиц местного самоуправления, обсуждения вопросов внесения инициативных проектов и их рассмотрения, осуществления территориального общественного самоуправления на части территории поселения могут проводиться собрания граждан</w:t>
      </w:r>
      <w:proofErr w:type="gramStart"/>
      <w:r w:rsidRPr="002E6EE5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2E6EE5" w:rsidRPr="002E6EE5" w:rsidRDefault="002E6EE5" w:rsidP="002E6E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>пункт 5 изложить в следующей редакции:</w:t>
      </w:r>
    </w:p>
    <w:p w:rsidR="002E6EE5" w:rsidRPr="002E6EE5" w:rsidRDefault="002E6EE5" w:rsidP="002E6E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 xml:space="preserve">«5. Инициатива населения о проведении собрания граждан оформляется в виде обращения в Совет депутатов </w:t>
      </w:r>
      <w:proofErr w:type="spellStart"/>
      <w:r w:rsidRPr="002E6EE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E6EE5">
        <w:rPr>
          <w:rFonts w:ascii="Times New Roman" w:hAnsi="Times New Roman" w:cs="Times New Roman"/>
          <w:sz w:val="28"/>
          <w:szCs w:val="28"/>
        </w:rPr>
        <w:t xml:space="preserve"> сельского поселения, в котором указываются:</w:t>
      </w:r>
    </w:p>
    <w:p w:rsidR="002E6EE5" w:rsidRPr="002E6EE5" w:rsidRDefault="002E6EE5" w:rsidP="002E6E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>1) вопрос (вопросы), предлагаемый (предлагаемые) к рассмотрению на собрании граждан;</w:t>
      </w:r>
    </w:p>
    <w:p w:rsidR="002E6EE5" w:rsidRPr="002E6EE5" w:rsidRDefault="002E6EE5" w:rsidP="002E6E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>2) обоснование необходимости его (их) рассмотрения на собрании граждан;</w:t>
      </w:r>
    </w:p>
    <w:p w:rsidR="002E6EE5" w:rsidRPr="002E6EE5" w:rsidRDefault="002E6EE5" w:rsidP="002E6E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>3) предложения по дате, времени и месту проведения собрания граждан;</w:t>
      </w:r>
    </w:p>
    <w:p w:rsidR="002E6EE5" w:rsidRPr="002E6EE5" w:rsidRDefault="002E6EE5" w:rsidP="002E6E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 xml:space="preserve">4) территория </w:t>
      </w:r>
      <w:proofErr w:type="spellStart"/>
      <w:r w:rsidRPr="002E6EE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E6EE5">
        <w:rPr>
          <w:rFonts w:ascii="Times New Roman" w:hAnsi="Times New Roman" w:cs="Times New Roman"/>
          <w:sz w:val="28"/>
          <w:szCs w:val="28"/>
        </w:rPr>
        <w:t xml:space="preserve"> сельского поселения, в пределах которой предполагается провести собрание граждан;</w:t>
      </w:r>
    </w:p>
    <w:p w:rsidR="002E6EE5" w:rsidRPr="002E6EE5" w:rsidRDefault="002E6EE5" w:rsidP="002E6E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>5) контактная информация о лицах, ответственных за проведение собрания граждан</w:t>
      </w:r>
      <w:proofErr w:type="gramStart"/>
      <w:r w:rsidRPr="002E6EE5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2E6EE5" w:rsidRPr="002E6EE5" w:rsidRDefault="002E6EE5" w:rsidP="002E6E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>пункт 11 дополнить абзацем следующего содержания:</w:t>
      </w:r>
    </w:p>
    <w:p w:rsidR="002E6EE5" w:rsidRPr="002E6EE5" w:rsidRDefault="002E6EE5" w:rsidP="002E6E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 xml:space="preserve">«В собрании граждан по вопросам внесения инициативных проектов и их рассмотрения вправе принимать участие жители соответствующей территории </w:t>
      </w:r>
      <w:proofErr w:type="spellStart"/>
      <w:r w:rsidRPr="002E6EE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E6EE5">
        <w:rPr>
          <w:rFonts w:ascii="Times New Roman" w:hAnsi="Times New Roman" w:cs="Times New Roman"/>
          <w:sz w:val="28"/>
          <w:szCs w:val="28"/>
        </w:rPr>
        <w:t xml:space="preserve"> сельского поселения,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депутатов </w:t>
      </w:r>
      <w:proofErr w:type="spellStart"/>
      <w:r w:rsidRPr="002E6EE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E6EE5">
        <w:rPr>
          <w:rFonts w:ascii="Times New Roman" w:hAnsi="Times New Roman" w:cs="Times New Roman"/>
          <w:sz w:val="28"/>
          <w:szCs w:val="28"/>
        </w:rPr>
        <w:t xml:space="preserve"> сельского поселения нормативного характера</w:t>
      </w:r>
      <w:proofErr w:type="gramStart"/>
      <w:r w:rsidRPr="002E6EE5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2E6EE5" w:rsidRPr="002E6EE5" w:rsidRDefault="002E6EE5" w:rsidP="002E6E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>пункт 15 изложить в следующей редакции:</w:t>
      </w:r>
    </w:p>
    <w:p w:rsidR="002E6EE5" w:rsidRPr="002E6EE5" w:rsidRDefault="002E6EE5" w:rsidP="00075E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 xml:space="preserve">«15. Порядок назначения и проведения собрания граждан, а также полномочия собрания граждан определяются Федеральным законом от 6 октября 2003 года №131-ФЗ «Об общих принципах организации местного самоуправления в Российской Федерации», решениями Совета депутатов </w:t>
      </w:r>
      <w:proofErr w:type="spellStart"/>
      <w:r w:rsidRPr="002E6EE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E6EE5">
        <w:rPr>
          <w:rFonts w:ascii="Times New Roman" w:hAnsi="Times New Roman" w:cs="Times New Roman"/>
          <w:sz w:val="28"/>
          <w:szCs w:val="28"/>
        </w:rPr>
        <w:t xml:space="preserve"> сельского поселения нормативного характера. Собрание граждан, проводимое по инициативе населения, назначается Советом депутатов </w:t>
      </w:r>
      <w:proofErr w:type="spellStart"/>
      <w:r w:rsidRPr="002E6EE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E6EE5">
        <w:rPr>
          <w:rFonts w:ascii="Times New Roman" w:hAnsi="Times New Roman" w:cs="Times New Roman"/>
          <w:sz w:val="28"/>
          <w:szCs w:val="28"/>
        </w:rPr>
        <w:t xml:space="preserve"> сельского поселения в течение 30 дней со дня поступления обращения о проведении собрания граждан</w:t>
      </w:r>
      <w:proofErr w:type="gramStart"/>
      <w:r w:rsidRPr="002E6EE5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2E6EE5" w:rsidRPr="002E6EE5" w:rsidRDefault="002E6EE5" w:rsidP="002E6E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 xml:space="preserve">4) Дополнить главу </w:t>
      </w:r>
      <w:r w:rsidRPr="002E6EE5">
        <w:rPr>
          <w:rFonts w:ascii="Times New Roman" w:hAnsi="Times New Roman" w:cs="Times New Roman"/>
          <w:b/>
          <w:sz w:val="28"/>
          <w:szCs w:val="28"/>
        </w:rPr>
        <w:t>«Формы, порядок и гарантии участия населения в решении вопросов местного значения»</w:t>
      </w:r>
      <w:r w:rsidRPr="002E6EE5">
        <w:rPr>
          <w:rFonts w:ascii="Times New Roman" w:hAnsi="Times New Roman" w:cs="Times New Roman"/>
          <w:sz w:val="28"/>
          <w:szCs w:val="28"/>
        </w:rPr>
        <w:t xml:space="preserve"> новой статьёй:</w:t>
      </w:r>
      <w:r w:rsidRPr="002E6EE5">
        <w:rPr>
          <w:rStyle w:val="a3"/>
          <w:b/>
          <w:sz w:val="28"/>
          <w:szCs w:val="28"/>
        </w:rPr>
        <w:t xml:space="preserve"> </w:t>
      </w:r>
    </w:p>
    <w:p w:rsidR="00075E14" w:rsidRDefault="002E6EE5" w:rsidP="002E6E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>«Статья 13.1. Сход граждан.</w:t>
      </w:r>
      <w:r w:rsidR="00075E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2E6EE5" w:rsidRPr="002E6EE5" w:rsidRDefault="002E6EE5" w:rsidP="002E6E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lastRenderedPageBreak/>
        <w:t xml:space="preserve">1. Сход граждан может проводиться в </w:t>
      </w:r>
      <w:proofErr w:type="spellStart"/>
      <w:r w:rsidRPr="002E6EE5">
        <w:rPr>
          <w:rFonts w:ascii="Times New Roman" w:hAnsi="Times New Roman" w:cs="Times New Roman"/>
          <w:sz w:val="28"/>
          <w:szCs w:val="28"/>
        </w:rPr>
        <w:t>Кунашакском</w:t>
      </w:r>
      <w:proofErr w:type="spellEnd"/>
      <w:r w:rsidRPr="002E6EE5">
        <w:rPr>
          <w:rFonts w:ascii="Times New Roman" w:hAnsi="Times New Roman" w:cs="Times New Roman"/>
          <w:sz w:val="28"/>
          <w:szCs w:val="28"/>
        </w:rPr>
        <w:t xml:space="preserve"> поселении в случаях, предусмотренных Федеральным законом «Об общих принципах организации местного самоуправления в Российской Федерации».</w:t>
      </w:r>
    </w:p>
    <w:p w:rsidR="002E6EE5" w:rsidRPr="002E6EE5" w:rsidRDefault="002E6EE5" w:rsidP="002E6E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>2. Сход граждан правомочен при участии в нем более половины обладающих избирательным правом жителей населенного пункта (либо части его территории) или поселения. В случае</w:t>
      </w:r>
      <w:proofErr w:type="gramStart"/>
      <w:r w:rsidRPr="002E6EE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E6EE5">
        <w:rPr>
          <w:rFonts w:ascii="Times New Roman" w:hAnsi="Times New Roman" w:cs="Times New Roman"/>
          <w:sz w:val="28"/>
          <w:szCs w:val="28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</w:t>
      </w:r>
      <w:proofErr w:type="gramStart"/>
      <w:r w:rsidRPr="002E6EE5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2E6EE5" w:rsidRPr="002E6EE5" w:rsidRDefault="002E6EE5" w:rsidP="002E6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 xml:space="preserve">5) Статью 15 </w:t>
      </w:r>
      <w:r w:rsidRPr="002E6EE5">
        <w:rPr>
          <w:rFonts w:ascii="Times New Roman" w:hAnsi="Times New Roman" w:cs="Times New Roman"/>
          <w:b/>
          <w:sz w:val="28"/>
          <w:szCs w:val="28"/>
        </w:rPr>
        <w:t>«Опрос граждан»</w:t>
      </w:r>
      <w:r w:rsidRPr="002E6EE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E6EE5" w:rsidRPr="002E6EE5" w:rsidRDefault="002E6EE5" w:rsidP="002E6E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>«Статья 15. Опрос граждан.</w:t>
      </w:r>
    </w:p>
    <w:p w:rsidR="002E6EE5" w:rsidRPr="002E6EE5" w:rsidRDefault="002E6EE5" w:rsidP="002E6E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 xml:space="preserve">1. Опрос граждан проводится на всей территории </w:t>
      </w:r>
      <w:proofErr w:type="spellStart"/>
      <w:r w:rsidRPr="002E6EE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E6EE5">
        <w:rPr>
          <w:rFonts w:ascii="Times New Roman" w:hAnsi="Times New Roman" w:cs="Times New Roman"/>
          <w:sz w:val="28"/>
          <w:szCs w:val="28"/>
        </w:rPr>
        <w:t xml:space="preserve"> сельского поселения или на части его территории для выявления мнения населения и его учета при принятии решений органами местного самоуправления </w:t>
      </w:r>
      <w:proofErr w:type="spellStart"/>
      <w:r w:rsidRPr="002E6EE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E6EE5">
        <w:rPr>
          <w:rFonts w:ascii="Times New Roman" w:hAnsi="Times New Roman" w:cs="Times New Roman"/>
          <w:sz w:val="28"/>
          <w:szCs w:val="28"/>
        </w:rPr>
        <w:t xml:space="preserve"> сельского поселения и должностными лицами местного самоуправления </w:t>
      </w:r>
      <w:proofErr w:type="spellStart"/>
      <w:r w:rsidRPr="002E6EE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E6EE5">
        <w:rPr>
          <w:rFonts w:ascii="Times New Roman" w:hAnsi="Times New Roman" w:cs="Times New Roman"/>
          <w:sz w:val="28"/>
          <w:szCs w:val="28"/>
        </w:rPr>
        <w:t xml:space="preserve"> сельского поселения, а также органами государственной власти.</w:t>
      </w:r>
    </w:p>
    <w:p w:rsidR="002E6EE5" w:rsidRPr="002E6EE5" w:rsidRDefault="002E6EE5" w:rsidP="002E6E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>2. Результаты опроса граждан носят рекомендательный характер.</w:t>
      </w:r>
    </w:p>
    <w:p w:rsidR="002E6EE5" w:rsidRPr="002E6EE5" w:rsidRDefault="002E6EE5" w:rsidP="002E6E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 xml:space="preserve">3. В опросе граждан имеют право участвовать жители </w:t>
      </w:r>
      <w:proofErr w:type="spellStart"/>
      <w:r w:rsidRPr="002E6EE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E6EE5">
        <w:rPr>
          <w:rFonts w:ascii="Times New Roman" w:hAnsi="Times New Roman" w:cs="Times New Roman"/>
          <w:sz w:val="28"/>
          <w:szCs w:val="28"/>
        </w:rPr>
        <w:t xml:space="preserve"> сельского поселения, обладающие избирательным правом.</w:t>
      </w:r>
    </w:p>
    <w:p w:rsidR="002E6EE5" w:rsidRPr="002E6EE5" w:rsidRDefault="002E6EE5" w:rsidP="002E6E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 xml:space="preserve">В опросе граждан по вопросу выявления мнения граждан о поддержке инициативного проекта вправе участвовать жители </w:t>
      </w:r>
      <w:proofErr w:type="spellStart"/>
      <w:r w:rsidRPr="002E6EE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E6EE5">
        <w:rPr>
          <w:rFonts w:ascii="Times New Roman" w:hAnsi="Times New Roman" w:cs="Times New Roman"/>
          <w:sz w:val="28"/>
          <w:szCs w:val="28"/>
        </w:rPr>
        <w:t xml:space="preserve"> сельского поселения или его части, в которых предлагается реализовать инициативный проект, достигшие шестнадцатилетнего возраста.</w:t>
      </w:r>
    </w:p>
    <w:p w:rsidR="002E6EE5" w:rsidRPr="002E6EE5" w:rsidRDefault="002E6EE5" w:rsidP="002E6E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>4. Опрос граждан проводится по инициативе:</w:t>
      </w:r>
    </w:p>
    <w:p w:rsidR="002E6EE5" w:rsidRPr="002E6EE5" w:rsidRDefault="002E6EE5" w:rsidP="002E6E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 xml:space="preserve">1) Совета депутатов </w:t>
      </w:r>
      <w:proofErr w:type="spellStart"/>
      <w:r w:rsidRPr="002E6EE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E6EE5">
        <w:rPr>
          <w:rFonts w:ascii="Times New Roman" w:hAnsi="Times New Roman" w:cs="Times New Roman"/>
          <w:sz w:val="28"/>
          <w:szCs w:val="28"/>
        </w:rPr>
        <w:t xml:space="preserve"> сельского поселения или главы </w:t>
      </w:r>
      <w:proofErr w:type="spellStart"/>
      <w:r w:rsidRPr="002E6EE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E6EE5">
        <w:rPr>
          <w:rFonts w:ascii="Times New Roman" w:hAnsi="Times New Roman" w:cs="Times New Roman"/>
          <w:sz w:val="28"/>
          <w:szCs w:val="28"/>
        </w:rPr>
        <w:t xml:space="preserve"> сельского поселения - по вопросам местного значения;</w:t>
      </w:r>
    </w:p>
    <w:p w:rsidR="002E6EE5" w:rsidRPr="002E6EE5" w:rsidRDefault="002E6EE5" w:rsidP="002E6E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 xml:space="preserve">2) органов государственной власти Челябинской области - для учета мнения граждан при принятии решений об изменении целевого назначения земель </w:t>
      </w:r>
      <w:proofErr w:type="spellStart"/>
      <w:r w:rsidRPr="002E6EE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E6EE5">
        <w:rPr>
          <w:rFonts w:ascii="Times New Roman" w:hAnsi="Times New Roman" w:cs="Times New Roman"/>
          <w:sz w:val="28"/>
          <w:szCs w:val="28"/>
        </w:rPr>
        <w:t xml:space="preserve"> сельского поселения для объектов регионального и межрегионального значения.</w:t>
      </w:r>
    </w:p>
    <w:p w:rsidR="002E6EE5" w:rsidRPr="002E6EE5" w:rsidRDefault="002E6EE5" w:rsidP="002E6E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 xml:space="preserve">3) жителей </w:t>
      </w:r>
      <w:proofErr w:type="spellStart"/>
      <w:r w:rsidRPr="002E6EE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E6EE5">
        <w:rPr>
          <w:rFonts w:ascii="Times New Roman" w:hAnsi="Times New Roman" w:cs="Times New Roman"/>
          <w:sz w:val="28"/>
          <w:szCs w:val="28"/>
        </w:rPr>
        <w:t xml:space="preserve"> сельского поселения или его части, в которых предлагается реализовать инициативный проект, достигших </w:t>
      </w:r>
      <w:r w:rsidRPr="002E6EE5">
        <w:rPr>
          <w:rFonts w:ascii="Times New Roman" w:hAnsi="Times New Roman" w:cs="Times New Roman"/>
          <w:sz w:val="28"/>
          <w:szCs w:val="28"/>
        </w:rPr>
        <w:lastRenderedPageBreak/>
        <w:t>шестнадцатилетнего возраста, - для выявления мнения граждан о поддержке данного инициативного проекта.</w:t>
      </w:r>
    </w:p>
    <w:p w:rsidR="002E6EE5" w:rsidRPr="002E6EE5" w:rsidRDefault="002E6EE5" w:rsidP="002E6E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 xml:space="preserve">5. Порядок назначения и проведения опроса граждан определяется решением Совета депутатов </w:t>
      </w:r>
      <w:proofErr w:type="spellStart"/>
      <w:r w:rsidRPr="002E6EE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E6EE5">
        <w:rPr>
          <w:rFonts w:ascii="Times New Roman" w:hAnsi="Times New Roman" w:cs="Times New Roman"/>
          <w:sz w:val="28"/>
          <w:szCs w:val="28"/>
        </w:rPr>
        <w:t xml:space="preserve"> сельского поселения нормативного характера в соответствии с законом Челябинской области.</w:t>
      </w:r>
    </w:p>
    <w:p w:rsidR="002E6EE5" w:rsidRPr="002E6EE5" w:rsidRDefault="002E6EE5" w:rsidP="002E6E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 xml:space="preserve">6. Решение о назначении опроса граждан принимается Советом депутатов </w:t>
      </w:r>
      <w:proofErr w:type="spellStart"/>
      <w:r w:rsidRPr="002E6EE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E6EE5">
        <w:rPr>
          <w:rFonts w:ascii="Times New Roman" w:hAnsi="Times New Roman" w:cs="Times New Roman"/>
          <w:sz w:val="28"/>
          <w:szCs w:val="28"/>
        </w:rPr>
        <w:t xml:space="preserve"> сельского поселения. Для проведения опроса граждан может использоваться официальный сайт органов местного самоуправления </w:t>
      </w:r>
      <w:proofErr w:type="spellStart"/>
      <w:r w:rsidRPr="002E6EE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E6EE5">
        <w:rPr>
          <w:rFonts w:ascii="Times New Roman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«Интернет». </w:t>
      </w:r>
    </w:p>
    <w:p w:rsidR="002E6EE5" w:rsidRPr="002E6EE5" w:rsidRDefault="002E6EE5" w:rsidP="002E6E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 xml:space="preserve">В решении Совета депутатов </w:t>
      </w:r>
      <w:proofErr w:type="spellStart"/>
      <w:r w:rsidRPr="002E6EE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E6EE5">
        <w:rPr>
          <w:rFonts w:ascii="Times New Roman" w:hAnsi="Times New Roman" w:cs="Times New Roman"/>
          <w:sz w:val="28"/>
          <w:szCs w:val="28"/>
        </w:rPr>
        <w:t xml:space="preserve"> сельского поселения нормативного характера о назначении опроса граждан устанавливаются:</w:t>
      </w:r>
    </w:p>
    <w:p w:rsidR="002E6EE5" w:rsidRPr="002E6EE5" w:rsidRDefault="002E6EE5" w:rsidP="002E6E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>1) дата и сроки проведения опроса граждан;</w:t>
      </w:r>
    </w:p>
    <w:p w:rsidR="002E6EE5" w:rsidRPr="002E6EE5" w:rsidRDefault="002E6EE5" w:rsidP="002E6E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6EE5">
        <w:rPr>
          <w:rFonts w:ascii="Times New Roman" w:hAnsi="Times New Roman" w:cs="Times New Roman"/>
          <w:sz w:val="28"/>
          <w:szCs w:val="28"/>
        </w:rPr>
        <w:t>2) формулировка вопроса (вопросов), предлагаемого (предлагаемых) при проведении опроса;</w:t>
      </w:r>
      <w:proofErr w:type="gramEnd"/>
    </w:p>
    <w:p w:rsidR="002E6EE5" w:rsidRPr="002E6EE5" w:rsidRDefault="002E6EE5" w:rsidP="002E6E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>3) методика проведения опроса граждан;</w:t>
      </w:r>
    </w:p>
    <w:p w:rsidR="002E6EE5" w:rsidRPr="002E6EE5" w:rsidRDefault="002E6EE5" w:rsidP="002E6E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>4) форма опросного листа;</w:t>
      </w:r>
    </w:p>
    <w:p w:rsidR="002E6EE5" w:rsidRPr="002E6EE5" w:rsidRDefault="002E6EE5" w:rsidP="002E6E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 xml:space="preserve">5) минимальная численность жителей </w:t>
      </w:r>
      <w:proofErr w:type="spellStart"/>
      <w:r w:rsidRPr="002E6EE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E6EE5">
        <w:rPr>
          <w:rFonts w:ascii="Times New Roman" w:hAnsi="Times New Roman" w:cs="Times New Roman"/>
          <w:sz w:val="28"/>
          <w:szCs w:val="28"/>
        </w:rPr>
        <w:t xml:space="preserve"> сельского поселения, участвующих в опросе;</w:t>
      </w:r>
    </w:p>
    <w:p w:rsidR="002E6EE5" w:rsidRPr="002E6EE5" w:rsidRDefault="002E6EE5" w:rsidP="002E6E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 xml:space="preserve">6) порядок идентификации участников опроса в случае проведения опроса граждан с использованием официального сайта органов местного самоуправления </w:t>
      </w:r>
      <w:proofErr w:type="spellStart"/>
      <w:r w:rsidRPr="002E6EE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E6EE5">
        <w:rPr>
          <w:rFonts w:ascii="Times New Roman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2E6EE5" w:rsidRPr="002E6EE5" w:rsidRDefault="002E6EE5" w:rsidP="002E6E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 xml:space="preserve">7. Жители </w:t>
      </w:r>
      <w:proofErr w:type="spellStart"/>
      <w:r w:rsidRPr="002E6EE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E6EE5">
        <w:rPr>
          <w:rFonts w:ascii="Times New Roman" w:hAnsi="Times New Roman" w:cs="Times New Roman"/>
          <w:sz w:val="28"/>
          <w:szCs w:val="28"/>
        </w:rPr>
        <w:t xml:space="preserve"> сельского поселения должны быть проинформированы о проведении опроса граждан не менее чем за 10 дней до его проведения.</w:t>
      </w:r>
    </w:p>
    <w:p w:rsidR="002E6EE5" w:rsidRPr="002E6EE5" w:rsidRDefault="002E6EE5" w:rsidP="002E6E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>8. Финансирование мероприятий, связанных с подготовкой и проведением опроса граждан, осуществляется:</w:t>
      </w:r>
    </w:p>
    <w:p w:rsidR="002E6EE5" w:rsidRPr="002E6EE5" w:rsidRDefault="002E6EE5" w:rsidP="002E6E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 xml:space="preserve">1) за счет средств бюджета </w:t>
      </w:r>
      <w:proofErr w:type="spellStart"/>
      <w:r w:rsidRPr="002E6EE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E6EE5">
        <w:rPr>
          <w:rFonts w:ascii="Times New Roman" w:hAnsi="Times New Roman" w:cs="Times New Roman"/>
          <w:sz w:val="28"/>
          <w:szCs w:val="28"/>
        </w:rPr>
        <w:t xml:space="preserve"> сельского поселения - при проведении опроса граждан по инициативе органов местного самоуправления </w:t>
      </w:r>
      <w:proofErr w:type="spellStart"/>
      <w:r w:rsidRPr="002E6EE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E6EE5">
        <w:rPr>
          <w:rFonts w:ascii="Times New Roman" w:hAnsi="Times New Roman" w:cs="Times New Roman"/>
          <w:sz w:val="28"/>
          <w:szCs w:val="28"/>
        </w:rPr>
        <w:t xml:space="preserve"> сельского поселения или жителей </w:t>
      </w:r>
      <w:proofErr w:type="spellStart"/>
      <w:r w:rsidRPr="002E6EE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E6EE5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2E6EE5" w:rsidRPr="002E6EE5" w:rsidRDefault="002E6EE5" w:rsidP="00075E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>2) за счет средств бюджета Челябинской области - при проведении опроса граждан по инициативе органов государственной власти Челябинской области</w:t>
      </w:r>
      <w:proofErr w:type="gramStart"/>
      <w:r w:rsidRPr="002E6EE5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2E6EE5" w:rsidRPr="002E6EE5" w:rsidRDefault="002E6EE5" w:rsidP="002E6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 xml:space="preserve">6) Дополнить главу </w:t>
      </w:r>
      <w:r w:rsidRPr="002E6EE5">
        <w:rPr>
          <w:rFonts w:ascii="Times New Roman" w:hAnsi="Times New Roman" w:cs="Times New Roman"/>
          <w:b/>
          <w:sz w:val="28"/>
          <w:szCs w:val="28"/>
        </w:rPr>
        <w:t>«Формы, порядок и гарантии участия населения в решении вопросов местного значения»</w:t>
      </w:r>
      <w:r w:rsidRPr="002E6EE5">
        <w:rPr>
          <w:rFonts w:ascii="Times New Roman" w:hAnsi="Times New Roman" w:cs="Times New Roman"/>
          <w:sz w:val="28"/>
          <w:szCs w:val="28"/>
        </w:rPr>
        <w:t xml:space="preserve"> новой статьёй:</w:t>
      </w:r>
    </w:p>
    <w:p w:rsidR="002E6EE5" w:rsidRPr="002E6EE5" w:rsidRDefault="002E6EE5" w:rsidP="002E6E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>«Статья 16.1. Инициативные проекты.</w:t>
      </w:r>
    </w:p>
    <w:p w:rsidR="002E6EE5" w:rsidRPr="002E6EE5" w:rsidRDefault="002E6EE5" w:rsidP="002E6E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lastRenderedPageBreak/>
        <w:t xml:space="preserve">1. В целях реализации мероприятий, имеющих приоритетное значение для жителей </w:t>
      </w:r>
      <w:proofErr w:type="spellStart"/>
      <w:r w:rsidRPr="002E6EE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E6EE5">
        <w:rPr>
          <w:rFonts w:ascii="Times New Roman" w:hAnsi="Times New Roman" w:cs="Times New Roman"/>
          <w:sz w:val="28"/>
          <w:szCs w:val="28"/>
        </w:rPr>
        <w:t xml:space="preserve"> сельского поселения или его части, по решению вопросов местного значения или иных вопросов, право </w:t>
      </w:r>
      <w:proofErr w:type="gramStart"/>
      <w:r w:rsidRPr="002E6EE5">
        <w:rPr>
          <w:rFonts w:ascii="Times New Roman" w:hAnsi="Times New Roman" w:cs="Times New Roman"/>
          <w:sz w:val="28"/>
          <w:szCs w:val="28"/>
        </w:rPr>
        <w:t>решения</w:t>
      </w:r>
      <w:proofErr w:type="gramEnd"/>
      <w:r w:rsidRPr="002E6EE5">
        <w:rPr>
          <w:rFonts w:ascii="Times New Roman" w:hAnsi="Times New Roman" w:cs="Times New Roman"/>
          <w:sz w:val="28"/>
          <w:szCs w:val="28"/>
        </w:rPr>
        <w:t xml:space="preserve"> которых предоставлено органам местного самоуправления </w:t>
      </w:r>
      <w:proofErr w:type="spellStart"/>
      <w:r w:rsidRPr="002E6EE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E6EE5">
        <w:rPr>
          <w:rFonts w:ascii="Times New Roman" w:hAnsi="Times New Roman" w:cs="Times New Roman"/>
          <w:sz w:val="28"/>
          <w:szCs w:val="28"/>
        </w:rPr>
        <w:t xml:space="preserve"> сельского поселения, в администрацию </w:t>
      </w:r>
      <w:proofErr w:type="spellStart"/>
      <w:r w:rsidRPr="002E6EE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E6EE5">
        <w:rPr>
          <w:rFonts w:ascii="Times New Roman" w:hAnsi="Times New Roman" w:cs="Times New Roman"/>
          <w:sz w:val="28"/>
          <w:szCs w:val="28"/>
        </w:rPr>
        <w:t xml:space="preserve"> сельского поселения может быть внесен инициативный проект. Порядок определения части территории </w:t>
      </w:r>
      <w:proofErr w:type="spellStart"/>
      <w:r w:rsidRPr="002E6EE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E6EE5">
        <w:rPr>
          <w:rFonts w:ascii="Times New Roman" w:hAnsi="Times New Roman" w:cs="Times New Roman"/>
          <w:sz w:val="28"/>
          <w:szCs w:val="28"/>
        </w:rPr>
        <w:t xml:space="preserve"> сельского поселения, на которой могут реализовываться инициативные проекты, устанавливается решением Совета депутатов </w:t>
      </w:r>
      <w:proofErr w:type="spellStart"/>
      <w:r w:rsidRPr="002E6EE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E6EE5">
        <w:rPr>
          <w:rFonts w:ascii="Times New Roman" w:hAnsi="Times New Roman" w:cs="Times New Roman"/>
          <w:sz w:val="28"/>
          <w:szCs w:val="28"/>
        </w:rPr>
        <w:t xml:space="preserve"> сельского поселения нормативного характера.</w:t>
      </w:r>
    </w:p>
    <w:p w:rsidR="002E6EE5" w:rsidRPr="002E6EE5" w:rsidRDefault="002E6EE5" w:rsidP="002E6E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 xml:space="preserve">2. С инициативой о внесении инициативного проекта вправе выступить инициативная группа численностью не менее десяти граждан, достигших шестнадцатилетнего возраста и проживающих на территории </w:t>
      </w:r>
      <w:proofErr w:type="spellStart"/>
      <w:r w:rsidRPr="002E6EE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E6EE5">
        <w:rPr>
          <w:rFonts w:ascii="Times New Roman" w:hAnsi="Times New Roman" w:cs="Times New Roman"/>
          <w:sz w:val="28"/>
          <w:szCs w:val="28"/>
        </w:rPr>
        <w:t xml:space="preserve"> сельского поселения, органы территориального общественного самоуправления. Минимальная численность инициативной группы может быть уменьшена решением Совета депутатов </w:t>
      </w:r>
      <w:proofErr w:type="spellStart"/>
      <w:r w:rsidRPr="002E6EE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E6EE5">
        <w:rPr>
          <w:rFonts w:ascii="Times New Roman" w:hAnsi="Times New Roman" w:cs="Times New Roman"/>
          <w:sz w:val="28"/>
          <w:szCs w:val="28"/>
        </w:rPr>
        <w:t xml:space="preserve"> сельского поселения нормативного характера. Право выступить инициатором проекта в соответствии с решением Совета депутатов </w:t>
      </w:r>
      <w:proofErr w:type="spellStart"/>
      <w:r w:rsidRPr="002E6EE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E6EE5">
        <w:rPr>
          <w:rFonts w:ascii="Times New Roman" w:hAnsi="Times New Roman" w:cs="Times New Roman"/>
          <w:sz w:val="28"/>
          <w:szCs w:val="28"/>
        </w:rPr>
        <w:t xml:space="preserve"> сельского поселения нормативного характера может быть предоставлено также иным лицам, осуществляющим деятельность на территории </w:t>
      </w:r>
      <w:proofErr w:type="spellStart"/>
      <w:r w:rsidRPr="002E6EE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E6EE5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2E6EE5" w:rsidRPr="002E6EE5" w:rsidRDefault="002E6EE5" w:rsidP="002E6E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>3. Инициативный проект должен содержать следующие сведения:</w:t>
      </w:r>
    </w:p>
    <w:p w:rsidR="002E6EE5" w:rsidRPr="002E6EE5" w:rsidRDefault="002E6EE5" w:rsidP="00075E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 xml:space="preserve">1) описание проблемы, решение которой имеет приоритетное значение для жителей </w:t>
      </w:r>
      <w:proofErr w:type="spellStart"/>
      <w:r w:rsidRPr="002E6EE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E6EE5">
        <w:rPr>
          <w:rFonts w:ascii="Times New Roman" w:hAnsi="Times New Roman" w:cs="Times New Roman"/>
          <w:sz w:val="28"/>
          <w:szCs w:val="28"/>
        </w:rPr>
        <w:t xml:space="preserve"> сельского поселения или его части;</w:t>
      </w:r>
    </w:p>
    <w:p w:rsidR="002E6EE5" w:rsidRPr="002E6EE5" w:rsidRDefault="002E6EE5" w:rsidP="00075E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>2) обоснование предложений по решению указанной проблемы;</w:t>
      </w:r>
    </w:p>
    <w:p w:rsidR="002E6EE5" w:rsidRPr="002E6EE5" w:rsidRDefault="002E6EE5" w:rsidP="00075E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>3) описание ожидаемого результата (ожидаемых результатов) реализации инициативного проекта;</w:t>
      </w:r>
    </w:p>
    <w:p w:rsidR="002E6EE5" w:rsidRPr="002E6EE5" w:rsidRDefault="002E6EE5" w:rsidP="00075E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>4) предварительный расчет необходимых расходов на реализацию инициативного проекта;</w:t>
      </w:r>
    </w:p>
    <w:p w:rsidR="002E6EE5" w:rsidRPr="002E6EE5" w:rsidRDefault="002E6EE5" w:rsidP="00075E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>5) планируемые сроки реализации инициативного проекта;</w:t>
      </w:r>
    </w:p>
    <w:p w:rsidR="002E6EE5" w:rsidRPr="002E6EE5" w:rsidRDefault="002E6EE5" w:rsidP="00075E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2E6EE5" w:rsidRPr="002E6EE5" w:rsidRDefault="002E6EE5" w:rsidP="00075E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 xml:space="preserve">7) указание на объем средств бюджета </w:t>
      </w:r>
      <w:proofErr w:type="spellStart"/>
      <w:r w:rsidRPr="002E6EE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E6EE5">
        <w:rPr>
          <w:rFonts w:ascii="Times New Roman" w:hAnsi="Times New Roman" w:cs="Times New Roman"/>
          <w:sz w:val="28"/>
          <w:szCs w:val="28"/>
        </w:rPr>
        <w:t xml:space="preserve"> сельского поселения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2E6EE5" w:rsidRPr="002E6EE5" w:rsidRDefault="002E6EE5" w:rsidP="00075E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 xml:space="preserve">8) указание на территорию </w:t>
      </w:r>
      <w:proofErr w:type="spellStart"/>
      <w:r w:rsidRPr="002E6EE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E6EE5">
        <w:rPr>
          <w:rFonts w:ascii="Times New Roman" w:hAnsi="Times New Roman" w:cs="Times New Roman"/>
          <w:sz w:val="28"/>
          <w:szCs w:val="28"/>
        </w:rPr>
        <w:t xml:space="preserve"> сельского поселения или его часть, в границах которой будет реализовываться инициативный проект, в </w:t>
      </w:r>
      <w:r w:rsidRPr="002E6EE5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порядком, установленным решением Совета депутатов </w:t>
      </w:r>
      <w:proofErr w:type="spellStart"/>
      <w:r w:rsidRPr="002E6EE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E6EE5">
        <w:rPr>
          <w:rFonts w:ascii="Times New Roman" w:hAnsi="Times New Roman" w:cs="Times New Roman"/>
          <w:sz w:val="28"/>
          <w:szCs w:val="28"/>
        </w:rPr>
        <w:t xml:space="preserve"> сельского поселения нормативного характера;</w:t>
      </w:r>
    </w:p>
    <w:p w:rsidR="002E6EE5" w:rsidRPr="002E6EE5" w:rsidRDefault="002E6EE5" w:rsidP="00075E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 xml:space="preserve">9) иные сведения, предусмотренные решением Совета депутатов </w:t>
      </w:r>
      <w:proofErr w:type="spellStart"/>
      <w:r w:rsidRPr="002E6EE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E6EE5">
        <w:rPr>
          <w:rFonts w:ascii="Times New Roman" w:hAnsi="Times New Roman" w:cs="Times New Roman"/>
          <w:sz w:val="28"/>
          <w:szCs w:val="28"/>
        </w:rPr>
        <w:t xml:space="preserve"> сельского поселения нормативного характера.</w:t>
      </w:r>
    </w:p>
    <w:p w:rsidR="002E6EE5" w:rsidRPr="002E6EE5" w:rsidRDefault="002E6EE5" w:rsidP="002E6E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 xml:space="preserve">4. Порядок выдвижения, внесения, обсуждения, рассмотрения инициативных проектов, а также проведения их конкурсного отбора устанавливается Советом депутатов </w:t>
      </w:r>
      <w:proofErr w:type="spellStart"/>
      <w:r w:rsidRPr="002E6EE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E6EE5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2E6EE5" w:rsidRPr="002E6EE5" w:rsidRDefault="002E6EE5" w:rsidP="002E6E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2E6EE5">
        <w:rPr>
          <w:rFonts w:ascii="Times New Roman" w:hAnsi="Times New Roman" w:cs="Times New Roman"/>
          <w:sz w:val="28"/>
          <w:szCs w:val="28"/>
        </w:rPr>
        <w:t>В отношении инициативных проектов, выдвигаемых для получения финансовой поддержки за счет межбюджетных трансфертов из бюджета Челябинской области,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и критерии конкурсного отбора таких инициативных проектов устанавливаются в соответствии с законом и (или) иным нормативным правовым актом Челябинской области.</w:t>
      </w:r>
      <w:proofErr w:type="gramEnd"/>
    </w:p>
    <w:p w:rsidR="002E6EE5" w:rsidRPr="002E6EE5" w:rsidRDefault="002E6EE5" w:rsidP="002E6E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>6. В случае</w:t>
      </w:r>
      <w:proofErr w:type="gramStart"/>
      <w:r w:rsidRPr="002E6EE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E6EE5">
        <w:rPr>
          <w:rFonts w:ascii="Times New Roman" w:hAnsi="Times New Roman" w:cs="Times New Roman"/>
          <w:sz w:val="28"/>
          <w:szCs w:val="28"/>
        </w:rPr>
        <w:t xml:space="preserve"> если в администрацию </w:t>
      </w:r>
      <w:proofErr w:type="spellStart"/>
      <w:r w:rsidRPr="002E6EE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E6EE5">
        <w:rPr>
          <w:rFonts w:ascii="Times New Roman" w:hAnsi="Times New Roman" w:cs="Times New Roman"/>
          <w:sz w:val="28"/>
          <w:szCs w:val="28"/>
        </w:rPr>
        <w:t xml:space="preserve"> сельского поселения внесено несколько инициативных проектов, в том числе с описанием аналогичных по содержанию приоритетных проблем, администрация </w:t>
      </w:r>
      <w:proofErr w:type="spellStart"/>
      <w:r w:rsidRPr="002E6EE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E6EE5">
        <w:rPr>
          <w:rFonts w:ascii="Times New Roman" w:hAnsi="Times New Roman" w:cs="Times New Roman"/>
          <w:sz w:val="28"/>
          <w:szCs w:val="28"/>
        </w:rPr>
        <w:t xml:space="preserve"> сельского поселения организует проведение конкурсного отбора и информирует об этом инициаторов проекта.</w:t>
      </w:r>
    </w:p>
    <w:p w:rsidR="002E6EE5" w:rsidRPr="002E6EE5" w:rsidRDefault="002E6EE5" w:rsidP="00075E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 xml:space="preserve">7. Проведение конкурсного отбора инициативных проектов возлагается на коллегиальный орган (комиссию), порядок формирования и деятельности которого определяется решением Совета депутатов </w:t>
      </w:r>
      <w:proofErr w:type="spellStart"/>
      <w:r w:rsidRPr="002E6EE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E6EE5">
        <w:rPr>
          <w:rFonts w:ascii="Times New Roman" w:hAnsi="Times New Roman" w:cs="Times New Roman"/>
          <w:sz w:val="28"/>
          <w:szCs w:val="28"/>
        </w:rPr>
        <w:t xml:space="preserve"> сельского поселения нормативного характера. Состав коллегиального органа (комиссии) формируется администрацией </w:t>
      </w:r>
      <w:proofErr w:type="spellStart"/>
      <w:r w:rsidRPr="002E6EE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E6EE5">
        <w:rPr>
          <w:rFonts w:ascii="Times New Roman" w:hAnsi="Times New Roman" w:cs="Times New Roman"/>
          <w:sz w:val="28"/>
          <w:szCs w:val="28"/>
        </w:rPr>
        <w:t xml:space="preserve"> сельского поселения. При этом половина от общего числа членов коллегиального органа (комиссии) должна быть назначена на основе предложений Совета депутатов </w:t>
      </w:r>
      <w:proofErr w:type="spellStart"/>
      <w:r w:rsidRPr="002E6EE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E6EE5">
        <w:rPr>
          <w:rFonts w:ascii="Times New Roman" w:hAnsi="Times New Roman" w:cs="Times New Roman"/>
          <w:sz w:val="28"/>
          <w:szCs w:val="28"/>
        </w:rPr>
        <w:t xml:space="preserve"> сельского поселения.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(комиссией) инициативных проектов и изложения своих позиций по ним</w:t>
      </w:r>
      <w:proofErr w:type="gramStart"/>
      <w:r w:rsidRPr="002E6EE5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2E6EE5" w:rsidRPr="002E6EE5" w:rsidRDefault="002E6EE5" w:rsidP="002E6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 xml:space="preserve">7) В пункте 2 статьи 19 </w:t>
      </w:r>
      <w:r w:rsidRPr="002E6EE5">
        <w:rPr>
          <w:rFonts w:ascii="Times New Roman" w:hAnsi="Times New Roman" w:cs="Times New Roman"/>
          <w:b/>
          <w:sz w:val="28"/>
          <w:szCs w:val="28"/>
        </w:rPr>
        <w:t>«Полномочия Совета депутатов»:</w:t>
      </w:r>
      <w:r w:rsidRPr="002E6E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EE5" w:rsidRPr="002E6EE5" w:rsidRDefault="002E6EE5" w:rsidP="002E6E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>а) подпункт 13 считать подпунктом 18;</w:t>
      </w:r>
    </w:p>
    <w:p w:rsidR="002E6EE5" w:rsidRPr="002E6EE5" w:rsidRDefault="002E6EE5" w:rsidP="002E6E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>б) дополнить подпунктами 13-17 следующего содержания:</w:t>
      </w:r>
    </w:p>
    <w:p w:rsidR="00075E14" w:rsidRDefault="002E6EE5" w:rsidP="00075E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 xml:space="preserve">«13) установление порядка определения части территории </w:t>
      </w:r>
      <w:proofErr w:type="spellStart"/>
      <w:r w:rsidRPr="002E6EE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E6EE5">
        <w:rPr>
          <w:rFonts w:ascii="Times New Roman" w:hAnsi="Times New Roman" w:cs="Times New Roman"/>
          <w:sz w:val="28"/>
          <w:szCs w:val="28"/>
        </w:rPr>
        <w:t xml:space="preserve"> сельского поселения, на которой могут реализовываться инициативные проекты;</w:t>
      </w:r>
    </w:p>
    <w:p w:rsidR="002E6EE5" w:rsidRPr="002E6EE5" w:rsidRDefault="002E6EE5" w:rsidP="00075E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>14) установление порядка выдвижения, внесения, обсуждения, рассмотрения инициативных проектов, а также проведения их конкурсного отбора;</w:t>
      </w:r>
    </w:p>
    <w:p w:rsidR="002E6EE5" w:rsidRPr="002E6EE5" w:rsidRDefault="002E6EE5" w:rsidP="00075E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lastRenderedPageBreak/>
        <w:t>15) определение порядка формирования и деятельности коллегиального органа (комиссии) по проведению конкурсного отбора инициативных проектов;</w:t>
      </w:r>
    </w:p>
    <w:p w:rsidR="002E6EE5" w:rsidRPr="002E6EE5" w:rsidRDefault="002E6EE5" w:rsidP="00075E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>16) определение порядка назначения и проведения собрания граждан в целях рассмотрения и обсуждения вопросов внесения инициативных проектов;</w:t>
      </w:r>
    </w:p>
    <w:p w:rsidR="002E6EE5" w:rsidRPr="002E6EE5" w:rsidRDefault="002E6EE5" w:rsidP="00075E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 xml:space="preserve">17) определение порядка расчета и возврата сумм инициативных платежей, подлежащих возврату лицам (в том числе организациям), осуществившим их перечисление в бюджет </w:t>
      </w:r>
      <w:proofErr w:type="spellStart"/>
      <w:r w:rsidRPr="002E6EE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E6EE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proofErr w:type="gramStart"/>
      <w:r w:rsidRPr="002E6EE5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075E14" w:rsidRDefault="00075E14" w:rsidP="002E6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6EE5" w:rsidRPr="002E6EE5" w:rsidRDefault="002E6EE5" w:rsidP="002E6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>8) В статье 23 «Депутат Совета депутатов» пункт 2 дополнить абзацем 2</w:t>
      </w:r>
    </w:p>
    <w:p w:rsidR="002E6EE5" w:rsidRPr="002E6EE5" w:rsidRDefault="002E6EE5" w:rsidP="002E6E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>Депутат, осуществляющий полномочия на непостоянной основе, освобождается от выполнения производственных или служебных обязанностей по месту работы на время осуществления полномочий депутата. На этот период за депутатом сохраняется место работы (должность) и средняя заработная плата. Продолжительность указанного периода составляет два дня в месяц;</w:t>
      </w:r>
    </w:p>
    <w:p w:rsidR="002E6EE5" w:rsidRPr="002E6EE5" w:rsidRDefault="002E6EE5" w:rsidP="002E6E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 xml:space="preserve">9) Пункт 4 статьи 46 </w:t>
      </w:r>
      <w:r w:rsidRPr="002E6EE5">
        <w:rPr>
          <w:rFonts w:ascii="Times New Roman" w:hAnsi="Times New Roman" w:cs="Times New Roman"/>
          <w:b/>
          <w:sz w:val="28"/>
          <w:szCs w:val="28"/>
        </w:rPr>
        <w:t>«Порядок принятия, внесения изменений и дополнений в Устав сельского поселения»</w:t>
      </w:r>
      <w:r w:rsidRPr="002E6EE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E6EE5" w:rsidRPr="002E6EE5" w:rsidRDefault="002E6EE5" w:rsidP="002E6E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 xml:space="preserve">«4. Устав </w:t>
      </w:r>
      <w:proofErr w:type="spellStart"/>
      <w:r w:rsidRPr="002E6EE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E6EE5">
        <w:rPr>
          <w:rFonts w:ascii="Times New Roman" w:hAnsi="Times New Roman" w:cs="Times New Roman"/>
          <w:sz w:val="28"/>
          <w:szCs w:val="28"/>
        </w:rPr>
        <w:t xml:space="preserve"> сельского поселения, решения о внесении изменений и дополнений в Устав </w:t>
      </w:r>
      <w:proofErr w:type="spellStart"/>
      <w:r w:rsidRPr="002E6EE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E6EE5">
        <w:rPr>
          <w:rFonts w:ascii="Times New Roman" w:hAnsi="Times New Roman" w:cs="Times New Roman"/>
          <w:sz w:val="28"/>
          <w:szCs w:val="28"/>
        </w:rPr>
        <w:t xml:space="preserve"> сельского поселения подлежат официальному опубликованию (обнародованию) после их государственной регистрации и вступают в силу после их официального опубликования (обнародования). </w:t>
      </w:r>
      <w:proofErr w:type="gramStart"/>
      <w:r w:rsidRPr="002E6EE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2E6EE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E6EE5">
        <w:rPr>
          <w:rFonts w:ascii="Times New Roman" w:hAnsi="Times New Roman" w:cs="Times New Roman"/>
          <w:sz w:val="28"/>
          <w:szCs w:val="28"/>
        </w:rPr>
        <w:t xml:space="preserve"> сельского поселения обязан опубликовать (обнародовать) зарегистрированные Устав </w:t>
      </w:r>
      <w:proofErr w:type="spellStart"/>
      <w:r w:rsidRPr="002E6EE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E6EE5">
        <w:rPr>
          <w:rFonts w:ascii="Times New Roman" w:hAnsi="Times New Roman" w:cs="Times New Roman"/>
          <w:sz w:val="28"/>
          <w:szCs w:val="28"/>
        </w:rPr>
        <w:t xml:space="preserve"> сельского поселения, решение о внесении изменений и дополнений в Устав </w:t>
      </w:r>
      <w:proofErr w:type="spellStart"/>
      <w:r w:rsidRPr="002E6EE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E6EE5">
        <w:rPr>
          <w:rFonts w:ascii="Times New Roman" w:hAnsi="Times New Roman" w:cs="Times New Roman"/>
          <w:sz w:val="28"/>
          <w:szCs w:val="28"/>
        </w:rPr>
        <w:t xml:space="preserve"> сельского поселения в течение семи дней со дня поступления уведомления о включении сведений об уставе </w:t>
      </w:r>
      <w:proofErr w:type="spellStart"/>
      <w:r w:rsidRPr="002E6EE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E6EE5">
        <w:rPr>
          <w:rFonts w:ascii="Times New Roman" w:hAnsi="Times New Roman" w:cs="Times New Roman"/>
          <w:sz w:val="28"/>
          <w:szCs w:val="28"/>
        </w:rPr>
        <w:t xml:space="preserve"> сельского поселения, решении о внесении изменений и дополнений в Устав </w:t>
      </w:r>
      <w:proofErr w:type="spellStart"/>
      <w:r w:rsidRPr="002E6EE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2E6EE5">
        <w:rPr>
          <w:rFonts w:ascii="Times New Roman" w:hAnsi="Times New Roman" w:cs="Times New Roman"/>
          <w:sz w:val="28"/>
          <w:szCs w:val="28"/>
        </w:rPr>
        <w:t xml:space="preserve"> сельского поселения в государственный реестр уставов муниципальных образований субъекта Российской Федерации, предусмотренного</w:t>
      </w:r>
      <w:proofErr w:type="gramEnd"/>
      <w:r w:rsidRPr="002E6EE5">
        <w:rPr>
          <w:rFonts w:ascii="Times New Roman" w:hAnsi="Times New Roman" w:cs="Times New Roman"/>
          <w:sz w:val="28"/>
          <w:szCs w:val="28"/>
        </w:rPr>
        <w:t xml:space="preserve"> частью 6 статьи 4 Федерального закона от 21 июля 2005 года № 97-ФЗ «О государственной регистрации уставов муниципальных образований»</w:t>
      </w:r>
      <w:proofErr w:type="gramStart"/>
      <w:r w:rsidRPr="002E6EE5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2E6EE5">
        <w:rPr>
          <w:rFonts w:ascii="Times New Roman" w:hAnsi="Times New Roman" w:cs="Times New Roman"/>
          <w:sz w:val="28"/>
          <w:szCs w:val="28"/>
        </w:rPr>
        <w:t>.</w:t>
      </w:r>
    </w:p>
    <w:p w:rsidR="002E6EE5" w:rsidRPr="002E6EE5" w:rsidRDefault="002E6EE5" w:rsidP="002E6EE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6EE5" w:rsidRPr="002E6EE5" w:rsidRDefault="002E6EE5" w:rsidP="002E6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EE5" w:rsidRPr="002E6EE5" w:rsidRDefault="002E6EE5" w:rsidP="00655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 xml:space="preserve">Председатель  оргкомитета                                                       Е.Ф. </w:t>
      </w:r>
      <w:proofErr w:type="spellStart"/>
      <w:r w:rsidRPr="002E6EE5">
        <w:rPr>
          <w:rFonts w:ascii="Times New Roman" w:hAnsi="Times New Roman" w:cs="Times New Roman"/>
          <w:sz w:val="28"/>
          <w:szCs w:val="28"/>
        </w:rPr>
        <w:t>Халимова</w:t>
      </w:r>
      <w:proofErr w:type="spellEnd"/>
      <w:r w:rsidRPr="002E6E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EE5" w:rsidRPr="002E6EE5" w:rsidRDefault="002E6EE5" w:rsidP="00655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680" w:rsidRPr="002E6EE5" w:rsidRDefault="002E6EE5" w:rsidP="00655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EE5">
        <w:rPr>
          <w:rFonts w:ascii="Times New Roman" w:hAnsi="Times New Roman" w:cs="Times New Roman"/>
          <w:sz w:val="28"/>
          <w:szCs w:val="28"/>
        </w:rPr>
        <w:t xml:space="preserve">Секретарь оргкомитета                                                             Л.Н. Хасанова      </w:t>
      </w:r>
    </w:p>
    <w:sectPr w:rsidR="00FE7680" w:rsidRPr="002E6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F32449"/>
    <w:multiLevelType w:val="hybridMultilevel"/>
    <w:tmpl w:val="4B7AD4AE"/>
    <w:lvl w:ilvl="0" w:tplc="A22281F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73"/>
    <w:rsid w:val="00075E14"/>
    <w:rsid w:val="00186273"/>
    <w:rsid w:val="002E6EE5"/>
    <w:rsid w:val="006551BF"/>
    <w:rsid w:val="00B03D33"/>
    <w:rsid w:val="00BD14AA"/>
    <w:rsid w:val="00E56EBA"/>
    <w:rsid w:val="00FE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56EBA"/>
    <w:pPr>
      <w:widowControl w:val="0"/>
      <w:autoSpaceDE w:val="0"/>
      <w:autoSpaceDN w:val="0"/>
      <w:adjustRightInd w:val="0"/>
      <w:spacing w:after="0" w:line="64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E56EBA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E56EBA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E56EBA"/>
    <w:pPr>
      <w:widowControl w:val="0"/>
      <w:autoSpaceDE w:val="0"/>
      <w:autoSpaceDN w:val="0"/>
      <w:adjustRightInd w:val="0"/>
      <w:spacing w:after="0" w:line="319" w:lineRule="exact"/>
      <w:ind w:firstLine="6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E56EBA"/>
    <w:rPr>
      <w:rFonts w:ascii="Times New Roman" w:hAnsi="Times New Roman" w:cs="Times New Roman" w:hint="default"/>
      <w:sz w:val="26"/>
      <w:szCs w:val="26"/>
    </w:rPr>
  </w:style>
  <w:style w:type="character" w:styleId="a3">
    <w:name w:val="footnote reference"/>
    <w:uiPriority w:val="99"/>
    <w:semiHidden/>
    <w:unhideWhenUsed/>
    <w:rsid w:val="002E6EE5"/>
    <w:rPr>
      <w:rFonts w:ascii="Times New Roman" w:hAnsi="Times New Roman" w:cs="Times New Roman" w:hint="default"/>
      <w:vertAlign w:val="superscript"/>
    </w:rPr>
  </w:style>
  <w:style w:type="character" w:customStyle="1" w:styleId="FontStyle16">
    <w:name w:val="Font Style16"/>
    <w:basedOn w:val="a0"/>
    <w:uiPriority w:val="99"/>
    <w:rsid w:val="002E6EE5"/>
    <w:rPr>
      <w:rFonts w:ascii="Times New Roman" w:hAnsi="Times New Roman" w:cs="Times New Roman" w:hint="default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BD1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14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56EBA"/>
    <w:pPr>
      <w:widowControl w:val="0"/>
      <w:autoSpaceDE w:val="0"/>
      <w:autoSpaceDN w:val="0"/>
      <w:adjustRightInd w:val="0"/>
      <w:spacing w:after="0" w:line="64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E56EBA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E56EBA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E56EBA"/>
    <w:pPr>
      <w:widowControl w:val="0"/>
      <w:autoSpaceDE w:val="0"/>
      <w:autoSpaceDN w:val="0"/>
      <w:adjustRightInd w:val="0"/>
      <w:spacing w:after="0" w:line="319" w:lineRule="exact"/>
      <w:ind w:firstLine="6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E56EBA"/>
    <w:rPr>
      <w:rFonts w:ascii="Times New Roman" w:hAnsi="Times New Roman" w:cs="Times New Roman" w:hint="default"/>
      <w:sz w:val="26"/>
      <w:szCs w:val="26"/>
    </w:rPr>
  </w:style>
  <w:style w:type="character" w:styleId="a3">
    <w:name w:val="footnote reference"/>
    <w:uiPriority w:val="99"/>
    <w:semiHidden/>
    <w:unhideWhenUsed/>
    <w:rsid w:val="002E6EE5"/>
    <w:rPr>
      <w:rFonts w:ascii="Times New Roman" w:hAnsi="Times New Roman" w:cs="Times New Roman" w:hint="default"/>
      <w:vertAlign w:val="superscript"/>
    </w:rPr>
  </w:style>
  <w:style w:type="character" w:customStyle="1" w:styleId="FontStyle16">
    <w:name w:val="Font Style16"/>
    <w:basedOn w:val="a0"/>
    <w:uiPriority w:val="99"/>
    <w:rsid w:val="002E6EE5"/>
    <w:rPr>
      <w:rFonts w:ascii="Times New Roman" w:hAnsi="Times New Roman" w:cs="Times New Roman" w:hint="default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BD1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1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2590</Words>
  <Characters>14766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2021-04-28T05:48:00Z</cp:lastPrinted>
  <dcterms:created xsi:type="dcterms:W3CDTF">2021-04-09T08:30:00Z</dcterms:created>
  <dcterms:modified xsi:type="dcterms:W3CDTF">2021-04-28T05:49:00Z</dcterms:modified>
</cp:coreProperties>
</file>