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824" w:type="dxa"/>
        <w:tblLayout w:type="fixed"/>
        <w:tblLook w:val="01E0" w:firstRow="1" w:lastRow="1" w:firstColumn="1" w:lastColumn="1" w:noHBand="0" w:noVBand="0"/>
      </w:tblPr>
      <w:tblGrid>
        <w:gridCol w:w="5137"/>
      </w:tblGrid>
      <w:tr w:rsidR="002C4F6E" w:rsidRPr="002C4F6E" w:rsidTr="002C4F6E">
        <w:trPr>
          <w:trHeight w:val="207"/>
        </w:trPr>
        <w:tc>
          <w:tcPr>
            <w:tcW w:w="5137" w:type="dxa"/>
            <w:hideMark/>
          </w:tcPr>
          <w:p w:rsidR="002C4F6E" w:rsidRPr="002C4F6E" w:rsidRDefault="002C4F6E" w:rsidP="002C4F6E">
            <w:pPr>
              <w:spacing w:line="187" w:lineRule="exact"/>
              <w:ind w:left="200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                                           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Приложение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1</w:t>
            </w:r>
          </w:p>
        </w:tc>
      </w:tr>
      <w:tr w:rsidR="002C4F6E" w:rsidRPr="002C4F6E" w:rsidTr="002C4F6E">
        <w:trPr>
          <w:trHeight w:val="217"/>
        </w:trPr>
        <w:tc>
          <w:tcPr>
            <w:tcW w:w="5137" w:type="dxa"/>
            <w:hideMark/>
          </w:tcPr>
          <w:p w:rsidR="002C4F6E" w:rsidRPr="002C4F6E" w:rsidRDefault="002C4F6E" w:rsidP="002C4F6E">
            <w:pPr>
              <w:spacing w:before="11" w:line="186" w:lineRule="exact"/>
              <w:ind w:left="200"/>
              <w:rPr>
                <w:rFonts w:ascii="Times New Roman" w:eastAsia="Times New Roman" w:hAnsi="Times New Roman"/>
                <w:w w:val="105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 xml:space="preserve">к Решению Совета депутатов Усть-Багарякского </w:t>
            </w:r>
          </w:p>
          <w:p w:rsidR="002C4F6E" w:rsidRPr="002C4F6E" w:rsidRDefault="002C4F6E" w:rsidP="002C4F6E">
            <w:pPr>
              <w:spacing w:before="11" w:line="186" w:lineRule="exact"/>
              <w:ind w:left="20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сельского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поселения</w:t>
            </w:r>
            <w:proofErr w:type="spellEnd"/>
          </w:p>
        </w:tc>
      </w:tr>
      <w:tr w:rsidR="002C4F6E" w:rsidRPr="002C4F6E" w:rsidTr="002C4F6E">
        <w:trPr>
          <w:trHeight w:val="213"/>
        </w:trPr>
        <w:tc>
          <w:tcPr>
            <w:tcW w:w="5137" w:type="dxa"/>
            <w:hideMark/>
          </w:tcPr>
          <w:p w:rsidR="002C4F6E" w:rsidRPr="002C4F6E" w:rsidRDefault="002C4F6E" w:rsidP="002C4F6E">
            <w:pPr>
              <w:spacing w:before="7" w:line="186" w:lineRule="exact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 xml:space="preserve">    «О бюджете Усть-Багарякского сельского поселения на 2022 год</w:t>
            </w:r>
          </w:p>
        </w:tc>
      </w:tr>
      <w:tr w:rsidR="002C4F6E" w:rsidRPr="002C4F6E" w:rsidTr="002C4F6E">
        <w:trPr>
          <w:trHeight w:val="213"/>
        </w:trPr>
        <w:tc>
          <w:tcPr>
            <w:tcW w:w="5137" w:type="dxa"/>
            <w:hideMark/>
          </w:tcPr>
          <w:p w:rsidR="002C4F6E" w:rsidRPr="002C4F6E" w:rsidRDefault="002C4F6E" w:rsidP="002C4F6E">
            <w:pPr>
              <w:spacing w:before="7" w:line="186" w:lineRule="exact"/>
              <w:ind w:left="20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и на плановый период 2023 и 2024 годов»</w:t>
            </w:r>
          </w:p>
        </w:tc>
      </w:tr>
      <w:tr w:rsidR="002C4F6E" w:rsidRPr="002C4F6E" w:rsidTr="002C4F6E">
        <w:trPr>
          <w:trHeight w:val="111"/>
        </w:trPr>
        <w:tc>
          <w:tcPr>
            <w:tcW w:w="5137" w:type="dxa"/>
            <w:hideMark/>
          </w:tcPr>
          <w:p w:rsidR="002C4F6E" w:rsidRPr="002C4F6E" w:rsidRDefault="002C4F6E" w:rsidP="002C4F6E">
            <w:pPr>
              <w:tabs>
                <w:tab w:val="left" w:pos="3124"/>
              </w:tabs>
              <w:spacing w:before="7" w:line="177" w:lineRule="exact"/>
              <w:ind w:left="20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от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«30»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ноября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2022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года</w:t>
            </w:r>
            <w:proofErr w:type="spellEnd"/>
            <w:r w:rsidRPr="002C4F6E">
              <w:rPr>
                <w:rFonts w:ascii="Times New Roman" w:eastAsia="Times New Roman" w:hAnsi="Times New Roman"/>
                <w:spacing w:val="-15"/>
                <w:w w:val="105"/>
                <w:sz w:val="17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№</w:t>
            </w:r>
            <w:r w:rsidRPr="002C4F6E">
              <w:rPr>
                <w:rFonts w:ascii="Times New Roman" w:eastAsia="Times New Roman" w:hAnsi="Times New Roman"/>
                <w:spacing w:val="1"/>
                <w:sz w:val="17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3"/>
                <w:sz w:val="17"/>
              </w:rPr>
              <w:t>19</w:t>
            </w:r>
          </w:p>
        </w:tc>
      </w:tr>
    </w:tbl>
    <w:p w:rsidR="002C4F6E" w:rsidRPr="002C4F6E" w:rsidRDefault="002C4F6E" w:rsidP="002C4F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7"/>
        </w:rPr>
      </w:pPr>
    </w:p>
    <w:p w:rsidR="002C4F6E" w:rsidRPr="002C4F6E" w:rsidRDefault="002C4F6E" w:rsidP="002C4F6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17"/>
        </w:rPr>
      </w:pPr>
    </w:p>
    <w:p w:rsidR="002C4F6E" w:rsidRPr="002C4F6E" w:rsidRDefault="002C4F6E" w:rsidP="002C4F6E">
      <w:pPr>
        <w:widowControl w:val="0"/>
        <w:autoSpaceDE w:val="0"/>
        <w:autoSpaceDN w:val="0"/>
        <w:spacing w:before="98" w:after="0"/>
        <w:ind w:left="1371" w:right="129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Распределение</w:t>
      </w:r>
      <w:r w:rsidRPr="002C4F6E">
        <w:rPr>
          <w:rFonts w:ascii="Times New Roman" w:eastAsia="Times New Roman" w:hAnsi="Times New Roman" w:cs="Times New Roman"/>
          <w:spacing w:val="-31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бюджетных</w:t>
      </w:r>
      <w:r w:rsidRPr="002C4F6E">
        <w:rPr>
          <w:rFonts w:ascii="Times New Roman" w:eastAsia="Times New Roman" w:hAnsi="Times New Roman" w:cs="Times New Roman"/>
          <w:spacing w:val="-28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ассигнований</w:t>
      </w:r>
      <w:r w:rsidRPr="002C4F6E">
        <w:rPr>
          <w:rFonts w:ascii="Times New Roman" w:eastAsia="Times New Roman" w:hAnsi="Times New Roman" w:cs="Times New Roman"/>
          <w:spacing w:val="-29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по</w:t>
      </w:r>
      <w:r w:rsidRPr="002C4F6E">
        <w:rPr>
          <w:rFonts w:ascii="Times New Roman" w:eastAsia="Times New Roman" w:hAnsi="Times New Roman" w:cs="Times New Roman"/>
          <w:spacing w:val="-29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разделам,</w:t>
      </w:r>
      <w:r w:rsidRPr="002C4F6E">
        <w:rPr>
          <w:rFonts w:ascii="Times New Roman" w:eastAsia="Times New Roman" w:hAnsi="Times New Roman" w:cs="Times New Roman"/>
          <w:spacing w:val="-30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подразделам,</w:t>
      </w:r>
      <w:r w:rsidRPr="002C4F6E">
        <w:rPr>
          <w:rFonts w:ascii="Times New Roman" w:eastAsia="Times New Roman" w:hAnsi="Times New Roman" w:cs="Times New Roman"/>
          <w:spacing w:val="-29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целевым</w:t>
      </w:r>
      <w:r w:rsidRPr="002C4F6E">
        <w:rPr>
          <w:rFonts w:ascii="Times New Roman" w:eastAsia="Times New Roman" w:hAnsi="Times New Roman" w:cs="Times New Roman"/>
          <w:spacing w:val="-29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статьям и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группам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(группам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и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подгруппам)</w:t>
      </w:r>
      <w:r w:rsidRPr="002C4F6E">
        <w:rPr>
          <w:rFonts w:ascii="Times New Roman" w:eastAsia="Times New Roman" w:hAnsi="Times New Roman" w:cs="Times New Roman"/>
          <w:spacing w:val="-13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видов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расходов</w:t>
      </w:r>
      <w:r w:rsidRPr="002C4F6E">
        <w:rPr>
          <w:rFonts w:ascii="Times New Roman" w:eastAsia="Times New Roman" w:hAnsi="Times New Roman" w:cs="Times New Roman"/>
          <w:spacing w:val="-13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классификации</w:t>
      </w:r>
      <w:r w:rsidRPr="002C4F6E">
        <w:rPr>
          <w:rFonts w:ascii="Times New Roman" w:eastAsia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расходов</w:t>
      </w:r>
    </w:p>
    <w:p w:rsidR="002C4F6E" w:rsidRPr="002C4F6E" w:rsidRDefault="002C4F6E" w:rsidP="002C4F6E">
      <w:pPr>
        <w:widowControl w:val="0"/>
        <w:autoSpaceDE w:val="0"/>
        <w:autoSpaceDN w:val="0"/>
        <w:spacing w:before="1" w:after="0" w:line="240" w:lineRule="auto"/>
        <w:ind w:left="1371" w:right="125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2C4F6E">
        <w:rPr>
          <w:rFonts w:ascii="Times New Roman" w:eastAsia="Times New Roman" w:hAnsi="Times New Roman" w:cs="Times New Roman"/>
          <w:w w:val="105"/>
          <w:sz w:val="17"/>
          <w:szCs w:val="17"/>
        </w:rPr>
        <w:t>бюджетов на 2022 год</w:t>
      </w:r>
    </w:p>
    <w:p w:rsidR="002C4F6E" w:rsidRPr="002C4F6E" w:rsidRDefault="002C4F6E" w:rsidP="002C4F6E">
      <w:pPr>
        <w:widowControl w:val="0"/>
        <w:autoSpaceDE w:val="0"/>
        <w:autoSpaceDN w:val="0"/>
        <w:spacing w:before="18" w:after="4" w:line="240" w:lineRule="auto"/>
        <w:ind w:right="1009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2C4F6E">
        <w:rPr>
          <w:rFonts w:ascii="Times New Roman" w:eastAsia="Times New Roman" w:hAnsi="Times New Roman" w:cs="Times New Roman"/>
          <w:sz w:val="17"/>
          <w:szCs w:val="17"/>
        </w:rPr>
        <w:t>тыс. руб.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64"/>
        <w:gridCol w:w="744"/>
        <w:gridCol w:w="1471"/>
        <w:gridCol w:w="522"/>
        <w:gridCol w:w="2014"/>
      </w:tblGrid>
      <w:tr w:rsidR="002C4F6E" w:rsidRPr="002C4F6E" w:rsidTr="002C4F6E">
        <w:trPr>
          <w:trHeight w:val="193"/>
        </w:trPr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17"/>
                <w:lang w:val="ru-RU"/>
              </w:rPr>
            </w:pPr>
          </w:p>
          <w:p w:rsidR="002C4F6E" w:rsidRPr="002C4F6E" w:rsidRDefault="002C4F6E" w:rsidP="002C4F6E">
            <w:pPr>
              <w:ind w:left="803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Наименование</w:t>
            </w:r>
            <w:proofErr w:type="spellEnd"/>
          </w:p>
        </w:tc>
        <w:tc>
          <w:tcPr>
            <w:tcW w:w="3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74" w:lineRule="exact"/>
              <w:ind w:left="406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Код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функциональной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классификации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606" w:right="585"/>
              <w:jc w:val="center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Сумма</w:t>
            </w:r>
            <w:proofErr w:type="spellEnd"/>
          </w:p>
        </w:tc>
      </w:tr>
      <w:tr w:rsidR="002C4F6E" w:rsidRPr="002C4F6E" w:rsidTr="002C4F6E">
        <w:trPr>
          <w:trHeight w:val="407"/>
        </w:trPr>
        <w:tc>
          <w:tcPr>
            <w:tcW w:w="2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6"/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Раздел</w:t>
            </w:r>
            <w:proofErr w:type="spellEnd"/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82" w:lineRule="exact"/>
              <w:ind w:left="31" w:right="14"/>
              <w:jc w:val="center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Подраз-дел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6"/>
              <w:ind w:left="178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Целевая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статья</w:t>
            </w:r>
            <w:proofErr w:type="spellEnd"/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82" w:lineRule="exact"/>
              <w:ind w:right="55"/>
              <w:jc w:val="right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Груп</w:t>
            </w:r>
            <w:proofErr w:type="spellEnd"/>
          </w:p>
          <w:p w:rsidR="002C4F6E" w:rsidRPr="002C4F6E" w:rsidRDefault="002C4F6E" w:rsidP="002C4F6E">
            <w:pPr>
              <w:spacing w:before="25" w:line="180" w:lineRule="exact"/>
              <w:ind w:right="152"/>
              <w:jc w:val="right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па</w:t>
            </w:r>
            <w:proofErr w:type="spellEnd"/>
          </w:p>
        </w:tc>
        <w:tc>
          <w:tcPr>
            <w:tcW w:w="2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C4F6E" w:rsidRPr="002C4F6E" w:rsidTr="002C4F6E">
        <w:trPr>
          <w:trHeight w:val="220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" w:line="199" w:lineRule="exact"/>
              <w:ind w:left="30"/>
              <w:rPr>
                <w:rFonts w:ascii="Times New Roman" w:eastAsia="Times New Roman" w:hAnsi="Times New Roman"/>
                <w:b/>
                <w:sz w:val="19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b/>
                <w:sz w:val="19"/>
              </w:rPr>
              <w:t>Всего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" w:line="194" w:lineRule="exact"/>
              <w:ind w:left="606" w:right="588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  <w:r w:rsidRPr="002C4F6E">
              <w:rPr>
                <w:rFonts w:ascii="Times New Roman" w:eastAsia="Times New Roman" w:hAnsi="Times New Roman"/>
                <w:b/>
                <w:sz w:val="19"/>
              </w:rPr>
              <w:t>7 573,026</w:t>
            </w:r>
          </w:p>
        </w:tc>
      </w:tr>
      <w:tr w:rsidR="002C4F6E" w:rsidRPr="002C4F6E" w:rsidTr="002C4F6E">
        <w:trPr>
          <w:trHeight w:val="407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94" w:lineRule="exact"/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ОБЩЕГОСУДАРСТВЕННЫЕ</w:t>
            </w:r>
          </w:p>
          <w:p w:rsidR="002C4F6E" w:rsidRPr="002C4F6E" w:rsidRDefault="002C4F6E" w:rsidP="002C4F6E">
            <w:pPr>
              <w:spacing w:before="23" w:line="171" w:lineRule="exact"/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ВОПРОСЫ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6"/>
              <w:ind w:left="155" w:right="13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6"/>
              <w:ind w:left="31" w:right="11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6"/>
              <w:ind w:left="606" w:right="588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5 031,889</w:t>
            </w:r>
          </w:p>
        </w:tc>
      </w:tr>
      <w:tr w:rsidR="002C4F6E" w:rsidRPr="002C4F6E" w:rsidTr="002C4F6E">
        <w:trPr>
          <w:trHeight w:val="1048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4" w:line="268" w:lineRule="auto"/>
              <w:ind w:left="30" w:right="495"/>
              <w:jc w:val="both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Функционирование высшего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должностного</w:t>
            </w:r>
            <w:r w:rsidRPr="002C4F6E">
              <w:rPr>
                <w:rFonts w:ascii="Times New Roman" w:eastAsia="Times New Roman" w:hAnsi="Times New Roman"/>
                <w:spacing w:val="-31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лица</w:t>
            </w:r>
            <w:r w:rsidRPr="002C4F6E">
              <w:rPr>
                <w:rFonts w:ascii="Times New Roman" w:eastAsia="Times New Roman" w:hAnsi="Times New Roman"/>
                <w:spacing w:val="-31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субъекта Российской Федерации</w:t>
            </w:r>
            <w:r w:rsidRPr="002C4F6E">
              <w:rPr>
                <w:rFonts w:ascii="Times New Roman" w:eastAsia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и</w:t>
            </w:r>
          </w:p>
          <w:p w:rsidR="002C4F6E" w:rsidRPr="002C4F6E" w:rsidRDefault="002C4F6E" w:rsidP="002C4F6E">
            <w:pPr>
              <w:ind w:left="30"/>
              <w:jc w:val="both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муниципального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ind w:left="604" w:right="588"/>
              <w:jc w:val="center"/>
              <w:rPr>
                <w:rFonts w:ascii="Times New Roman" w:eastAsia="Times New Roman" w:hAnsi="Times New Roman"/>
                <w:w w:val="105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678,940</w:t>
            </w:r>
          </w:p>
          <w:p w:rsidR="002C4F6E" w:rsidRPr="002C4F6E" w:rsidRDefault="002C4F6E" w:rsidP="002C4F6E">
            <w:pPr>
              <w:ind w:left="604" w:right="588"/>
              <w:jc w:val="center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C4F6E" w:rsidRPr="002C4F6E" w:rsidTr="002C4F6E">
        <w:trPr>
          <w:trHeight w:val="332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55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Непрограммные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направления</w:t>
            </w:r>
            <w:proofErr w:type="spellEnd"/>
          </w:p>
          <w:p w:rsidR="002C4F6E" w:rsidRPr="002C4F6E" w:rsidRDefault="002C4F6E" w:rsidP="002C4F6E">
            <w:pPr>
              <w:spacing w:before="25" w:line="132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деятельности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7"/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7"/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7"/>
              <w:ind w:left="226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99 0 00 00000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5"/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678,940</w:t>
            </w:r>
          </w:p>
        </w:tc>
      </w:tr>
      <w:tr w:rsidR="002C4F6E" w:rsidRPr="002C4F6E" w:rsidTr="002C4F6E">
        <w:trPr>
          <w:trHeight w:val="506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7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Расходы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общегосударственного</w:t>
            </w:r>
            <w:proofErr w:type="spellEnd"/>
          </w:p>
          <w:p w:rsidR="002C4F6E" w:rsidRPr="002C4F6E" w:rsidRDefault="002C4F6E" w:rsidP="002C4F6E">
            <w:pPr>
              <w:spacing w:before="25" w:line="195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характера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226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99 0 04 00000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5"/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678,940</w:t>
            </w:r>
          </w:p>
        </w:tc>
      </w:tr>
      <w:tr w:rsidR="002C4F6E" w:rsidRPr="002C4F6E" w:rsidTr="002C4F6E">
        <w:trPr>
          <w:trHeight w:val="678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0" w:line="268" w:lineRule="auto"/>
              <w:ind w:left="30" w:right="68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Глава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муниципального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26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99 0 04 20300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678,940</w:t>
            </w:r>
          </w:p>
        </w:tc>
      </w:tr>
      <w:tr w:rsidR="002C4F6E" w:rsidRPr="002C4F6E" w:rsidTr="002C4F6E">
        <w:trPr>
          <w:trHeight w:val="2111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16"/>
                <w:lang w:val="ru-RU"/>
              </w:rPr>
            </w:pPr>
          </w:p>
          <w:p w:rsidR="002C4F6E" w:rsidRPr="002C4F6E" w:rsidRDefault="002C4F6E" w:rsidP="002C4F6E">
            <w:pPr>
              <w:spacing w:line="268" w:lineRule="auto"/>
              <w:ind w:left="30" w:right="68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0"/>
              <w:ind w:left="124" w:right="139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0"/>
              <w:ind w:left="4" w:right="1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0"/>
              <w:ind w:left="212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99 0 04 20300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0"/>
              <w:ind w:left="92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7"/>
              <w:ind w:left="589" w:right="588"/>
              <w:jc w:val="center"/>
              <w:rPr>
                <w:rFonts w:ascii="Times New Roman" w:eastAsia="Times New Roman" w:hAnsi="Times New Roman"/>
                <w:i/>
                <w:w w:val="105"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678,940</w:t>
            </w:r>
          </w:p>
          <w:p w:rsidR="002C4F6E" w:rsidRPr="002C4F6E" w:rsidRDefault="002C4F6E" w:rsidP="002C4F6E">
            <w:pPr>
              <w:spacing w:before="127"/>
              <w:ind w:left="589" w:right="588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</w:p>
        </w:tc>
      </w:tr>
      <w:tr w:rsidR="002C4F6E" w:rsidRPr="002C4F6E" w:rsidTr="002C4F6E">
        <w:trPr>
          <w:trHeight w:val="1403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1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Функционирование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законодательных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(представительных) органов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государственной власти и представительных органов</w:t>
            </w:r>
          </w:p>
          <w:p w:rsidR="002C4F6E" w:rsidRPr="002C4F6E" w:rsidRDefault="002C4F6E" w:rsidP="002C4F6E">
            <w:pPr>
              <w:spacing w:line="195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муниципальных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образований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spacing w:before="1"/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spacing w:before="1"/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156,171</w:t>
            </w:r>
          </w:p>
        </w:tc>
      </w:tr>
      <w:tr w:rsidR="002C4F6E" w:rsidRPr="002C4F6E" w:rsidTr="002C4F6E">
        <w:trPr>
          <w:trHeight w:val="452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7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Расходы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общегосударственного</w:t>
            </w:r>
            <w:proofErr w:type="spellEnd"/>
          </w:p>
          <w:p w:rsidR="002C4F6E" w:rsidRPr="002C4F6E" w:rsidRDefault="002C4F6E" w:rsidP="002C4F6E">
            <w:pPr>
              <w:spacing w:before="25" w:line="195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характера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7"/>
              <w:ind w:left="226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99 0 04 00000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5"/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156,171</w:t>
            </w:r>
          </w:p>
        </w:tc>
      </w:tr>
      <w:tr w:rsidR="002C4F6E" w:rsidRPr="002C4F6E" w:rsidTr="002C4F6E">
        <w:trPr>
          <w:trHeight w:val="971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5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Финансовое обеспечение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выполнения функций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государственными органами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2C4F6E" w:rsidRPr="002C4F6E" w:rsidRDefault="002C4F6E" w:rsidP="002C4F6E">
            <w:pPr>
              <w:ind w:left="155" w:right="13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31" w:right="11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226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99 0 04 20401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5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606" w:right="576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156,171</w:t>
            </w:r>
          </w:p>
        </w:tc>
      </w:tr>
      <w:tr w:rsidR="002C4F6E" w:rsidRPr="002C4F6E" w:rsidTr="002C4F6E">
        <w:trPr>
          <w:trHeight w:val="1991"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5" w:line="268" w:lineRule="auto"/>
              <w:ind w:left="30" w:right="68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spacing w:line="195" w:lineRule="exact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</w:p>
          <w:p w:rsidR="002C4F6E" w:rsidRPr="002C4F6E" w:rsidRDefault="002C4F6E" w:rsidP="002C4F6E">
            <w:pPr>
              <w:ind w:left="124" w:right="139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</w:p>
          <w:p w:rsidR="002C4F6E" w:rsidRPr="002C4F6E" w:rsidRDefault="002C4F6E" w:rsidP="002C4F6E">
            <w:pPr>
              <w:ind w:left="4" w:right="1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</w:p>
          <w:p w:rsidR="002C4F6E" w:rsidRPr="002C4F6E" w:rsidRDefault="002C4F6E" w:rsidP="002C4F6E">
            <w:pPr>
              <w:ind w:left="212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99 0 04 20401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</w:p>
          <w:p w:rsidR="002C4F6E" w:rsidRPr="002C4F6E" w:rsidRDefault="002C4F6E" w:rsidP="002C4F6E">
            <w:pPr>
              <w:ind w:left="92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ind w:left="589" w:right="588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156,171</w:t>
            </w:r>
          </w:p>
        </w:tc>
      </w:tr>
    </w:tbl>
    <w:p w:rsidR="002C4F6E" w:rsidRPr="002C4F6E" w:rsidRDefault="002C4F6E" w:rsidP="002C4F6E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2C4F6E" w:rsidRPr="002C4F6E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519"/>
        <w:gridCol w:w="2020"/>
      </w:tblGrid>
      <w:tr w:rsidR="002C4F6E" w:rsidRPr="002C4F6E" w:rsidTr="002C4F6E">
        <w:trPr>
          <w:trHeight w:val="185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spacing w:before="1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Функционирование Правительства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Российской Федерации, высших исполнительных органов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государственной власти субъектов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Российской Федерации, местных администраций, в том числе: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7"/>
                <w:lang w:val="ru-RU"/>
              </w:rPr>
            </w:pPr>
          </w:p>
          <w:p w:rsidR="002C4F6E" w:rsidRPr="002C4F6E" w:rsidRDefault="002C4F6E" w:rsidP="002C4F6E">
            <w:pPr>
              <w:spacing w:before="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spacing w:before="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spacing w:before="1"/>
              <w:ind w:left="621" w:right="595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3860,469</w:t>
            </w:r>
          </w:p>
        </w:tc>
      </w:tr>
      <w:tr w:rsidR="002C4F6E" w:rsidRPr="002C4F6E" w:rsidTr="002C4F6E">
        <w:trPr>
          <w:trHeight w:val="40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80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Расходы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общегосударственного</w:t>
            </w:r>
            <w:proofErr w:type="spellEnd"/>
          </w:p>
          <w:p w:rsidR="002C4F6E" w:rsidRPr="002C4F6E" w:rsidRDefault="002C4F6E" w:rsidP="002C4F6E">
            <w:pPr>
              <w:spacing w:before="25" w:line="177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характера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2"/>
              <w:ind w:left="621" w:right="595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3408,040</w:t>
            </w:r>
          </w:p>
        </w:tc>
      </w:tr>
      <w:tr w:rsidR="002C4F6E" w:rsidRPr="002C4F6E" w:rsidTr="002C4F6E">
        <w:trPr>
          <w:trHeight w:val="85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9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Финансовое обеспечение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выполнения функций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государственными органами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113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3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3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1"/>
              <w:ind w:left="621" w:right="595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3408,040</w:t>
            </w:r>
          </w:p>
        </w:tc>
      </w:tr>
      <w:tr w:rsidR="002C4F6E" w:rsidRPr="002C4F6E" w:rsidTr="002C4F6E">
        <w:trPr>
          <w:trHeight w:val="183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5" w:line="268" w:lineRule="auto"/>
              <w:ind w:left="30" w:right="64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606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2432,391</w:t>
            </w:r>
          </w:p>
        </w:tc>
      </w:tr>
      <w:tr w:rsidR="002C4F6E" w:rsidRPr="002C4F6E" w:rsidTr="002C4F6E">
        <w:trPr>
          <w:trHeight w:val="104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6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608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975,649</w:t>
            </w:r>
          </w:p>
        </w:tc>
      </w:tr>
      <w:tr w:rsidR="002C4F6E" w:rsidRPr="002C4F6E" w:rsidTr="002C4F6E">
        <w:trPr>
          <w:trHeight w:val="104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2C4F6E" w:rsidRPr="002C4F6E" w:rsidRDefault="002C4F6E" w:rsidP="002C4F6E">
            <w:pPr>
              <w:spacing w:line="268" w:lineRule="auto"/>
              <w:ind w:left="30" w:right="68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99 0 89 00000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621" w:right="597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452,429</w:t>
            </w:r>
          </w:p>
        </w:tc>
      </w:tr>
      <w:tr w:rsidR="002C4F6E" w:rsidRPr="002C4F6E" w:rsidTr="002C4F6E">
        <w:trPr>
          <w:trHeight w:val="33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9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Иные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бюджетные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9"/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9"/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9"/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99 0 89 20401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9"/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800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6"/>
              <w:ind w:left="608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452,429</w:t>
            </w:r>
          </w:p>
        </w:tc>
      </w:tr>
      <w:tr w:rsidR="002C4F6E" w:rsidRPr="002C4F6E" w:rsidTr="002C4F6E">
        <w:trPr>
          <w:trHeight w:val="117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7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Обеспечение деятельности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финансовых, налоговых</w:t>
            </w:r>
            <w:r w:rsidRPr="002C4F6E">
              <w:rPr>
                <w:rFonts w:ascii="Times New Roman" w:eastAsia="Times New Roman" w:hAnsi="Times New Roman"/>
                <w:spacing w:val="-35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и</w:t>
            </w:r>
          </w:p>
          <w:p w:rsidR="002C4F6E" w:rsidRPr="002C4F6E" w:rsidRDefault="002C4F6E" w:rsidP="002C4F6E">
            <w:pPr>
              <w:spacing w:line="268" w:lineRule="auto"/>
              <w:ind w:left="30" w:right="294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таможенных</w:t>
            </w:r>
            <w:r w:rsidRPr="002C4F6E">
              <w:rPr>
                <w:rFonts w:ascii="Times New Roman" w:eastAsia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органов</w:t>
            </w:r>
            <w:r w:rsidRPr="002C4F6E">
              <w:rPr>
                <w:rFonts w:ascii="Times New Roman" w:eastAsia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и</w:t>
            </w:r>
            <w:r w:rsidRPr="002C4F6E">
              <w:rPr>
                <w:rFonts w:ascii="Times New Roman" w:eastAsia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органов финансового</w:t>
            </w:r>
            <w:r w:rsidRPr="002C4F6E">
              <w:rPr>
                <w:rFonts w:ascii="Times New Roman" w:eastAsia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(финансово-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бюджетного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)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надзора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spacing w:before="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spacing w:before="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5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ind w:left="621" w:right="597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336.309</w:t>
            </w:r>
          </w:p>
        </w:tc>
      </w:tr>
      <w:tr w:rsidR="002C4F6E" w:rsidRPr="002C4F6E" w:rsidTr="002C4F6E">
        <w:trPr>
          <w:trHeight w:val="48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220" w:lineRule="atLeas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Расходы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общегосударственного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характера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3"/>
              <w:ind w:left="621" w:right="597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336.309</w:t>
            </w:r>
          </w:p>
        </w:tc>
      </w:tr>
      <w:tr w:rsidR="002C4F6E" w:rsidRPr="002C4F6E" w:rsidTr="002C4F6E">
        <w:trPr>
          <w:trHeight w:val="89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21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Финансовое обеспечение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выполнения функций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государственными органами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135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5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5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32"/>
              <w:ind w:left="621" w:right="597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336.309</w:t>
            </w:r>
          </w:p>
        </w:tc>
      </w:tr>
      <w:tr w:rsidR="002C4F6E" w:rsidRPr="002C4F6E" w:rsidTr="002C4F6E">
        <w:trPr>
          <w:trHeight w:val="196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9" w:line="268" w:lineRule="auto"/>
              <w:ind w:left="30" w:right="64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6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99 0 04 20401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608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336.309</w:t>
            </w:r>
          </w:p>
        </w:tc>
      </w:tr>
      <w:tr w:rsidR="002C4F6E" w:rsidRPr="002C4F6E" w:rsidTr="002C4F6E">
        <w:trPr>
          <w:trHeight w:val="51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2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Другие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общегосударственные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2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2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0"/>
              <w:ind w:left="621" w:right="594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27.227</w:t>
            </w:r>
          </w:p>
        </w:tc>
      </w:tr>
      <w:tr w:rsidR="002C4F6E" w:rsidRPr="002C4F6E" w:rsidTr="002C4F6E">
        <w:trPr>
          <w:trHeight w:val="51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2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Расходы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общегосударственного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характера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2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2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2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0"/>
              <w:ind w:left="621" w:right="594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27.227</w:t>
            </w:r>
          </w:p>
        </w:tc>
      </w:tr>
      <w:tr w:rsidR="002C4F6E" w:rsidRPr="002C4F6E" w:rsidTr="002C4F6E">
        <w:trPr>
          <w:trHeight w:val="63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9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Выполнение других обязательств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муниципальных образований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99 0 04 09203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621" w:right="594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27.227</w:t>
            </w:r>
          </w:p>
        </w:tc>
      </w:tr>
    </w:tbl>
    <w:p w:rsidR="002C4F6E" w:rsidRPr="002C4F6E" w:rsidRDefault="002C4F6E" w:rsidP="002C4F6E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2C4F6E" w:rsidRPr="002C4F6E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519"/>
        <w:gridCol w:w="2020"/>
      </w:tblGrid>
      <w:tr w:rsidR="002C4F6E" w:rsidRPr="002C4F6E" w:rsidTr="002C4F6E">
        <w:trPr>
          <w:trHeight w:val="1818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0" w:line="268" w:lineRule="auto"/>
              <w:ind w:left="30" w:right="64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lastRenderedPageBreak/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99 0 04 09203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609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10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5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6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9"/>
                <w:lang w:val="ru-RU"/>
              </w:rPr>
            </w:pPr>
          </w:p>
          <w:p w:rsidR="002C4F6E" w:rsidRPr="002C4F6E" w:rsidRDefault="002C4F6E" w:rsidP="002C4F6E">
            <w:pPr>
              <w:spacing w:before="1"/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01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spacing w:before="1"/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spacing w:before="1"/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99 0 04 09203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spacing w:before="1"/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5"/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ind w:right="758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27.227</w:t>
            </w:r>
          </w:p>
        </w:tc>
      </w:tr>
      <w:tr w:rsidR="002C4F6E" w:rsidRPr="002C4F6E" w:rsidTr="002C4F6E">
        <w:trPr>
          <w:trHeight w:val="678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НАЦИОНАЛЬНАЯ ОБОРОНА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right="705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>288.089</w:t>
            </w:r>
          </w:p>
        </w:tc>
      </w:tr>
      <w:tr w:rsidR="002C4F6E" w:rsidRPr="002C4F6E" w:rsidTr="002C4F6E">
        <w:trPr>
          <w:trHeight w:val="56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6" w:line="268" w:lineRule="auto"/>
              <w:ind w:left="30" w:right="6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Мобилизационная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и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вневойсковая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подготовка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right="698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288.089</w:t>
            </w:r>
          </w:p>
        </w:tc>
      </w:tr>
      <w:tr w:rsidR="002C4F6E" w:rsidRPr="002C4F6E" w:rsidTr="002C4F6E">
        <w:trPr>
          <w:trHeight w:val="111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Государственная программа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Челябинской области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>"Обеспечение общественной безопасности в Челябинской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области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"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1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46 0 00 00000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spacing w:before="1"/>
              <w:ind w:right="698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288.089</w:t>
            </w:r>
          </w:p>
        </w:tc>
      </w:tr>
      <w:tr w:rsidR="002C4F6E" w:rsidRPr="002C4F6E" w:rsidTr="002C4F6E">
        <w:trPr>
          <w:trHeight w:val="94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7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Осуществление первичного воинского учета на территориях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,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где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отсутствуют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военные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комиссариаты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46 3 00 51180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9"/>
              <w:ind w:right="698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288.089</w:t>
            </w:r>
          </w:p>
        </w:tc>
      </w:tr>
      <w:tr w:rsidR="002C4F6E" w:rsidRPr="002C4F6E" w:rsidTr="002C4F6E">
        <w:trPr>
          <w:trHeight w:val="186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4" w:line="268" w:lineRule="auto"/>
              <w:ind w:left="30" w:right="64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46 3 00 51180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right="713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283.589</w:t>
            </w:r>
          </w:p>
        </w:tc>
      </w:tr>
      <w:tr w:rsidR="002C4F6E" w:rsidRPr="002C4F6E" w:rsidTr="002C4F6E">
        <w:trPr>
          <w:trHeight w:val="111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9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46 3 00 51180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609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4.500</w:t>
            </w:r>
          </w:p>
        </w:tc>
      </w:tr>
      <w:tr w:rsidR="002C4F6E" w:rsidRPr="002C4F6E" w:rsidTr="002C4F6E">
        <w:trPr>
          <w:trHeight w:val="93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5" w:line="266" w:lineRule="auto"/>
              <w:ind w:left="30"/>
              <w:rPr>
                <w:rFonts w:ascii="Times New Roman" w:eastAsia="Times New Roman" w:hAnsi="Times New Roman"/>
                <w:b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  <w:lang w:val="ru-RU"/>
              </w:rPr>
              <w:t>НАЦИОНАЛЬНАЯ БЕЗОПАСНОСТЬ И</w:t>
            </w:r>
          </w:p>
          <w:p w:rsidR="002C4F6E" w:rsidRPr="002C4F6E" w:rsidRDefault="002C4F6E" w:rsidP="002C4F6E">
            <w:pPr>
              <w:spacing w:line="266" w:lineRule="auto"/>
              <w:ind w:left="30"/>
              <w:rPr>
                <w:rFonts w:ascii="Times New Roman" w:eastAsia="Times New Roman" w:hAnsi="Times New Roman"/>
                <w:b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  <w:lang w:val="ru-RU"/>
              </w:rPr>
              <w:t xml:space="preserve">ПРАВООХРАНИТЕЛЬНАЯ </w:t>
            </w: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  <w:lang w:val="ru-RU"/>
              </w:rPr>
              <w:t>ДЕТЕЛЬНОСТЬ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156"/>
              <w:ind w:right="324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6"/>
              <w:ind w:left="246" w:right="22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6"/>
              <w:ind w:right="698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135,093</w:t>
            </w:r>
          </w:p>
        </w:tc>
      </w:tr>
      <w:tr w:rsidR="002C4F6E" w:rsidRPr="002C4F6E" w:rsidTr="002C4F6E">
        <w:trPr>
          <w:trHeight w:val="63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9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Обеспечение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пожарной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безопасности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3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right="705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135,093</w:t>
            </w:r>
          </w:p>
        </w:tc>
      </w:tr>
      <w:tr w:rsidR="002C4F6E" w:rsidRPr="002C4F6E" w:rsidTr="002C4F6E">
        <w:trPr>
          <w:trHeight w:val="64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7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Непрограммные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направления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деятельности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"/>
              <w:ind w:right="705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135,093</w:t>
            </w:r>
          </w:p>
        </w:tc>
      </w:tr>
      <w:tr w:rsidR="002C4F6E" w:rsidRPr="002C4F6E" w:rsidTr="002C4F6E">
        <w:trPr>
          <w:trHeight w:val="56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6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 xml:space="preserve">Национальная безопасность и </w:t>
            </w: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>правоохранительная деятельность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left="181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99 0 09 924800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ind w:right="705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135,093</w:t>
            </w:r>
          </w:p>
        </w:tc>
      </w:tr>
      <w:tr w:rsidR="002C4F6E" w:rsidRPr="002C4F6E" w:rsidTr="002C4F6E">
        <w:trPr>
          <w:trHeight w:val="211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2C4F6E" w:rsidRPr="002C4F6E" w:rsidRDefault="002C4F6E" w:rsidP="002C4F6E">
            <w:pPr>
              <w:spacing w:line="268" w:lineRule="auto"/>
              <w:ind w:left="30" w:right="64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Расходы на выплаты персоналу в целях обеспечения выполнения</w:t>
            </w: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 xml:space="preserve">функций государственными </w:t>
            </w:r>
            <w:r w:rsidRPr="002C4F6E">
              <w:rPr>
                <w:rFonts w:ascii="Times New Roman" w:eastAsia="Times New Roman" w:hAnsi="Times New Roman"/>
                <w:i/>
                <w:sz w:val="17"/>
                <w:lang w:val="ru-RU"/>
              </w:rPr>
              <w:t xml:space="preserve">(муниципальными) органами, </w:t>
            </w: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казенными учреждениями органами управления</w:t>
            </w:r>
          </w:p>
          <w:p w:rsidR="002C4F6E" w:rsidRPr="002C4F6E" w:rsidRDefault="002C4F6E" w:rsidP="002C4F6E">
            <w:pPr>
              <w:spacing w:line="195" w:lineRule="exact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государственными</w:t>
            </w:r>
            <w:proofErr w:type="spellEnd"/>
          </w:p>
          <w:p w:rsidR="002C4F6E" w:rsidRPr="002C4F6E" w:rsidRDefault="002C4F6E" w:rsidP="002C4F6E">
            <w:pPr>
              <w:spacing w:before="25"/>
              <w:ind w:left="30"/>
              <w:rPr>
                <w:rFonts w:ascii="Times New Roman" w:eastAsia="Times New Roman" w:hAnsi="Times New Roman"/>
                <w:i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внебюджетными</w:t>
            </w:r>
            <w:proofErr w:type="spellEnd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1"/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1"/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1"/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99 0 99 24800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1"/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21"/>
              <w:ind w:left="594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0.000</w:t>
            </w:r>
          </w:p>
        </w:tc>
      </w:tr>
    </w:tbl>
    <w:p w:rsidR="002C4F6E" w:rsidRPr="002C4F6E" w:rsidRDefault="002C4F6E" w:rsidP="002C4F6E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2C4F6E" w:rsidRPr="002C4F6E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519"/>
        <w:gridCol w:w="2020"/>
      </w:tblGrid>
      <w:tr w:rsidR="002C4F6E" w:rsidRPr="002C4F6E" w:rsidTr="002C4F6E">
        <w:trPr>
          <w:trHeight w:val="112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0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21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03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99 0 99 24800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594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135,093</w:t>
            </w:r>
          </w:p>
        </w:tc>
      </w:tr>
      <w:tr w:rsidR="002C4F6E" w:rsidRPr="002C4F6E" w:rsidTr="002C4F6E">
        <w:trPr>
          <w:trHeight w:val="534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1" w:line="266" w:lineRule="auto"/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 xml:space="preserve">НАЦИОНАЛЬНАЯ </w:t>
            </w: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ЭКОНОМИКА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14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14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"/>
              <w:rPr>
                <w:rFonts w:ascii="Times New Roman" w:eastAsia="Times New Roman" w:hAnsi="Times New Roman"/>
                <w:sz w:val="14"/>
              </w:rPr>
            </w:pPr>
          </w:p>
          <w:p w:rsidR="002C4F6E" w:rsidRPr="002C4F6E" w:rsidRDefault="002C4F6E" w:rsidP="002C4F6E">
            <w:pPr>
              <w:ind w:left="620" w:right="610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524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5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Сельское</w:t>
            </w:r>
            <w:proofErr w:type="spellEnd"/>
            <w:r w:rsidRPr="002C4F6E">
              <w:rPr>
                <w:rFonts w:ascii="Times New Roman" w:eastAsia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хозяйство</w:t>
            </w:r>
            <w:proofErr w:type="spellEnd"/>
            <w:r w:rsidRPr="002C4F6E">
              <w:rPr>
                <w:rFonts w:ascii="Times New Roman" w:eastAsia="Times New Roman" w:hAnsi="Times New Roman"/>
                <w:spacing w:val="-21"/>
                <w:w w:val="105"/>
                <w:sz w:val="17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и</w:t>
            </w:r>
            <w:r w:rsidRPr="002C4F6E">
              <w:rPr>
                <w:rFonts w:ascii="Times New Roman" w:eastAsia="Times New Roman" w:hAnsi="Times New Roman"/>
                <w:spacing w:val="-20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рыболовство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5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5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55"/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123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6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2C4F6E" w:rsidRPr="002C4F6E" w:rsidRDefault="002C4F6E" w:rsidP="002C4F6E">
            <w:pPr>
              <w:spacing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 xml:space="preserve">Государственная программа </w:t>
            </w: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Челябинской области "Развитие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сельского хозяйства в</w:t>
            </w:r>
          </w:p>
          <w:p w:rsidR="002C4F6E" w:rsidRPr="002C4F6E" w:rsidRDefault="002C4F6E" w:rsidP="002C4F6E">
            <w:pPr>
              <w:spacing w:line="195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Челябинской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области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"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6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6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6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31 0 00 00000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6"/>
              </w:rPr>
            </w:pPr>
          </w:p>
          <w:p w:rsidR="002C4F6E" w:rsidRPr="002C4F6E" w:rsidRDefault="002C4F6E" w:rsidP="002C4F6E">
            <w:pPr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136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3" w:line="268" w:lineRule="auto"/>
              <w:ind w:left="30" w:right="1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Организация мероприятий по отлову</w:t>
            </w:r>
            <w:r w:rsidRPr="002C4F6E">
              <w:rPr>
                <w:rFonts w:ascii="Times New Roman" w:eastAsia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животных</w:t>
            </w:r>
            <w:r w:rsidRPr="002C4F6E">
              <w:rPr>
                <w:rFonts w:ascii="Times New Roman" w:eastAsia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без</w:t>
            </w:r>
            <w:r w:rsidRPr="002C4F6E">
              <w:rPr>
                <w:rFonts w:ascii="Times New Roman" w:eastAsia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владельцев,</w:t>
            </w:r>
            <w:r w:rsidRPr="002C4F6E">
              <w:rPr>
                <w:rFonts w:ascii="Times New Roman" w:eastAsia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 том числе их транспортировке и немедленной</w:t>
            </w:r>
            <w:r w:rsidRPr="002C4F6E">
              <w:rPr>
                <w:rFonts w:ascii="Times New Roman" w:eastAsia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передаче</w:t>
            </w:r>
            <w:r w:rsidRPr="002C4F6E">
              <w:rPr>
                <w:rFonts w:ascii="Times New Roman" w:eastAsia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</w:t>
            </w:r>
            <w:r w:rsidRPr="002C4F6E">
              <w:rPr>
                <w:rFonts w:ascii="Times New Roman" w:eastAsia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приюты</w:t>
            </w: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для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животных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31 6 00 61081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61"/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114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31 6 00 61081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</w:rPr>
            </w:pPr>
          </w:p>
          <w:p w:rsidR="002C4F6E" w:rsidRPr="002C4F6E" w:rsidRDefault="002C4F6E" w:rsidP="002C4F6E">
            <w:pPr>
              <w:ind w:left="594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75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51" w:line="268" w:lineRule="auto"/>
              <w:ind w:left="30" w:right="585"/>
              <w:jc w:val="both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 xml:space="preserve">Организация мероприятий,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проводимых</w:t>
            </w:r>
            <w:r w:rsidRPr="002C4F6E">
              <w:rPr>
                <w:rFonts w:ascii="Times New Roman" w:eastAsia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в</w:t>
            </w:r>
            <w:r w:rsidRPr="002C4F6E">
              <w:rPr>
                <w:rFonts w:ascii="Times New Roman" w:eastAsia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приютах</w:t>
            </w:r>
            <w:r w:rsidRPr="002C4F6E">
              <w:rPr>
                <w:rFonts w:ascii="Times New Roman" w:eastAsia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для животных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31 6 00 61082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23"/>
              </w:rPr>
            </w:pPr>
          </w:p>
          <w:p w:rsidR="002C4F6E" w:rsidRPr="002C4F6E" w:rsidRDefault="002C4F6E" w:rsidP="002C4F6E">
            <w:pPr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102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1"/>
              <w:rPr>
                <w:rFonts w:ascii="Times New Roman" w:eastAsia="Times New Roman" w:hAnsi="Times New Roman"/>
                <w:sz w:val="15"/>
                <w:lang w:val="ru-RU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7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31 6 00 61082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2"/>
              <w:rPr>
                <w:rFonts w:ascii="Times New Roman" w:eastAsia="Times New Roman" w:hAnsi="Times New Roman"/>
                <w:sz w:val="17"/>
              </w:rPr>
            </w:pPr>
          </w:p>
          <w:p w:rsidR="002C4F6E" w:rsidRPr="002C4F6E" w:rsidRDefault="002C4F6E" w:rsidP="002C4F6E">
            <w:pPr>
              <w:ind w:left="594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0.000</w:t>
            </w:r>
          </w:p>
        </w:tc>
      </w:tr>
      <w:tr w:rsidR="002C4F6E" w:rsidRPr="002C4F6E" w:rsidTr="002C4F6E">
        <w:trPr>
          <w:trHeight w:val="93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40"/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ЖИЛИЩНО-</w:t>
            </w:r>
          </w:p>
          <w:p w:rsidR="002C4F6E" w:rsidRPr="002C4F6E" w:rsidRDefault="002C4F6E" w:rsidP="002C4F6E">
            <w:pPr>
              <w:spacing w:before="23" w:line="266" w:lineRule="auto"/>
              <w:ind w:left="30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 xml:space="preserve">КОММУНАЛЬНОЕ </w:t>
            </w: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ХОЗЯЙСТВО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2"/>
              <w:ind w:right="324"/>
              <w:jc w:val="right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2"/>
              <w:ind w:left="246" w:right="22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52"/>
              <w:ind w:left="621" w:right="609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C4F6E">
              <w:rPr>
                <w:rFonts w:ascii="Times New Roman" w:eastAsia="Times New Roman" w:hAnsi="Times New Roman"/>
                <w:b/>
                <w:w w:val="105"/>
                <w:sz w:val="17"/>
              </w:rPr>
              <w:t>2090,726</w:t>
            </w:r>
          </w:p>
        </w:tc>
      </w:tr>
      <w:tr w:rsidR="002C4F6E" w:rsidRPr="002C4F6E" w:rsidTr="002C4F6E">
        <w:trPr>
          <w:trHeight w:val="42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4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Коммунальное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хозяйство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4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4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4"/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345,024</w:t>
            </w:r>
          </w:p>
        </w:tc>
      </w:tr>
      <w:tr w:rsidR="002C4F6E" w:rsidRPr="002C4F6E" w:rsidTr="002C4F6E">
        <w:trPr>
          <w:trHeight w:val="707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Непрограммные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направления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деятельности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4"/>
              <w:rPr>
                <w:rFonts w:ascii="Times New Roman" w:eastAsia="Times New Roman" w:hAnsi="Times New Roman"/>
                <w:sz w:val="21"/>
              </w:rPr>
            </w:pPr>
          </w:p>
          <w:p w:rsidR="002C4F6E" w:rsidRPr="002C4F6E" w:rsidRDefault="002C4F6E" w:rsidP="002C4F6E">
            <w:pPr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345,024</w:t>
            </w:r>
          </w:p>
        </w:tc>
      </w:tr>
      <w:tr w:rsidR="002C4F6E" w:rsidRPr="002C4F6E" w:rsidTr="002C4F6E">
        <w:trPr>
          <w:trHeight w:val="57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71" w:line="268" w:lineRule="auto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Поддержка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коммунального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хозяйства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spacing w:before="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spacing w:before="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spacing w:before="1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99 0 35 00000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8"/>
              <w:rPr>
                <w:rFonts w:ascii="Times New Roman" w:eastAsia="Times New Roman" w:hAnsi="Times New Roman"/>
                <w:sz w:val="15"/>
              </w:rPr>
            </w:pPr>
          </w:p>
          <w:p w:rsidR="002C4F6E" w:rsidRPr="002C4F6E" w:rsidRDefault="002C4F6E" w:rsidP="002C4F6E">
            <w:pPr>
              <w:spacing w:before="1"/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345,024</w:t>
            </w:r>
          </w:p>
        </w:tc>
      </w:tr>
      <w:tr w:rsidR="002C4F6E" w:rsidRPr="002C4F6E" w:rsidTr="002C4F6E">
        <w:trPr>
          <w:trHeight w:val="66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07" w:line="268" w:lineRule="auto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 xml:space="preserve">Мероприятия в области </w:t>
            </w:r>
            <w:r w:rsidRPr="002C4F6E">
              <w:rPr>
                <w:rFonts w:ascii="Times New Roman" w:eastAsia="Times New Roman" w:hAnsi="Times New Roman"/>
                <w:sz w:val="17"/>
                <w:lang w:val="ru-RU"/>
              </w:rPr>
              <w:t>коммунального хозяйства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99 0 35 35102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10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620" w:right="610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345,024</w:t>
            </w:r>
          </w:p>
        </w:tc>
      </w:tr>
      <w:tr w:rsidR="002C4F6E" w:rsidRPr="002C4F6E" w:rsidTr="002C4F6E">
        <w:trPr>
          <w:trHeight w:val="106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spacing w:before="7"/>
              <w:rPr>
                <w:rFonts w:ascii="Times New Roman" w:eastAsia="Times New Roman" w:hAnsi="Times New Roman"/>
                <w:sz w:val="17"/>
                <w:lang w:val="ru-RU"/>
              </w:rPr>
            </w:pPr>
          </w:p>
          <w:p w:rsidR="002C4F6E" w:rsidRPr="002C4F6E" w:rsidRDefault="002C4F6E" w:rsidP="002C4F6E">
            <w:pPr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99 0 35 35102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9"/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ind w:left="594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345,024</w:t>
            </w:r>
          </w:p>
        </w:tc>
      </w:tr>
      <w:tr w:rsidR="002C4F6E" w:rsidRPr="002C4F6E" w:rsidTr="002C4F6E">
        <w:trPr>
          <w:trHeight w:val="35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8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Благоустройство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8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8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68"/>
              <w:ind w:left="621" w:right="60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1745,702</w:t>
            </w:r>
          </w:p>
        </w:tc>
      </w:tr>
      <w:tr w:rsidR="002C4F6E" w:rsidRPr="002C4F6E" w:rsidTr="002C4F6E">
        <w:trPr>
          <w:trHeight w:val="474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3" w:line="220" w:lineRule="exac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Непрограммные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sz w:val="17"/>
              </w:rPr>
              <w:t>направления</w:t>
            </w:r>
            <w:proofErr w:type="spellEnd"/>
            <w:r w:rsidRPr="002C4F6E">
              <w:rPr>
                <w:rFonts w:ascii="Times New Roman" w:eastAsia="Times New Roman" w:hAnsi="Times New Roman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деятельности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1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1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1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99 0 00 00000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1"/>
              <w:ind w:left="621" w:right="60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1745,702</w:t>
            </w:r>
          </w:p>
        </w:tc>
      </w:tr>
      <w:tr w:rsidR="002C4F6E" w:rsidRPr="002C4F6E" w:rsidTr="002C4F6E">
        <w:trPr>
          <w:trHeight w:val="48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220" w:lineRule="atLeast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Мероприятия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в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области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благоустройства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99 0 60 00000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135"/>
              <w:ind w:left="621" w:right="60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1745,702</w:t>
            </w:r>
          </w:p>
        </w:tc>
      </w:tr>
      <w:tr w:rsidR="002C4F6E" w:rsidRPr="002C4F6E" w:rsidTr="002C4F6E">
        <w:trPr>
          <w:trHeight w:val="30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4"/>
              <w:ind w:left="30"/>
              <w:rPr>
                <w:rFonts w:ascii="Times New Roman" w:eastAsia="Times New Roman" w:hAnsi="Times New Roman"/>
                <w:sz w:val="17"/>
              </w:rPr>
            </w:pP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Уличное</w:t>
            </w:r>
            <w:proofErr w:type="spellEnd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 xml:space="preserve"> </w:t>
            </w:r>
            <w:proofErr w:type="spellStart"/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освещение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4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4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4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99 0 60 60001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42"/>
              <w:ind w:left="621" w:right="595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1091,233</w:t>
            </w:r>
          </w:p>
        </w:tc>
      </w:tr>
      <w:tr w:rsidR="002C4F6E" w:rsidRPr="002C4F6E" w:rsidTr="002C4F6E">
        <w:trPr>
          <w:trHeight w:val="40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80" w:lineRule="exact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5" w:line="178" w:lineRule="exact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99 0 60 60001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5"/>
              <w:ind w:left="89" w:right="102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2"/>
              <w:ind w:left="606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1091,233</w:t>
            </w:r>
          </w:p>
        </w:tc>
      </w:tr>
    </w:tbl>
    <w:p w:rsidR="002C4F6E" w:rsidRPr="002C4F6E" w:rsidRDefault="002C4F6E" w:rsidP="002C4F6E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2C4F6E" w:rsidRPr="002C4F6E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519"/>
        <w:gridCol w:w="2020"/>
      </w:tblGrid>
      <w:tr w:rsidR="002C4F6E" w:rsidRPr="002C4F6E" w:rsidTr="002C4F6E">
        <w:trPr>
          <w:trHeight w:val="39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line="178" w:lineRule="exact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lastRenderedPageBreak/>
              <w:t>Прочие мероприятия по</w:t>
            </w:r>
          </w:p>
          <w:p w:rsidR="002C4F6E" w:rsidRPr="002C4F6E" w:rsidRDefault="002C4F6E" w:rsidP="002C4F6E">
            <w:pPr>
              <w:spacing w:before="25" w:line="172" w:lineRule="exact"/>
              <w:ind w:left="30"/>
              <w:rPr>
                <w:rFonts w:ascii="Times New Roman" w:eastAsia="Times New Roman" w:hAnsi="Times New Roman"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  <w:lang w:val="ru-RU"/>
              </w:rPr>
              <w:t>благоустройству (содержание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0"/>
              <w:ind w:right="324"/>
              <w:jc w:val="right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0"/>
              <w:ind w:left="246" w:right="229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0"/>
              <w:ind w:left="224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99 0 60 60005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87"/>
              <w:ind w:left="621" w:right="597"/>
              <w:jc w:val="center"/>
              <w:rPr>
                <w:rFonts w:ascii="Times New Roman" w:eastAsia="Times New Roman" w:hAnsi="Times New Roman"/>
                <w:sz w:val="17"/>
              </w:rPr>
            </w:pPr>
            <w:r w:rsidRPr="002C4F6E">
              <w:rPr>
                <w:rFonts w:ascii="Times New Roman" w:eastAsia="Times New Roman" w:hAnsi="Times New Roman"/>
                <w:w w:val="105"/>
                <w:sz w:val="17"/>
              </w:rPr>
              <w:t>654,469</w:t>
            </w:r>
          </w:p>
        </w:tc>
      </w:tr>
      <w:tr w:rsidR="002C4F6E" w:rsidRPr="002C4F6E" w:rsidTr="002C4F6E">
        <w:trPr>
          <w:trHeight w:val="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4F6E" w:rsidRPr="002C4F6E" w:rsidRDefault="002C4F6E" w:rsidP="002C4F6E">
            <w:pPr>
              <w:spacing w:before="92"/>
              <w:ind w:left="30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Закупка товаров, работ и услуг</w:t>
            </w:r>
          </w:p>
          <w:p w:rsidR="002C4F6E" w:rsidRPr="002C4F6E" w:rsidRDefault="002C4F6E" w:rsidP="002C4F6E">
            <w:pPr>
              <w:spacing w:before="26" w:line="268" w:lineRule="auto"/>
              <w:ind w:left="30" w:right="21"/>
              <w:rPr>
                <w:rFonts w:ascii="Times New Roman" w:eastAsia="Times New Roman" w:hAnsi="Times New Roman"/>
                <w:i/>
                <w:sz w:val="17"/>
                <w:lang w:val="ru-RU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  <w:lang w:val="ru-RU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  <w:p w:rsidR="002C4F6E" w:rsidRPr="002C4F6E" w:rsidRDefault="002C4F6E" w:rsidP="002C4F6E">
            <w:pPr>
              <w:spacing w:before="106"/>
              <w:ind w:right="342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sz w:val="17"/>
              </w:rPr>
              <w:t>05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6"/>
              <w:ind w:left="231" w:right="244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6"/>
              <w:ind w:left="210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99 0 60 60005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6"/>
              <w:ind w:left="108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200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F6E" w:rsidRPr="002C4F6E" w:rsidRDefault="002C4F6E" w:rsidP="002C4F6E">
            <w:pPr>
              <w:rPr>
                <w:rFonts w:ascii="Times New Roman" w:eastAsia="Times New Roman" w:hAnsi="Times New Roman"/>
                <w:sz w:val="18"/>
              </w:rPr>
            </w:pPr>
          </w:p>
          <w:p w:rsidR="002C4F6E" w:rsidRPr="002C4F6E" w:rsidRDefault="002C4F6E" w:rsidP="002C4F6E">
            <w:pPr>
              <w:spacing w:before="104"/>
              <w:ind w:left="608" w:right="610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 w:rsidRPr="002C4F6E">
              <w:rPr>
                <w:rFonts w:ascii="Times New Roman" w:eastAsia="Times New Roman" w:hAnsi="Times New Roman"/>
                <w:i/>
                <w:w w:val="105"/>
                <w:sz w:val="17"/>
              </w:rPr>
              <w:t>654,469</w:t>
            </w:r>
          </w:p>
        </w:tc>
      </w:tr>
    </w:tbl>
    <w:p w:rsidR="001E7E2B" w:rsidRDefault="001E7E2B">
      <w:bookmarkStart w:id="0" w:name="_GoBack"/>
      <w:bookmarkEnd w:id="0"/>
    </w:p>
    <w:sectPr w:rsidR="001E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6E"/>
    <w:rsid w:val="001E7E2B"/>
    <w:rsid w:val="002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AD90E-64A8-44FD-98ED-AAC0660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C4F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2022-12-02T09:58:00Z</dcterms:created>
  <dcterms:modified xsi:type="dcterms:W3CDTF">2022-12-02T09:58:00Z</dcterms:modified>
</cp:coreProperties>
</file>