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907" w:rsidRPr="00154907" w:rsidRDefault="00154907" w:rsidP="00154907">
      <w:pPr>
        <w:spacing w:after="0" w:line="240" w:lineRule="auto"/>
        <w:jc w:val="center"/>
        <w:rPr>
          <w:rFonts w:ascii="Times New Roman" w:eastAsia="Times New Roman" w:hAnsi="Times New Roman" w:cs="Times New Roman"/>
          <w:b/>
          <w:bCs/>
          <w:sz w:val="28"/>
          <w:szCs w:val="28"/>
        </w:rPr>
      </w:pPr>
      <w:r w:rsidRPr="00154907">
        <w:rPr>
          <w:rFonts w:ascii="Times New Roman" w:eastAsia="Times New Roman" w:hAnsi="Times New Roman" w:cs="Times New Roman"/>
          <w:noProof/>
          <w:sz w:val="28"/>
          <w:szCs w:val="28"/>
        </w:rPr>
        <w:drawing>
          <wp:inline distT="0" distB="0" distL="0" distR="0" wp14:anchorId="6C54E136" wp14:editId="0F50B919">
            <wp:extent cx="828675" cy="838200"/>
            <wp:effectExtent l="0" t="0" r="9525" b="0"/>
            <wp:docPr id="1" name="Рисунок 1" descr="Отсканировано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9" descr="Отсканировано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a:noFill/>
                    </a:ln>
                  </pic:spPr>
                </pic:pic>
              </a:graphicData>
            </a:graphic>
          </wp:inline>
        </w:drawing>
      </w:r>
      <w:r w:rsidRPr="00154907">
        <w:rPr>
          <w:rFonts w:ascii="Times New Roman" w:eastAsia="Times New Roman" w:hAnsi="Times New Roman" w:cs="Times New Roman"/>
          <w:b/>
          <w:sz w:val="28"/>
          <w:szCs w:val="28"/>
        </w:rPr>
        <w:br/>
        <w:t>РОССИЙСКАЯ  ФЕДЕРАЦИЯ</w:t>
      </w:r>
    </w:p>
    <w:p w:rsidR="00154907" w:rsidRPr="00154907" w:rsidRDefault="00154907" w:rsidP="00154907">
      <w:pPr>
        <w:keepNext/>
        <w:spacing w:after="0" w:line="240" w:lineRule="auto"/>
        <w:jc w:val="center"/>
        <w:outlineLvl w:val="1"/>
        <w:rPr>
          <w:rFonts w:ascii="Times New Roman" w:eastAsia="Times New Roman" w:hAnsi="Times New Roman" w:cs="Times New Roman"/>
          <w:b/>
          <w:color w:val="000000"/>
          <w:spacing w:val="24"/>
          <w:w w:val="94"/>
          <w:sz w:val="28"/>
          <w:szCs w:val="28"/>
        </w:rPr>
      </w:pPr>
      <w:r w:rsidRPr="00154907">
        <w:rPr>
          <w:rFonts w:ascii="Times New Roman" w:eastAsia="Times New Roman" w:hAnsi="Times New Roman" w:cs="Times New Roman"/>
          <w:b/>
          <w:bCs/>
          <w:color w:val="000000"/>
          <w:spacing w:val="24"/>
          <w:w w:val="94"/>
          <w:sz w:val="28"/>
          <w:szCs w:val="28"/>
        </w:rPr>
        <w:t>ЧЕЛЯБИНСКАЯ ОБЛАСТЬ</w:t>
      </w:r>
    </w:p>
    <w:p w:rsidR="00154907" w:rsidRPr="00154907" w:rsidRDefault="00154907" w:rsidP="00154907">
      <w:pPr>
        <w:spacing w:after="200" w:line="240" w:lineRule="auto"/>
        <w:jc w:val="center"/>
        <w:rPr>
          <w:rFonts w:ascii="Times New Roman" w:eastAsiaTheme="minorEastAsia" w:hAnsi="Times New Roman" w:cs="Times New Roman"/>
          <w:b/>
          <w:bCs/>
          <w:sz w:val="28"/>
          <w:szCs w:val="28"/>
        </w:rPr>
      </w:pPr>
      <w:r w:rsidRPr="00154907">
        <w:rPr>
          <w:rFonts w:ascii="Times New Roman" w:eastAsiaTheme="minorEastAsia" w:hAnsi="Times New Roman" w:cs="Times New Roman"/>
          <w:b/>
          <w:bCs/>
          <w:sz w:val="28"/>
          <w:szCs w:val="28"/>
        </w:rPr>
        <w:t>ГЛАВА КУНАШАКСКОГО СЕЛЬСКОГО ПОСЕЛЕНИЯ</w:t>
      </w:r>
      <w:r w:rsidRPr="00154907">
        <w:rPr>
          <w:rFonts w:ascii="Times New Roman" w:eastAsiaTheme="minorEastAsia" w:hAnsi="Times New Roman" w:cs="Times New Roman"/>
          <w:b/>
          <w:bCs/>
          <w:sz w:val="28"/>
          <w:szCs w:val="28"/>
        </w:rPr>
        <w:br/>
        <w:t>КУНАШАКСКОГО МУНИЦИПАЛЬНОГО РАЙОНА</w:t>
      </w:r>
      <w:r w:rsidRPr="00154907">
        <w:rPr>
          <w:rFonts w:ascii="Times New Roman" w:eastAsiaTheme="minorEastAsia" w:hAnsi="Times New Roman" w:cs="Times New Roman"/>
          <w:b/>
          <w:bCs/>
          <w:sz w:val="28"/>
          <w:szCs w:val="28"/>
        </w:rPr>
        <w:br/>
      </w:r>
    </w:p>
    <w:p w:rsidR="00154907" w:rsidRPr="00154907" w:rsidRDefault="00154907" w:rsidP="00154907">
      <w:pPr>
        <w:spacing w:after="200" w:line="240" w:lineRule="auto"/>
        <w:jc w:val="center"/>
        <w:rPr>
          <w:rFonts w:ascii="Times New Roman" w:eastAsiaTheme="minorEastAsia" w:hAnsi="Times New Roman" w:cs="Times New Roman"/>
          <w:b/>
          <w:bCs/>
          <w:sz w:val="28"/>
          <w:szCs w:val="28"/>
        </w:rPr>
      </w:pPr>
      <w:r w:rsidRPr="00154907">
        <w:rPr>
          <w:rFonts w:ascii="Times New Roman" w:eastAsiaTheme="minorEastAsia" w:hAnsi="Times New Roman" w:cs="Times New Roman"/>
          <w:b/>
          <w:bCs/>
          <w:sz w:val="28"/>
          <w:szCs w:val="28"/>
        </w:rPr>
        <w:t>ПОСТАНОВЛЕНИЕ</w:t>
      </w:r>
      <w:r w:rsidRPr="00154907">
        <w:rPr>
          <w:rFonts w:ascii="Times New Roman" w:eastAsiaTheme="minorEastAsia" w:hAnsi="Times New Roman" w:cs="Times New Roman"/>
          <w:b/>
          <w:sz w:val="28"/>
          <w:szCs w:val="28"/>
        </w:rPr>
        <w:br/>
      </w:r>
    </w:p>
    <w:p w:rsidR="00154907" w:rsidRPr="00154907" w:rsidRDefault="00154907" w:rsidP="00154907">
      <w:pPr>
        <w:spacing w:after="200" w:line="240" w:lineRule="auto"/>
        <w:rPr>
          <w:rFonts w:ascii="Times New Roman" w:eastAsiaTheme="minorEastAsia" w:hAnsi="Times New Roman" w:cs="Times New Roman"/>
          <w:sz w:val="28"/>
          <w:szCs w:val="28"/>
        </w:rPr>
      </w:pPr>
      <w:r w:rsidRPr="00154907">
        <w:rPr>
          <w:rFonts w:ascii="Times New Roman" w:eastAsiaTheme="minorEastAsia" w:hAnsi="Times New Roman" w:cs="Times New Roman"/>
          <w:sz w:val="28"/>
          <w:szCs w:val="28"/>
        </w:rPr>
        <w:t xml:space="preserve">от </w:t>
      </w:r>
      <w:r w:rsidRPr="00154907">
        <w:rPr>
          <w:rFonts w:ascii="Times New Roman" w:eastAsiaTheme="minorEastAsia" w:hAnsi="Times New Roman" w:cs="Times New Roman"/>
          <w:color w:val="000000" w:themeColor="text1"/>
          <w:sz w:val="28"/>
          <w:szCs w:val="28"/>
        </w:rPr>
        <w:t>17</w:t>
      </w:r>
      <w:r w:rsidRPr="00154907">
        <w:rPr>
          <w:rFonts w:ascii="Times New Roman" w:eastAsiaTheme="minorEastAsia" w:hAnsi="Times New Roman" w:cs="Times New Roman"/>
          <w:sz w:val="28"/>
          <w:szCs w:val="28"/>
        </w:rPr>
        <w:t xml:space="preserve">.05.2021г.                                                                                              № 63       </w:t>
      </w:r>
    </w:p>
    <w:p w:rsidR="00154907" w:rsidRPr="00154907" w:rsidRDefault="00154907" w:rsidP="00154907">
      <w:pPr>
        <w:tabs>
          <w:tab w:val="left" w:pos="5103"/>
        </w:tabs>
        <w:spacing w:after="200" w:line="276" w:lineRule="auto"/>
        <w:ind w:left="-425" w:right="4536"/>
        <w:rPr>
          <w:rFonts w:ascii="Times New Roman" w:eastAsiaTheme="minorEastAsia" w:hAnsi="Times New Roman"/>
          <w:sz w:val="28"/>
          <w:szCs w:val="28"/>
        </w:rPr>
      </w:pPr>
    </w:p>
    <w:p w:rsidR="00154907" w:rsidRPr="00154907" w:rsidRDefault="00154907" w:rsidP="00154907">
      <w:pPr>
        <w:tabs>
          <w:tab w:val="left" w:pos="5103"/>
        </w:tabs>
        <w:spacing w:after="200" w:line="240" w:lineRule="auto"/>
        <w:ind w:left="-425" w:right="4536"/>
        <w:rPr>
          <w:rFonts w:ascii="Times New Roman" w:eastAsiaTheme="minorEastAsia" w:hAnsi="Times New Roman"/>
          <w:sz w:val="28"/>
          <w:szCs w:val="28"/>
        </w:rPr>
      </w:pPr>
      <w:r w:rsidRPr="00154907">
        <w:rPr>
          <w:rFonts w:ascii="Times New Roman" w:eastAsiaTheme="minorEastAsia" w:hAnsi="Times New Roman"/>
          <w:sz w:val="28"/>
          <w:szCs w:val="28"/>
        </w:rPr>
        <w:t>Об утверждении административного регламента по осуществлению муниципального контроля в сфере благоустройства на территории Кунашакского сельского поселения</w:t>
      </w:r>
    </w:p>
    <w:p w:rsidR="00154907" w:rsidRPr="00154907" w:rsidRDefault="00154907" w:rsidP="00154907">
      <w:pPr>
        <w:suppressAutoHyphens/>
        <w:spacing w:after="200" w:line="276" w:lineRule="auto"/>
        <w:ind w:left="-426" w:right="-57" w:firstLine="568"/>
        <w:jc w:val="both"/>
        <w:rPr>
          <w:rFonts w:ascii="Times New Roman" w:eastAsiaTheme="minorEastAsia" w:hAnsi="Times New Roman"/>
          <w:spacing w:val="2"/>
          <w:sz w:val="28"/>
          <w:szCs w:val="28"/>
          <w:shd w:val="clear" w:color="auto" w:fill="FFFFFF"/>
        </w:rPr>
      </w:pPr>
      <w:r w:rsidRPr="00154907">
        <w:rPr>
          <w:rFonts w:ascii="Times New Roman" w:eastAsiaTheme="minorEastAsia" w:hAnsi="Times New Roman"/>
          <w:spacing w:val="2"/>
          <w:sz w:val="28"/>
          <w:szCs w:val="28"/>
          <w:shd w:val="clear" w:color="auto" w:fill="FFFFFF"/>
        </w:rPr>
        <w:t>В соответствии с </w:t>
      </w:r>
      <w:hyperlink r:id="rId6" w:history="1">
        <w:r w:rsidRPr="00154907">
          <w:rPr>
            <w:rFonts w:ascii="Times New Roman" w:eastAsiaTheme="minorEastAsia" w:hAnsi="Times New Roman"/>
            <w:color w:val="000000"/>
            <w:spacing w:val="2"/>
            <w:sz w:val="28"/>
            <w:szCs w:val="28"/>
            <w:u w:val="single"/>
            <w:shd w:val="clear" w:color="auto" w:fill="FFFFFF"/>
          </w:rPr>
          <w:t>Кодексом Российской Федерации об административных правонарушениях</w:t>
        </w:r>
      </w:hyperlink>
      <w:r w:rsidRPr="00154907">
        <w:rPr>
          <w:rFonts w:ascii="Times New Roman" w:eastAsiaTheme="minorEastAsia" w:hAnsi="Times New Roman"/>
          <w:color w:val="000000"/>
          <w:spacing w:val="2"/>
          <w:sz w:val="28"/>
          <w:szCs w:val="28"/>
          <w:shd w:val="clear" w:color="auto" w:fill="FFFFFF"/>
        </w:rPr>
        <w:t>, </w:t>
      </w:r>
      <w:hyperlink r:id="rId7" w:history="1">
        <w:r w:rsidRPr="00154907">
          <w:rPr>
            <w:rFonts w:ascii="Times New Roman" w:eastAsiaTheme="minorEastAsia" w:hAnsi="Times New Roman"/>
            <w:color w:val="000000"/>
            <w:spacing w:val="2"/>
            <w:sz w:val="28"/>
            <w:szCs w:val="28"/>
            <w:u w:val="single"/>
            <w:shd w:val="clear" w:color="auto" w:fill="FFFFFF"/>
          </w:rPr>
          <w:t>Федеральными законами от 06.10.2003 N 131-ФЗ "Об общих принципах организации местного самоуправления в Российской Федерации"</w:t>
        </w:r>
      </w:hyperlink>
      <w:r w:rsidRPr="00154907">
        <w:rPr>
          <w:rFonts w:ascii="Times New Roman" w:eastAsiaTheme="minorEastAsia" w:hAnsi="Times New Roman"/>
          <w:color w:val="000000"/>
          <w:spacing w:val="2"/>
          <w:sz w:val="28"/>
          <w:szCs w:val="28"/>
          <w:shd w:val="clear" w:color="auto" w:fill="FFFFFF"/>
        </w:rPr>
        <w:t>, </w:t>
      </w:r>
      <w:hyperlink r:id="rId8" w:history="1">
        <w:r w:rsidRPr="00154907">
          <w:rPr>
            <w:rFonts w:ascii="Times New Roman" w:eastAsiaTheme="minorEastAsia" w:hAnsi="Times New Roman"/>
            <w:color w:val="000000"/>
            <w:spacing w:val="2"/>
            <w:sz w:val="28"/>
            <w:szCs w:val="28"/>
            <w:u w:val="single"/>
            <w:shd w:val="clear" w:color="auto" w:fill="FFFFFF"/>
          </w:rPr>
          <w:t>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154907">
        <w:rPr>
          <w:rFonts w:ascii="Times New Roman" w:eastAsiaTheme="minorEastAsia" w:hAnsi="Times New Roman"/>
          <w:spacing w:val="2"/>
          <w:sz w:val="28"/>
          <w:szCs w:val="28"/>
          <w:shd w:val="clear" w:color="auto" w:fill="FFFFFF"/>
        </w:rPr>
        <w:t>, Уставом Кунашакского сельского поселения</w:t>
      </w:r>
    </w:p>
    <w:p w:rsidR="00154907" w:rsidRPr="00154907" w:rsidRDefault="00154907" w:rsidP="00154907">
      <w:pPr>
        <w:suppressAutoHyphens/>
        <w:spacing w:after="200" w:line="276" w:lineRule="auto"/>
        <w:ind w:left="-426" w:right="-57" w:firstLine="568"/>
        <w:jc w:val="both"/>
        <w:rPr>
          <w:rFonts w:ascii="Times New Roman" w:eastAsiaTheme="minorEastAsia" w:hAnsi="Times New Roman"/>
          <w:b/>
          <w:sz w:val="28"/>
          <w:szCs w:val="28"/>
          <w:lang w:eastAsia="zh-CN"/>
        </w:rPr>
      </w:pPr>
      <w:r w:rsidRPr="00154907">
        <w:rPr>
          <w:rFonts w:ascii="Times New Roman" w:eastAsiaTheme="minorEastAsia" w:hAnsi="Times New Roman"/>
          <w:b/>
          <w:sz w:val="28"/>
          <w:szCs w:val="28"/>
          <w:lang w:eastAsia="zh-CN"/>
        </w:rPr>
        <w:t>ПОСТАНОВЛЯЮ:</w:t>
      </w:r>
    </w:p>
    <w:p w:rsidR="00154907" w:rsidRPr="00154907" w:rsidRDefault="00154907" w:rsidP="00154907">
      <w:pPr>
        <w:tabs>
          <w:tab w:val="left" w:pos="284"/>
        </w:tabs>
        <w:suppressAutoHyphens/>
        <w:spacing w:after="200" w:line="276" w:lineRule="auto"/>
        <w:ind w:left="-426" w:right="-57" w:firstLine="568"/>
        <w:contextualSpacing/>
        <w:jc w:val="both"/>
        <w:rPr>
          <w:rFonts w:ascii="Times New Roman" w:eastAsiaTheme="minorEastAsia" w:hAnsi="Times New Roman"/>
          <w:sz w:val="28"/>
          <w:szCs w:val="28"/>
          <w:lang w:eastAsia="zh-CN"/>
        </w:rPr>
      </w:pPr>
      <w:r w:rsidRPr="00154907">
        <w:rPr>
          <w:rFonts w:ascii="Times New Roman" w:eastAsiaTheme="minorEastAsia" w:hAnsi="Times New Roman"/>
          <w:sz w:val="28"/>
          <w:szCs w:val="28"/>
          <w:lang w:eastAsia="zh-CN"/>
        </w:rPr>
        <w:t>1. Утвердить административный регламент по осуществлению муниципального контроля за соблюдением требований, установленных муниципальными правовыми актами в сфере благоустройства территории (приложение).</w:t>
      </w:r>
    </w:p>
    <w:p w:rsidR="00154907" w:rsidRPr="00154907" w:rsidRDefault="00154907" w:rsidP="00154907">
      <w:pPr>
        <w:tabs>
          <w:tab w:val="left" w:pos="284"/>
        </w:tabs>
        <w:suppressAutoHyphens/>
        <w:spacing w:after="200" w:line="276" w:lineRule="auto"/>
        <w:ind w:left="-426" w:right="-57" w:firstLine="568"/>
        <w:contextualSpacing/>
        <w:jc w:val="both"/>
        <w:rPr>
          <w:rFonts w:ascii="Times New Roman" w:eastAsiaTheme="minorEastAsia" w:hAnsi="Times New Roman"/>
          <w:color w:val="000000"/>
          <w:sz w:val="28"/>
          <w:szCs w:val="28"/>
        </w:rPr>
      </w:pPr>
      <w:r w:rsidRPr="00154907">
        <w:rPr>
          <w:rFonts w:ascii="Times New Roman" w:eastAsiaTheme="minorEastAsia" w:hAnsi="Times New Roman"/>
          <w:color w:val="000000"/>
          <w:sz w:val="28"/>
          <w:szCs w:val="28"/>
        </w:rPr>
        <w:t>2. Обнародовать настоящее постановления на территории Кунашакского сельского поселения</w:t>
      </w:r>
      <w:r w:rsidRPr="00154907">
        <w:rPr>
          <w:rFonts w:ascii="Times New Roman" w:eastAsiaTheme="minorEastAsia" w:hAnsi="Times New Roman"/>
          <w:sz w:val="28"/>
          <w:szCs w:val="28"/>
        </w:rPr>
        <w:t xml:space="preserve"> и разместить на официальном сайте администрации сельского поселения в сети Интернет</w:t>
      </w:r>
      <w:r w:rsidRPr="00154907">
        <w:rPr>
          <w:rFonts w:ascii="Times New Roman" w:eastAsiaTheme="minorEastAsia" w:hAnsi="Times New Roman"/>
          <w:color w:val="000000"/>
          <w:sz w:val="28"/>
          <w:szCs w:val="28"/>
        </w:rPr>
        <w:t>.</w:t>
      </w:r>
    </w:p>
    <w:p w:rsidR="00154907" w:rsidRPr="00154907" w:rsidRDefault="00154907" w:rsidP="00154907">
      <w:pPr>
        <w:tabs>
          <w:tab w:val="left" w:pos="284"/>
        </w:tabs>
        <w:suppressAutoHyphens/>
        <w:spacing w:after="200" w:line="276" w:lineRule="auto"/>
        <w:ind w:left="-426" w:right="-57" w:firstLine="568"/>
        <w:contextualSpacing/>
        <w:jc w:val="both"/>
        <w:rPr>
          <w:rFonts w:ascii="Times New Roman" w:eastAsiaTheme="minorEastAsia" w:hAnsi="Times New Roman"/>
          <w:sz w:val="28"/>
          <w:szCs w:val="28"/>
          <w:lang w:eastAsia="zh-CN"/>
        </w:rPr>
      </w:pPr>
      <w:r w:rsidRPr="00154907">
        <w:rPr>
          <w:rFonts w:ascii="Times New Roman" w:eastAsiaTheme="minorEastAsia" w:hAnsi="Times New Roman"/>
          <w:color w:val="000000"/>
          <w:sz w:val="28"/>
          <w:szCs w:val="28"/>
        </w:rPr>
        <w:t>3. Постановление вступает в силу с момента обнародования.</w:t>
      </w:r>
    </w:p>
    <w:p w:rsidR="00154907" w:rsidRPr="00154907" w:rsidRDefault="00154907" w:rsidP="00154907">
      <w:pPr>
        <w:tabs>
          <w:tab w:val="left" w:pos="284"/>
        </w:tabs>
        <w:suppressAutoHyphens/>
        <w:spacing w:after="200" w:line="276" w:lineRule="auto"/>
        <w:ind w:left="-426" w:right="-57" w:firstLine="568"/>
        <w:contextualSpacing/>
        <w:jc w:val="both"/>
        <w:rPr>
          <w:rFonts w:ascii="Times New Roman" w:eastAsiaTheme="minorEastAsia" w:hAnsi="Times New Roman"/>
          <w:sz w:val="28"/>
          <w:szCs w:val="28"/>
          <w:lang w:eastAsia="zh-CN"/>
        </w:rPr>
      </w:pPr>
      <w:r w:rsidRPr="00154907">
        <w:rPr>
          <w:rFonts w:ascii="Times New Roman" w:eastAsiaTheme="minorEastAsia" w:hAnsi="Times New Roman"/>
          <w:color w:val="000000"/>
          <w:sz w:val="28"/>
          <w:szCs w:val="28"/>
        </w:rPr>
        <w:t xml:space="preserve">4. </w:t>
      </w:r>
      <w:r w:rsidRPr="00154907">
        <w:rPr>
          <w:rFonts w:ascii="Times New Roman" w:eastAsiaTheme="minorEastAsia" w:hAnsi="Times New Roman"/>
          <w:sz w:val="28"/>
          <w:szCs w:val="28"/>
        </w:rPr>
        <w:t>Контроль за исполнением настоящего постановления оставляю за собой</w:t>
      </w:r>
      <w:r w:rsidRPr="00154907">
        <w:rPr>
          <w:rFonts w:ascii="Times New Roman" w:eastAsiaTheme="minorEastAsia" w:hAnsi="Times New Roman"/>
          <w:color w:val="000000"/>
          <w:sz w:val="28"/>
          <w:szCs w:val="28"/>
        </w:rPr>
        <w:t>.</w:t>
      </w:r>
      <w:r w:rsidRPr="00154907">
        <w:rPr>
          <w:rFonts w:ascii="Times New Roman" w:eastAsiaTheme="minorEastAsia" w:hAnsi="Times New Roman"/>
          <w:b/>
          <w:bCs/>
          <w:color w:val="000000"/>
          <w:sz w:val="28"/>
          <w:szCs w:val="28"/>
        </w:rPr>
        <w:t xml:space="preserve"> </w:t>
      </w:r>
    </w:p>
    <w:p w:rsidR="00154907" w:rsidRPr="00154907" w:rsidRDefault="00154907" w:rsidP="00154907">
      <w:pPr>
        <w:spacing w:after="200" w:line="276" w:lineRule="auto"/>
        <w:jc w:val="both"/>
        <w:rPr>
          <w:rFonts w:ascii="Times New Roman" w:eastAsiaTheme="minorEastAsia" w:hAnsi="Times New Roman"/>
          <w:sz w:val="28"/>
          <w:szCs w:val="28"/>
        </w:rPr>
      </w:pPr>
    </w:p>
    <w:p w:rsidR="00154907" w:rsidRPr="00154907" w:rsidRDefault="00154907" w:rsidP="00154907">
      <w:pPr>
        <w:spacing w:after="200" w:line="276" w:lineRule="auto"/>
        <w:jc w:val="right"/>
        <w:rPr>
          <w:rFonts w:ascii="Times New Roman" w:eastAsiaTheme="minorEastAsia" w:hAnsi="Times New Roman" w:cs="Times New Roman"/>
          <w:sz w:val="28"/>
          <w:szCs w:val="28"/>
        </w:rPr>
      </w:pPr>
      <w:r w:rsidRPr="00154907">
        <w:rPr>
          <w:rFonts w:ascii="Times New Roman" w:eastAsiaTheme="minorEastAsia" w:hAnsi="Times New Roman"/>
          <w:sz w:val="28"/>
          <w:szCs w:val="28"/>
        </w:rPr>
        <w:t xml:space="preserve">                                                    </w:t>
      </w:r>
      <w:r w:rsidRPr="00154907">
        <w:rPr>
          <w:rFonts w:ascii="Times New Roman" w:eastAsiaTheme="minorEastAsia" w:hAnsi="Times New Roman" w:cs="Times New Roman"/>
          <w:sz w:val="28"/>
          <w:szCs w:val="28"/>
        </w:rPr>
        <w:t>Р.М. Нуриев.</w:t>
      </w:r>
    </w:p>
    <w:p w:rsidR="00154907" w:rsidRPr="00154907" w:rsidRDefault="00154907" w:rsidP="00154907">
      <w:pPr>
        <w:spacing w:after="200" w:line="276" w:lineRule="auto"/>
        <w:ind w:left="1416" w:firstLine="708"/>
        <w:jc w:val="right"/>
        <w:rPr>
          <w:rFonts w:ascii="Times New Roman" w:eastAsiaTheme="minorEastAsia" w:hAnsi="Times New Roman"/>
          <w:sz w:val="24"/>
          <w:szCs w:val="24"/>
        </w:rPr>
      </w:pPr>
      <w:bookmarkStart w:id="0" w:name="_GoBack"/>
      <w:bookmarkEnd w:id="0"/>
      <w:r w:rsidRPr="00154907">
        <w:rPr>
          <w:rFonts w:ascii="Times New Roman" w:eastAsiaTheme="minorEastAsia" w:hAnsi="Times New Roman"/>
          <w:sz w:val="24"/>
          <w:szCs w:val="24"/>
        </w:rPr>
        <w:lastRenderedPageBreak/>
        <w:t xml:space="preserve">Приложение </w:t>
      </w:r>
    </w:p>
    <w:p w:rsidR="00154907" w:rsidRPr="00154907" w:rsidRDefault="00154907" w:rsidP="00154907">
      <w:pPr>
        <w:spacing w:after="200" w:line="276" w:lineRule="auto"/>
        <w:jc w:val="right"/>
        <w:rPr>
          <w:rFonts w:ascii="Times New Roman" w:eastAsiaTheme="minorEastAsia" w:hAnsi="Times New Roman"/>
          <w:sz w:val="24"/>
          <w:szCs w:val="24"/>
        </w:rPr>
      </w:pPr>
      <w:r w:rsidRPr="00154907">
        <w:rPr>
          <w:rFonts w:ascii="Times New Roman" w:eastAsiaTheme="minorEastAsia" w:hAnsi="Times New Roman"/>
          <w:sz w:val="24"/>
          <w:szCs w:val="24"/>
        </w:rPr>
        <w:t xml:space="preserve">к постановлению администрации </w:t>
      </w:r>
    </w:p>
    <w:p w:rsidR="00154907" w:rsidRPr="00154907" w:rsidRDefault="00154907" w:rsidP="00154907">
      <w:pPr>
        <w:spacing w:after="200" w:line="276" w:lineRule="auto"/>
        <w:jc w:val="right"/>
        <w:rPr>
          <w:rFonts w:ascii="Times New Roman" w:eastAsiaTheme="minorEastAsia" w:hAnsi="Times New Roman"/>
          <w:sz w:val="24"/>
          <w:szCs w:val="24"/>
        </w:rPr>
      </w:pPr>
      <w:r w:rsidRPr="00154907">
        <w:rPr>
          <w:rFonts w:ascii="Times New Roman" w:eastAsiaTheme="minorEastAsia" w:hAnsi="Times New Roman"/>
          <w:sz w:val="24"/>
          <w:szCs w:val="24"/>
        </w:rPr>
        <w:t>Кунашакского  сельского поселения</w:t>
      </w:r>
    </w:p>
    <w:p w:rsidR="00154907" w:rsidRPr="00154907" w:rsidRDefault="00154907" w:rsidP="00154907">
      <w:pPr>
        <w:widowControl w:val="0"/>
        <w:autoSpaceDE w:val="0"/>
        <w:autoSpaceDN w:val="0"/>
        <w:spacing w:after="200" w:line="276" w:lineRule="auto"/>
        <w:jc w:val="right"/>
        <w:rPr>
          <w:rFonts w:ascii="Times New Roman" w:eastAsiaTheme="minorEastAsia" w:hAnsi="Times New Roman"/>
          <w:b/>
          <w:sz w:val="24"/>
          <w:szCs w:val="24"/>
        </w:rPr>
      </w:pPr>
      <w:r w:rsidRPr="00154907">
        <w:rPr>
          <w:rFonts w:ascii="Times New Roman" w:eastAsiaTheme="minorEastAsia" w:hAnsi="Times New Roman"/>
          <w:sz w:val="24"/>
          <w:szCs w:val="24"/>
        </w:rPr>
        <w:t>от 17.05.2021 г. № 63</w:t>
      </w:r>
    </w:p>
    <w:p w:rsidR="00154907" w:rsidRPr="00154907" w:rsidRDefault="00154907" w:rsidP="00154907">
      <w:pPr>
        <w:widowControl w:val="0"/>
        <w:autoSpaceDE w:val="0"/>
        <w:autoSpaceDN w:val="0"/>
        <w:spacing w:after="200" w:line="276" w:lineRule="auto"/>
        <w:jc w:val="center"/>
        <w:rPr>
          <w:rFonts w:ascii="Times New Roman" w:eastAsiaTheme="minorEastAsia" w:hAnsi="Times New Roman"/>
          <w:b/>
          <w:sz w:val="24"/>
          <w:szCs w:val="24"/>
        </w:rPr>
      </w:pPr>
    </w:p>
    <w:p w:rsidR="00154907" w:rsidRPr="00154907" w:rsidRDefault="00154907" w:rsidP="00154907">
      <w:pPr>
        <w:widowControl w:val="0"/>
        <w:autoSpaceDE w:val="0"/>
        <w:autoSpaceDN w:val="0"/>
        <w:spacing w:after="200" w:line="276" w:lineRule="auto"/>
        <w:jc w:val="center"/>
        <w:rPr>
          <w:rFonts w:ascii="Times New Roman" w:eastAsiaTheme="minorEastAsia" w:hAnsi="Times New Roman"/>
          <w:sz w:val="24"/>
          <w:szCs w:val="24"/>
        </w:rPr>
      </w:pPr>
      <w:r w:rsidRPr="00154907">
        <w:rPr>
          <w:rFonts w:ascii="Times New Roman" w:eastAsiaTheme="minorEastAsia" w:hAnsi="Times New Roman"/>
          <w:sz w:val="24"/>
          <w:szCs w:val="24"/>
        </w:rPr>
        <w:t>Административный регламент по осуществлению муниципального контроля</w:t>
      </w:r>
    </w:p>
    <w:p w:rsidR="00154907" w:rsidRPr="00154907" w:rsidRDefault="00154907" w:rsidP="00154907">
      <w:pPr>
        <w:widowControl w:val="0"/>
        <w:autoSpaceDE w:val="0"/>
        <w:autoSpaceDN w:val="0"/>
        <w:spacing w:after="200" w:line="276" w:lineRule="auto"/>
        <w:jc w:val="center"/>
        <w:rPr>
          <w:rFonts w:ascii="Times New Roman" w:eastAsiaTheme="minorEastAsia" w:hAnsi="Times New Roman"/>
          <w:sz w:val="24"/>
          <w:szCs w:val="24"/>
        </w:rPr>
      </w:pPr>
      <w:r w:rsidRPr="00154907">
        <w:rPr>
          <w:rFonts w:ascii="Times New Roman" w:eastAsiaTheme="minorEastAsia" w:hAnsi="Times New Roman"/>
          <w:sz w:val="24"/>
          <w:szCs w:val="24"/>
        </w:rPr>
        <w:t>за соблюдением требований, установленных муниципальными правовыми актами в сфере благоустройства на территории Кунашакского сельского поселения</w:t>
      </w:r>
    </w:p>
    <w:p w:rsidR="00154907" w:rsidRPr="00154907" w:rsidRDefault="00154907" w:rsidP="00154907">
      <w:pPr>
        <w:widowControl w:val="0"/>
        <w:autoSpaceDE w:val="0"/>
        <w:autoSpaceDN w:val="0"/>
        <w:spacing w:after="200" w:line="276" w:lineRule="auto"/>
        <w:jc w:val="center"/>
        <w:rPr>
          <w:rFonts w:ascii="Times New Roman" w:eastAsiaTheme="minorEastAsia" w:hAnsi="Times New Roman"/>
          <w:sz w:val="24"/>
          <w:szCs w:val="24"/>
        </w:rPr>
      </w:pPr>
    </w:p>
    <w:p w:rsidR="00154907" w:rsidRPr="00154907" w:rsidRDefault="00154907" w:rsidP="00154907">
      <w:pPr>
        <w:widowControl w:val="0"/>
        <w:autoSpaceDE w:val="0"/>
        <w:autoSpaceDN w:val="0"/>
        <w:spacing w:after="200" w:line="276" w:lineRule="auto"/>
        <w:jc w:val="center"/>
        <w:outlineLvl w:val="1"/>
        <w:rPr>
          <w:rFonts w:ascii="Times New Roman" w:eastAsiaTheme="minorEastAsia" w:hAnsi="Times New Roman"/>
          <w:sz w:val="24"/>
          <w:szCs w:val="24"/>
        </w:rPr>
      </w:pPr>
      <w:r w:rsidRPr="00154907">
        <w:rPr>
          <w:rFonts w:ascii="Times New Roman" w:eastAsiaTheme="minorEastAsia" w:hAnsi="Times New Roman"/>
          <w:sz w:val="24"/>
          <w:szCs w:val="24"/>
        </w:rPr>
        <w:t>1. Общие положения</w:t>
      </w:r>
    </w:p>
    <w:p w:rsidR="00154907" w:rsidRPr="00154907" w:rsidRDefault="00154907" w:rsidP="00154907">
      <w:pPr>
        <w:widowControl w:val="0"/>
        <w:autoSpaceDE w:val="0"/>
        <w:autoSpaceDN w:val="0"/>
        <w:spacing w:after="200" w:line="276" w:lineRule="auto"/>
        <w:jc w:val="both"/>
        <w:rPr>
          <w:rFonts w:ascii="Times New Roman" w:eastAsiaTheme="minorEastAsia" w:hAnsi="Times New Roman"/>
          <w:sz w:val="24"/>
          <w:szCs w:val="24"/>
        </w:rPr>
      </w:pPr>
    </w:p>
    <w:p w:rsidR="00154907" w:rsidRPr="00154907" w:rsidRDefault="00154907" w:rsidP="00154907">
      <w:pPr>
        <w:spacing w:after="200" w:line="276" w:lineRule="auto"/>
        <w:ind w:firstLine="567"/>
        <w:jc w:val="both"/>
        <w:rPr>
          <w:rFonts w:ascii="Times New Roman" w:eastAsiaTheme="minorEastAsia" w:hAnsi="Times New Roman"/>
          <w:sz w:val="24"/>
          <w:szCs w:val="24"/>
        </w:rPr>
      </w:pPr>
      <w:r w:rsidRPr="00154907">
        <w:rPr>
          <w:rFonts w:ascii="Times New Roman" w:eastAsiaTheme="minorEastAsia" w:hAnsi="Times New Roman"/>
          <w:sz w:val="24"/>
          <w:szCs w:val="24"/>
        </w:rPr>
        <w:t xml:space="preserve">1.1. Административный регламент по осуществлению муниципального контроля за соблюдением требований, установленных муниципальными правовыми актами в сфере благоустройства территории (далее - Административный регламент) определяет порядок, сроки и последовательность действий (административных процедур) Администрации Кунашакского сельского поселения Кунашакского муниципального района Челябинской области при проведении проверок в рамках муниципального контроля </w:t>
      </w:r>
      <w:r w:rsidRPr="00154907">
        <w:rPr>
          <w:rFonts w:ascii="Times New Roman" w:eastAsiaTheme="minorEastAsia" w:hAnsi="Times New Roman"/>
          <w:sz w:val="24"/>
          <w:szCs w:val="24"/>
          <w:lang w:eastAsia="zh-CN"/>
        </w:rPr>
        <w:t xml:space="preserve">за соблюдением требований, установленных муниципальными правовыми актами в сфере благоустройства территории </w:t>
      </w:r>
      <w:r w:rsidRPr="00154907">
        <w:rPr>
          <w:rFonts w:ascii="Times New Roman" w:eastAsiaTheme="minorEastAsia" w:hAnsi="Times New Roman"/>
          <w:sz w:val="24"/>
          <w:szCs w:val="24"/>
        </w:rPr>
        <w:t>в отношении юридических лиц, индивидуальных предпринимателей (далее - муниципальная функция).</w:t>
      </w:r>
    </w:p>
    <w:p w:rsidR="00154907" w:rsidRPr="00154907" w:rsidRDefault="00154907" w:rsidP="00154907">
      <w:pPr>
        <w:widowControl w:val="0"/>
        <w:autoSpaceDE w:val="0"/>
        <w:autoSpaceDN w:val="0"/>
        <w:spacing w:before="240"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1.2. Предметом муниципального контроля за соблюдением требований, установленных муниципальными правовыми актами в сфере благоустройства территории (далее – муниципальный контроль) является соблюдение юридическими лицами, их филиалами, представительствами, обособленными структурными подразделениями (далее также - юридические лица), индивидуальными предпринимателями обязательных требований, установленных муниципальными правовыми актами в сфере благоустройства территории (далее - требования, установленные муниципальными правовыми актами), а также организация и проведение мероприятий по профилактике нарушений указанных требований.</w:t>
      </w:r>
    </w:p>
    <w:p w:rsidR="00154907" w:rsidRPr="00154907" w:rsidRDefault="00154907" w:rsidP="00154907">
      <w:pPr>
        <w:widowControl w:val="0"/>
        <w:autoSpaceDE w:val="0"/>
        <w:autoSpaceDN w:val="0"/>
        <w:spacing w:before="240"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1.3. Осуществление муниципального контроля регулируется следующими нормативными правовыми актами:</w:t>
      </w:r>
    </w:p>
    <w:p w:rsidR="00154907" w:rsidRPr="00154907" w:rsidRDefault="00154907" w:rsidP="00154907">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rPr>
      </w:pPr>
      <w:r w:rsidRPr="00154907">
        <w:rPr>
          <w:rFonts w:ascii="Arial" w:eastAsiaTheme="minorEastAsia" w:hAnsi="Arial" w:cs="Arial"/>
          <w:sz w:val="20"/>
          <w:szCs w:val="20"/>
        </w:rPr>
        <w:t>1</w:t>
      </w:r>
      <w:r w:rsidRPr="00154907">
        <w:rPr>
          <w:rFonts w:ascii="Times New Roman" w:eastAsiaTheme="minorEastAsia" w:hAnsi="Times New Roman" w:cs="Times New Roman"/>
          <w:sz w:val="24"/>
          <w:szCs w:val="24"/>
        </w:rPr>
        <w:t xml:space="preserve">) </w:t>
      </w:r>
      <w:hyperlink r:id="rId9" w:history="1">
        <w:r w:rsidRPr="00154907">
          <w:rPr>
            <w:rFonts w:ascii="Times New Roman" w:eastAsiaTheme="minorEastAsia" w:hAnsi="Times New Roman" w:cs="Arial"/>
            <w:color w:val="0000FF"/>
            <w:sz w:val="20"/>
            <w:szCs w:val="24"/>
            <w:u w:val="single"/>
          </w:rPr>
          <w:t>Конституцией</w:t>
        </w:r>
      </w:hyperlink>
      <w:r w:rsidRPr="00154907">
        <w:rPr>
          <w:rFonts w:ascii="Times New Roman" w:eastAsiaTheme="minorEastAsia" w:hAnsi="Times New Roman" w:cs="Times New Roman"/>
          <w:sz w:val="24"/>
          <w:szCs w:val="24"/>
        </w:rPr>
        <w:t xml:space="preserve"> Российской Федерации;</w:t>
      </w:r>
    </w:p>
    <w:p w:rsidR="00154907" w:rsidRPr="00154907" w:rsidRDefault="00154907" w:rsidP="00154907">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rPr>
      </w:pPr>
      <w:r w:rsidRPr="00154907">
        <w:rPr>
          <w:rFonts w:ascii="Times New Roman" w:eastAsiaTheme="minorEastAsia" w:hAnsi="Times New Roman" w:cs="Times New Roman"/>
          <w:sz w:val="24"/>
          <w:szCs w:val="24"/>
        </w:rPr>
        <w:t xml:space="preserve">2) </w:t>
      </w:r>
      <w:hyperlink r:id="rId10" w:history="1">
        <w:r w:rsidRPr="00154907">
          <w:rPr>
            <w:rFonts w:ascii="Times New Roman" w:eastAsiaTheme="minorEastAsia" w:hAnsi="Times New Roman" w:cs="Arial"/>
            <w:color w:val="0000FF"/>
            <w:sz w:val="20"/>
            <w:szCs w:val="24"/>
            <w:u w:val="single"/>
          </w:rPr>
          <w:t>Кодексом</w:t>
        </w:r>
      </w:hyperlink>
      <w:r w:rsidRPr="00154907">
        <w:rPr>
          <w:rFonts w:ascii="Times New Roman" w:eastAsiaTheme="minorEastAsia" w:hAnsi="Times New Roman" w:cs="Times New Roman"/>
          <w:sz w:val="24"/>
          <w:szCs w:val="24"/>
        </w:rPr>
        <w:t xml:space="preserve"> Российской Федерации об административных правонарушениях;</w:t>
      </w:r>
    </w:p>
    <w:p w:rsidR="00154907" w:rsidRPr="00154907" w:rsidRDefault="00154907" w:rsidP="00154907">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rPr>
      </w:pPr>
      <w:r w:rsidRPr="00154907">
        <w:rPr>
          <w:rFonts w:ascii="Times New Roman" w:eastAsiaTheme="minorEastAsia" w:hAnsi="Times New Roman" w:cs="Times New Roman"/>
          <w:sz w:val="24"/>
          <w:szCs w:val="24"/>
        </w:rPr>
        <w:t xml:space="preserve">3) Федеральным </w:t>
      </w:r>
      <w:hyperlink r:id="rId11" w:history="1">
        <w:r w:rsidRPr="00154907">
          <w:rPr>
            <w:rFonts w:ascii="Times New Roman" w:eastAsiaTheme="minorEastAsia" w:hAnsi="Times New Roman" w:cs="Arial"/>
            <w:color w:val="0000FF"/>
            <w:sz w:val="20"/>
            <w:szCs w:val="24"/>
            <w:u w:val="single"/>
          </w:rPr>
          <w:t>законом</w:t>
        </w:r>
      </w:hyperlink>
      <w:r w:rsidRPr="00154907">
        <w:rPr>
          <w:rFonts w:ascii="Times New Roman" w:eastAsiaTheme="minorEastAsia" w:hAnsi="Times New Roman" w:cs="Times New Roman"/>
          <w:sz w:val="24"/>
          <w:szCs w:val="24"/>
        </w:rPr>
        <w:t xml:space="preserve"> от 06.10.2003 N 131-ФЗ "Об общих принципах организации местного самоуправления в Российской Федерации";</w:t>
      </w:r>
    </w:p>
    <w:p w:rsidR="00154907" w:rsidRPr="00154907" w:rsidRDefault="00154907" w:rsidP="00154907">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rPr>
      </w:pPr>
      <w:r w:rsidRPr="00154907">
        <w:rPr>
          <w:rFonts w:ascii="Times New Roman" w:eastAsiaTheme="minorEastAsia" w:hAnsi="Times New Roman" w:cs="Times New Roman"/>
          <w:sz w:val="24"/>
          <w:szCs w:val="24"/>
        </w:rPr>
        <w:t xml:space="preserve">4) Федеральным </w:t>
      </w:r>
      <w:hyperlink r:id="rId12" w:history="1">
        <w:r w:rsidRPr="00154907">
          <w:rPr>
            <w:rFonts w:ascii="Times New Roman" w:eastAsiaTheme="minorEastAsia" w:hAnsi="Times New Roman" w:cs="Arial"/>
            <w:color w:val="0000FF"/>
            <w:sz w:val="20"/>
            <w:szCs w:val="24"/>
            <w:u w:val="single"/>
          </w:rPr>
          <w:t>законом</w:t>
        </w:r>
      </w:hyperlink>
      <w:r w:rsidRPr="00154907">
        <w:rPr>
          <w:rFonts w:ascii="Times New Roman" w:eastAsiaTheme="minorEastAsia" w:hAnsi="Times New Roman" w:cs="Times New Roman"/>
          <w:sz w:val="24"/>
          <w:szCs w:val="24"/>
        </w:rPr>
        <w:t xml:space="preserve"> от 02.05.2006 N 59-ФЗ "О порядке рассмотрения обращений граждан Российской Федерации";</w:t>
      </w:r>
    </w:p>
    <w:p w:rsidR="00154907" w:rsidRPr="00154907" w:rsidRDefault="00154907" w:rsidP="00154907">
      <w:pPr>
        <w:widowControl w:val="0"/>
        <w:autoSpaceDE w:val="0"/>
        <w:autoSpaceDN w:val="0"/>
        <w:adjustRightInd w:val="0"/>
        <w:spacing w:after="0" w:line="240" w:lineRule="auto"/>
        <w:ind w:firstLine="540"/>
        <w:jc w:val="both"/>
        <w:rPr>
          <w:rFonts w:ascii="Times New Roman" w:eastAsiaTheme="minorEastAsia" w:hAnsi="Times New Roman" w:cs="Arial"/>
          <w:sz w:val="24"/>
          <w:szCs w:val="24"/>
        </w:rPr>
      </w:pPr>
      <w:r w:rsidRPr="00154907">
        <w:rPr>
          <w:rFonts w:ascii="Times New Roman" w:eastAsiaTheme="minorEastAsia" w:hAnsi="Times New Roman" w:cs="Times New Roman"/>
          <w:sz w:val="24"/>
          <w:szCs w:val="24"/>
        </w:rPr>
        <w:t xml:space="preserve">5) Федеральным </w:t>
      </w:r>
      <w:hyperlink r:id="rId13" w:history="1">
        <w:r w:rsidRPr="00154907">
          <w:rPr>
            <w:rFonts w:ascii="Times New Roman" w:eastAsiaTheme="minorEastAsia" w:hAnsi="Times New Roman" w:cs="Arial"/>
            <w:color w:val="0000FF"/>
            <w:sz w:val="20"/>
            <w:szCs w:val="24"/>
            <w:u w:val="single"/>
          </w:rPr>
          <w:t>законом</w:t>
        </w:r>
      </w:hyperlink>
      <w:r w:rsidRPr="00154907">
        <w:rPr>
          <w:rFonts w:ascii="Times New Roman" w:eastAsiaTheme="minorEastAsia" w:hAnsi="Times New Roman" w:cs="Times New Roman"/>
          <w:sz w:val="24"/>
          <w:szCs w:val="24"/>
        </w:rPr>
        <w:t xml:space="preserve"> от 26.12.2008 N 294-ФЗ "О защите прав юридических лиц и </w:t>
      </w:r>
      <w:r w:rsidRPr="00154907">
        <w:rPr>
          <w:rFonts w:ascii="Times New Roman" w:eastAsiaTheme="minorEastAsia" w:hAnsi="Times New Roman" w:cs="Times New Roman"/>
          <w:sz w:val="24"/>
          <w:szCs w:val="24"/>
        </w:rPr>
        <w:lastRenderedPageBreak/>
        <w:t>индивидуальных предпринимателей при осуществлении государственного контроля (надзора) и муниципального контроля";</w:t>
      </w:r>
      <w:r w:rsidRPr="00154907">
        <w:rPr>
          <w:rFonts w:ascii="Times New Roman" w:eastAsiaTheme="minorEastAsia" w:hAnsi="Times New Roman" w:cs="Arial"/>
          <w:sz w:val="24"/>
          <w:szCs w:val="24"/>
        </w:rPr>
        <w:t xml:space="preserve"> </w:t>
      </w:r>
    </w:p>
    <w:p w:rsidR="00154907" w:rsidRPr="00154907" w:rsidRDefault="00154907" w:rsidP="00154907">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rPr>
      </w:pPr>
      <w:r w:rsidRPr="00154907">
        <w:rPr>
          <w:rFonts w:ascii="Times New Roman" w:eastAsiaTheme="minorEastAsia" w:hAnsi="Times New Roman" w:cs="Times New Roman"/>
          <w:sz w:val="24"/>
          <w:szCs w:val="24"/>
        </w:rPr>
        <w:t xml:space="preserve">6) </w:t>
      </w:r>
      <w:hyperlink r:id="rId14" w:history="1">
        <w:r w:rsidRPr="00154907">
          <w:rPr>
            <w:rFonts w:ascii="Times New Roman" w:eastAsiaTheme="minorEastAsia" w:hAnsi="Times New Roman" w:cs="Arial"/>
            <w:color w:val="0000FF"/>
            <w:sz w:val="20"/>
            <w:szCs w:val="24"/>
            <w:u w:val="single"/>
          </w:rPr>
          <w:t>постановлением</w:t>
        </w:r>
      </w:hyperlink>
      <w:r w:rsidRPr="00154907">
        <w:rPr>
          <w:rFonts w:ascii="Times New Roman" w:eastAsiaTheme="minorEastAsia" w:hAnsi="Times New Roman" w:cs="Times New Roman"/>
          <w:sz w:val="24"/>
          <w:szCs w:val="24"/>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154907" w:rsidRPr="00154907" w:rsidRDefault="00154907" w:rsidP="00154907">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rPr>
      </w:pPr>
      <w:r w:rsidRPr="00154907">
        <w:rPr>
          <w:rFonts w:ascii="Times New Roman" w:eastAsiaTheme="minorEastAsia" w:hAnsi="Times New Roman" w:cs="Times New Roman"/>
          <w:sz w:val="24"/>
          <w:szCs w:val="24"/>
        </w:rPr>
        <w:t xml:space="preserve">7) </w:t>
      </w:r>
      <w:r w:rsidRPr="00154907">
        <w:rPr>
          <w:rFonts w:ascii="Times New Roman" w:eastAsiaTheme="minorEastAsia" w:hAnsi="Times New Roman" w:cs="Arial"/>
          <w:sz w:val="24"/>
          <w:szCs w:val="24"/>
        </w:rPr>
        <w:t>Постановление Правительства Российской Федерации от 20.08.2009 N 689 «Об утверждении Правил аккредитации граждан и организаций, привлекаемых органами государственного контроля (надзора) и органами муниципального контроля к проведению мероприятий по контролю»;</w:t>
      </w:r>
    </w:p>
    <w:p w:rsidR="00154907" w:rsidRPr="00154907" w:rsidRDefault="00154907" w:rsidP="00154907">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rPr>
      </w:pPr>
      <w:r w:rsidRPr="00154907">
        <w:rPr>
          <w:rFonts w:ascii="Times New Roman" w:eastAsiaTheme="minorEastAsia" w:hAnsi="Times New Roman" w:cs="Times New Roman"/>
          <w:sz w:val="24"/>
          <w:szCs w:val="24"/>
        </w:rPr>
        <w:t xml:space="preserve">8) </w:t>
      </w:r>
      <w:r w:rsidRPr="00154907">
        <w:rPr>
          <w:rFonts w:ascii="Times New Roman" w:eastAsiaTheme="minorEastAsia" w:hAnsi="Times New Roman" w:cs="Arial"/>
          <w:sz w:val="24"/>
          <w:szCs w:val="24"/>
        </w:rPr>
        <w:t>Постановление Правительства РФ от 28 апреля 2015 г. № 415 «О Правилах формирования и ведения единого реестра проверок»;</w:t>
      </w:r>
    </w:p>
    <w:p w:rsidR="00154907" w:rsidRPr="00154907" w:rsidRDefault="00154907" w:rsidP="00154907">
      <w:pPr>
        <w:spacing w:after="200" w:line="276" w:lineRule="auto"/>
        <w:ind w:firstLine="567"/>
        <w:jc w:val="both"/>
        <w:rPr>
          <w:rFonts w:ascii="Times New Roman" w:eastAsiaTheme="minorEastAsia" w:hAnsi="Times New Roman"/>
          <w:sz w:val="24"/>
          <w:szCs w:val="24"/>
        </w:rPr>
      </w:pPr>
      <w:r w:rsidRPr="00154907">
        <w:rPr>
          <w:rFonts w:ascii="Times New Roman" w:eastAsiaTheme="minorEastAsia" w:hAnsi="Times New Roman"/>
          <w:sz w:val="24"/>
          <w:szCs w:val="24"/>
        </w:rPr>
        <w:t>9) Приказ Министерства экономического развития РФ от 30 апреля 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54907" w:rsidRPr="00154907" w:rsidRDefault="00154907" w:rsidP="00154907">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rPr>
      </w:pPr>
      <w:r w:rsidRPr="00154907">
        <w:rPr>
          <w:rFonts w:ascii="Times New Roman" w:eastAsiaTheme="minorEastAsia" w:hAnsi="Times New Roman" w:cs="Times New Roman"/>
          <w:sz w:val="24"/>
          <w:szCs w:val="24"/>
        </w:rPr>
        <w:t xml:space="preserve">10) </w:t>
      </w:r>
      <w:hyperlink r:id="rId15" w:history="1">
        <w:r w:rsidRPr="00154907">
          <w:rPr>
            <w:rFonts w:ascii="Times New Roman" w:eastAsiaTheme="minorEastAsia" w:hAnsi="Times New Roman" w:cs="Arial"/>
            <w:color w:val="0000FF"/>
            <w:sz w:val="20"/>
            <w:szCs w:val="24"/>
            <w:u w:val="single"/>
          </w:rPr>
          <w:t>приказом</w:t>
        </w:r>
      </w:hyperlink>
      <w:r w:rsidRPr="00154907">
        <w:rPr>
          <w:rFonts w:ascii="Times New Roman" w:eastAsiaTheme="minorEastAsia" w:hAnsi="Times New Roman" w:cs="Times New Roman"/>
          <w:sz w:val="24"/>
          <w:szCs w:val="24"/>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54907" w:rsidRPr="00154907" w:rsidRDefault="00154907" w:rsidP="00154907">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rPr>
      </w:pPr>
      <w:r w:rsidRPr="00154907">
        <w:rPr>
          <w:rFonts w:ascii="Times New Roman" w:eastAsiaTheme="minorEastAsia" w:hAnsi="Times New Roman" w:cs="Times New Roman"/>
          <w:sz w:val="24"/>
          <w:szCs w:val="24"/>
        </w:rPr>
        <w:t xml:space="preserve">11) </w:t>
      </w:r>
      <w:hyperlink r:id="rId16" w:history="1">
        <w:r w:rsidRPr="00154907">
          <w:rPr>
            <w:rFonts w:ascii="Times New Roman" w:eastAsiaTheme="minorEastAsia" w:hAnsi="Times New Roman" w:cs="Arial"/>
            <w:color w:val="0000FF"/>
            <w:sz w:val="20"/>
            <w:szCs w:val="24"/>
            <w:u w:val="single"/>
          </w:rPr>
          <w:t>постановлением</w:t>
        </w:r>
      </w:hyperlink>
      <w:r w:rsidRPr="00154907">
        <w:rPr>
          <w:rFonts w:ascii="Times New Roman" w:eastAsiaTheme="minorEastAsia" w:hAnsi="Times New Roman" w:cs="Times New Roman"/>
          <w:sz w:val="24"/>
          <w:szCs w:val="24"/>
        </w:rPr>
        <w:t xml:space="preserve"> Правительства Челябинской области от 18.04.2012 N 183-П (в ред. от 21.11.2012 </w:t>
      </w:r>
      <w:hyperlink r:id="rId17" w:history="1">
        <w:r w:rsidRPr="00154907">
          <w:rPr>
            <w:rFonts w:ascii="Times New Roman" w:eastAsiaTheme="minorEastAsia" w:hAnsi="Times New Roman" w:cs="Arial"/>
            <w:color w:val="0000FF"/>
            <w:sz w:val="20"/>
            <w:szCs w:val="24"/>
            <w:u w:val="single"/>
          </w:rPr>
          <w:t>N 646-П</w:t>
        </w:r>
      </w:hyperlink>
      <w:r w:rsidRPr="00154907">
        <w:rPr>
          <w:rFonts w:ascii="Times New Roman" w:eastAsiaTheme="minorEastAsia" w:hAnsi="Times New Roman" w:cs="Times New Roman"/>
          <w:sz w:val="24"/>
          <w:szCs w:val="24"/>
        </w:rPr>
        <w:t>) "О Порядке разработки и принятия административных регламентов осуществления муниципального контроля в соответствующих сферах деятельности органами местного самоуправления муниципальных образований Челябинской области";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 xml:space="preserve">12) </w:t>
      </w:r>
      <w:hyperlink r:id="rId18" w:history="1">
        <w:r w:rsidRPr="00154907">
          <w:rPr>
            <w:rFonts w:ascii="Times New Roman" w:eastAsiaTheme="minorEastAsia" w:hAnsi="Times New Roman"/>
            <w:color w:val="0000FF"/>
            <w:szCs w:val="24"/>
            <w:u w:val="single"/>
          </w:rPr>
          <w:t>Уставом</w:t>
        </w:r>
      </w:hyperlink>
      <w:r w:rsidRPr="00154907">
        <w:rPr>
          <w:rFonts w:ascii="Times New Roman" w:eastAsiaTheme="minorEastAsia" w:hAnsi="Times New Roman"/>
          <w:sz w:val="24"/>
          <w:szCs w:val="24"/>
        </w:rPr>
        <w:t xml:space="preserve"> Кунашакского сельского поселения Кунашакского муниципального района;</w:t>
      </w:r>
    </w:p>
    <w:p w:rsidR="00154907" w:rsidRPr="00154907" w:rsidRDefault="00154907" w:rsidP="00154907">
      <w:pPr>
        <w:widowControl w:val="0"/>
        <w:autoSpaceDE w:val="0"/>
        <w:autoSpaceDN w:val="0"/>
        <w:adjustRightInd w:val="0"/>
        <w:spacing w:after="0" w:line="240" w:lineRule="auto"/>
        <w:ind w:firstLine="540"/>
        <w:jc w:val="both"/>
        <w:rPr>
          <w:rFonts w:ascii="Arial" w:eastAsiaTheme="minorEastAsia" w:hAnsi="Arial" w:cs="Arial"/>
          <w:sz w:val="20"/>
          <w:szCs w:val="20"/>
        </w:rPr>
      </w:pPr>
      <w:r w:rsidRPr="00154907">
        <w:rPr>
          <w:rFonts w:ascii="Times New Roman" w:eastAsiaTheme="minorEastAsia" w:hAnsi="Times New Roman" w:cs="Times New Roman"/>
          <w:sz w:val="24"/>
          <w:szCs w:val="24"/>
        </w:rPr>
        <w:t>13) настоящим</w:t>
      </w:r>
      <w:r w:rsidRPr="00154907">
        <w:rPr>
          <w:rFonts w:ascii="Arial" w:eastAsiaTheme="minorEastAsia" w:hAnsi="Arial" w:cs="Arial"/>
          <w:sz w:val="20"/>
          <w:szCs w:val="20"/>
        </w:rPr>
        <w:t xml:space="preserve"> </w:t>
      </w:r>
      <w:r w:rsidRPr="00154907">
        <w:rPr>
          <w:rFonts w:ascii="Times New Roman" w:eastAsiaTheme="minorEastAsia" w:hAnsi="Times New Roman" w:cs="Times New Roman"/>
          <w:sz w:val="24"/>
          <w:szCs w:val="24"/>
        </w:rPr>
        <w:t>административным регламентом.</w:t>
      </w:r>
    </w:p>
    <w:p w:rsidR="00154907" w:rsidRPr="00154907" w:rsidRDefault="00154907" w:rsidP="00154907">
      <w:pPr>
        <w:widowControl w:val="0"/>
        <w:autoSpaceDE w:val="0"/>
        <w:autoSpaceDN w:val="0"/>
        <w:spacing w:before="240"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1.4. Мероприятия по муниципальному контролю непосредственно осуществляют следующие должностные лица и муниципальные служащие администрации Кунашакского сельского поселения (далее - лица, уполномоченные на осуществление муниципального контроля).</w:t>
      </w:r>
    </w:p>
    <w:p w:rsidR="00154907" w:rsidRPr="00154907" w:rsidRDefault="00154907" w:rsidP="00154907">
      <w:pPr>
        <w:widowControl w:val="0"/>
        <w:autoSpaceDE w:val="0"/>
        <w:autoSpaceDN w:val="0"/>
        <w:spacing w:before="240"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1.5. При осуществлении муниципального контроля лица, уполномоченные на осуществление муниципального контроля взаимодействуют с органами прокуратуры, внутренних дел, другими органами государственной власти и местного самоуправления, экспертными организациями, иными органами и организациями, физическими и юридическими лицами, имеющими сведения, необходимые для осуществления муниципального контроля.</w:t>
      </w:r>
    </w:p>
    <w:p w:rsidR="00154907" w:rsidRPr="00154907" w:rsidRDefault="00154907" w:rsidP="00154907">
      <w:pPr>
        <w:widowControl w:val="0"/>
        <w:autoSpaceDE w:val="0"/>
        <w:autoSpaceDN w:val="0"/>
        <w:spacing w:before="240"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1.6. Лица, уполномоченные на осуществление муниципального  контроля, при реализации своих полномочий имеют право:</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1) обследовать используемые юридическими лицами, индивидуальными предпринимателями при осуществлении деятельности территории;</w:t>
      </w:r>
    </w:p>
    <w:p w:rsidR="00154907" w:rsidRPr="00154907" w:rsidRDefault="00154907" w:rsidP="00154907">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rPr>
      </w:pPr>
      <w:r w:rsidRPr="00154907">
        <w:rPr>
          <w:rFonts w:ascii="Times New Roman" w:eastAsiaTheme="minorEastAsia" w:hAnsi="Times New Roman" w:cs="Times New Roman"/>
          <w:sz w:val="24"/>
          <w:szCs w:val="24"/>
        </w:rPr>
        <w:t>2) взаимодействовать с органами государственного контроля (надзора) при организации и проведении проверок, с саморегулируемыми организациями по вопросам защиты прав их членов при осуществлении муниципального контроля;</w:t>
      </w:r>
    </w:p>
    <w:p w:rsidR="00154907" w:rsidRPr="00154907" w:rsidRDefault="00154907" w:rsidP="00154907">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rPr>
      </w:pPr>
      <w:r w:rsidRPr="00154907">
        <w:rPr>
          <w:rFonts w:ascii="Times New Roman" w:eastAsiaTheme="minorEastAsia" w:hAnsi="Times New Roman" w:cs="Times New Roman"/>
          <w:sz w:val="24"/>
          <w:szCs w:val="24"/>
        </w:rPr>
        <w:lastRenderedPageBreak/>
        <w:t>3) проводить внеплановую выездную проверку без предварительного уведомления юридических лиц, индивидуальных предпринимателей о ее начале в случае, если в результате деятельности юридического лица, индивидуального предпринимателя причинен или причиняется вред жизни, здоровью граждан, вред растениям, окружающей среде, после согласования с органами прокуратуры;</w:t>
      </w:r>
    </w:p>
    <w:p w:rsidR="00154907" w:rsidRPr="00154907" w:rsidRDefault="00154907" w:rsidP="00154907">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rPr>
      </w:pPr>
      <w:r w:rsidRPr="00154907">
        <w:rPr>
          <w:rFonts w:ascii="Times New Roman" w:eastAsiaTheme="minorEastAsia" w:hAnsi="Times New Roman" w:cs="Times New Roman"/>
          <w:sz w:val="24"/>
          <w:szCs w:val="24"/>
        </w:rPr>
        <w:t xml:space="preserve">4) приступать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r:id="rId19" w:history="1">
        <w:r w:rsidRPr="00154907">
          <w:rPr>
            <w:rFonts w:ascii="Times New Roman" w:eastAsiaTheme="minorEastAsia" w:hAnsi="Times New Roman" w:cs="Arial"/>
            <w:color w:val="0000FF"/>
            <w:sz w:val="20"/>
            <w:szCs w:val="24"/>
            <w:u w:val="single"/>
          </w:rPr>
          <w:t>частями 6</w:t>
        </w:r>
      </w:hyperlink>
      <w:r w:rsidRPr="00154907">
        <w:rPr>
          <w:rFonts w:ascii="Times New Roman" w:eastAsiaTheme="minorEastAsia" w:hAnsi="Times New Roman" w:cs="Times New Roman"/>
          <w:sz w:val="24"/>
          <w:szCs w:val="24"/>
        </w:rPr>
        <w:t xml:space="preserve"> и </w:t>
      </w:r>
      <w:hyperlink r:id="rId20" w:history="1">
        <w:r w:rsidRPr="00154907">
          <w:rPr>
            <w:rFonts w:ascii="Times New Roman" w:eastAsiaTheme="minorEastAsia" w:hAnsi="Times New Roman" w:cs="Arial"/>
            <w:color w:val="0000FF"/>
            <w:sz w:val="20"/>
            <w:szCs w:val="24"/>
            <w:u w:val="single"/>
          </w:rPr>
          <w:t>7 статьи 10</w:t>
        </w:r>
      </w:hyperlink>
      <w:r w:rsidRPr="00154907">
        <w:rPr>
          <w:rFonts w:ascii="Times New Roman" w:eastAsiaTheme="minorEastAsia" w:hAnsi="Times New Roman" w:cs="Times New Roman"/>
          <w:sz w:val="24"/>
          <w:szCs w:val="24"/>
        </w:rPr>
        <w:t xml:space="preserve"> Федерального закона N 294-ФЗ, в органы прокуратуры в течение двадцати четырех часов, если основанием для проведения внеплановой выездной проверки является причинение вреда жизни, здоровью граждан, вреда растениям, окружающей среде, обнаружение нарушений требований, установленных муниципальными правовыми актами </w:t>
      </w:r>
      <w:r w:rsidRPr="00154907">
        <w:rPr>
          <w:rFonts w:ascii="Times New Roman" w:eastAsiaTheme="minorEastAsia" w:hAnsi="Times New Roman" w:cs="Arial"/>
          <w:sz w:val="24"/>
          <w:szCs w:val="24"/>
        </w:rPr>
        <w:t>Кунашакского сельского поселения</w:t>
      </w:r>
      <w:r w:rsidRPr="00154907">
        <w:rPr>
          <w:rFonts w:ascii="Times New Roman" w:eastAsiaTheme="minorEastAsia" w:hAnsi="Times New Roman" w:cs="Times New Roman"/>
          <w:sz w:val="24"/>
          <w:szCs w:val="24"/>
        </w:rPr>
        <w:t xml:space="preserve"> в сфере благоустройства, в момент совершения таких нарушений в связи с необходимостью принятия неотложных мер;</w:t>
      </w:r>
    </w:p>
    <w:p w:rsidR="00154907" w:rsidRPr="00154907" w:rsidRDefault="00154907" w:rsidP="00154907">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rPr>
      </w:pPr>
      <w:r w:rsidRPr="00154907">
        <w:rPr>
          <w:rFonts w:ascii="Times New Roman" w:eastAsiaTheme="minorEastAsia" w:hAnsi="Times New Roman" w:cs="Times New Roman"/>
          <w:sz w:val="24"/>
          <w:szCs w:val="24"/>
        </w:rPr>
        <w:t xml:space="preserve">5) направлять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в случае, если достоверность сведений, содержащихся в документах, имеющихся в распоряжении Управления, вызывает обоснованные сомнения либо эти сведения не позволяют оценить исполнение юридическим лицом, индивидуальным предпринимателем требований, установленных муниципальными правовыми актами </w:t>
      </w:r>
      <w:r w:rsidRPr="00154907">
        <w:rPr>
          <w:rFonts w:ascii="Times New Roman" w:eastAsiaTheme="minorEastAsia" w:hAnsi="Times New Roman" w:cs="Arial"/>
          <w:sz w:val="24"/>
          <w:szCs w:val="24"/>
        </w:rPr>
        <w:t xml:space="preserve">Кунашакского сельского поселения </w:t>
      </w:r>
      <w:r w:rsidRPr="00154907">
        <w:rPr>
          <w:rFonts w:ascii="Times New Roman" w:eastAsiaTheme="minorEastAsia" w:hAnsi="Times New Roman" w:cs="Times New Roman"/>
          <w:sz w:val="24"/>
          <w:szCs w:val="24"/>
        </w:rPr>
        <w:t>в сфере благоустройства;</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6)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7) привлекать к проведению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8) беспрепятственно по предъявлении копии распоряжения Главы сельского поселения о назначении проверки посещать объекты хозяйственной и иной деятельности, проводить обследования используемых юридическими лицами, индивидуальными предпринимателями при осуществлении своей деятельности зданий, помещений, сооружений, технических устройств, оборудования и материалов, а также проводить необходимые исследования, испытания, измерения, экспертизы, расследования и другие мероприятия по контролю;</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9) составлять протоколы об административных правонарушениях, предусмотренных   Кодексом Российской Федерации об административных правонарушениях, законодательством Челябинской области в области административных правонарушений;</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10) направлять в уполномоченные органы материалы, связанные с нарушениями обязательных требований, для решения вопросов о возбуждении уголовных дел, а также дел об административных правонарушениях, если составление протокола об административном правонарушении не относится к их компетенции;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lastRenderedPageBreak/>
        <w:t>11) принимать меры по контролю за устранением выявленных нарушений, их предупреждению, а также привлечению лиц, допустивших выявленные нарушения, к ответственности;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12) осуществлять иные полномочия, предусмотренные федеральным законодательством.</w:t>
      </w:r>
    </w:p>
    <w:p w:rsidR="00154907" w:rsidRPr="00154907" w:rsidRDefault="00154907" w:rsidP="00154907">
      <w:pPr>
        <w:widowControl w:val="0"/>
        <w:autoSpaceDE w:val="0"/>
        <w:autoSpaceDN w:val="0"/>
        <w:spacing w:before="240"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1.7. Лица, уполномоченные на осуществление муниципального контроля, обязаны:</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1) соблюдать законодательство Российской Федерации, требования Административного регламента, права и законные интересы юридических лиц и индивидуальных предпринимателей, в отношении которых проводится проверка (далее - проверяемые лица);</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2)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или требований, установленных муниципальными правовыми актами в области использования и охраны особо охраняемых природных территорий местного значения;</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3) проводить проверку на основании распоряжения о проведении проверки в соответствии с ее назначением;</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4) проводить проверку только во время исполнения служебных обязанностей, выездную проверку - только при предъявлении копии распоряжения о проведении проверки, а также копии документа о согласовании проведения проверки в случае, если проверка подлежит обязательному согласованию с органом прокуратуры;</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5) не препятствовать проверяемым лицам, их уполномоченным представителям присутствовать при проведении проверки и давать разъяснения по вопросам, относящимся к предмету проверки;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6) знакомить руководителя, иное должностное лицо или уполномоченного представителя проверяемого лица, его уполномоченного представителя с документами и (или) информацией, полученными в рамках межведомственного информационного взаимодействия;</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7) предоставлять проверяемым лицам, их уполномоченным представителям, присутствующим при проведении проверки, информацию и документы, относящиеся к предмету проверки;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8) знакомить проверяемых лиц, их уполномоченных представителей с результатами проверки;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проверяемых лиц;</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lastRenderedPageBreak/>
        <w:t>10) доказывать обоснованность своих действий при их обжаловании в порядке, установленном законодательством Российской Федерации;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11) соблюдать сроки проведения проверки;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12) перед началом проведения выездной проверки по просьбе проверяемого лица, его уполномоченного представителя ознакомить их с положениями данного административного регламента;</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13) осуществлять запись о проведенной проверке в журнале учета проверок в случае его наличия у проверяемого лица;</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14) вносить сведения о плановых и внеплановых проверках, об их результатах и о принятых мерах по пресечению и (или) устранению последствий выявленных нарушений в единый реестр проверок, являющийся федеральной государственной информационной системой, в порядке, установленном Правилами формирования и ведения единого реестра проверок.</w:t>
      </w:r>
    </w:p>
    <w:p w:rsidR="00154907" w:rsidRPr="00154907" w:rsidRDefault="00154907" w:rsidP="00154907">
      <w:pPr>
        <w:widowControl w:val="0"/>
        <w:autoSpaceDE w:val="0"/>
        <w:autoSpaceDN w:val="0"/>
        <w:spacing w:before="240"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1.8. Лица, уполномоченные на осуществление муниципального контроля не вправе:</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1) требовать от проверяемых лиц документы и иные сведения, представление которых не предусмотрено законодательством Российской Федерации;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2) требовать от проверяемых лиц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перечень, определенный распоряжением Правительства Российской Федерации от 19 апреля 2016 г. № 724-р;</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3) требовать от проверяемых лиц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
    <w:p w:rsidR="00154907" w:rsidRPr="00154907" w:rsidRDefault="00154907" w:rsidP="00154907">
      <w:pPr>
        <w:widowControl w:val="0"/>
        <w:autoSpaceDE w:val="0"/>
        <w:autoSpaceDN w:val="0"/>
        <w:spacing w:before="240"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1.9. Проверяемые лица, их уполномоченные представители при проведении проверки имеют право:</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1) непосредственно присутствовать при проведении проверки, давать объяснения по вопросам, относящимся к предмету проверки;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2) получать от лиц, уполномоченных на осуществление муниципального контроля, информацию, относящуюся к предмету проверки и предоставление которой предусмотрено Федеральным законом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 xml:space="preserve">3) знакомиться с документами и (или) информацией, полученными Администрацией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w:t>
      </w:r>
      <w:r w:rsidRPr="00154907">
        <w:rPr>
          <w:rFonts w:ascii="Times New Roman" w:eastAsiaTheme="minorEastAsia" w:hAnsi="Times New Roman"/>
          <w:sz w:val="24"/>
          <w:szCs w:val="24"/>
        </w:rPr>
        <w:lastRenderedPageBreak/>
        <w:t>органам или органам местного самоуправления организаций, в распоряжении которых находятся эти документы и (или) информация;</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4) представлять документы и (или) информацию, запрашиваемые в рамках межведомственного информационного взаимодействия, в Администрацию по собственной инициативе;</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лиц, уполномоченных на осуществление муниципального контроля;</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6) обжаловать действия (бездействие) лиц, уполномоченных на осуществление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Челябинской области к участию в проверке.</w:t>
      </w:r>
    </w:p>
    <w:p w:rsidR="00154907" w:rsidRPr="00154907" w:rsidRDefault="00154907" w:rsidP="00154907">
      <w:pPr>
        <w:widowControl w:val="0"/>
        <w:autoSpaceDE w:val="0"/>
        <w:autoSpaceDN w:val="0"/>
        <w:spacing w:before="240"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1.10. При проведении проверок проверяемые лица обязаны:</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1) юридические лица: обеспечить присутствие руководителей, иных должностных лиц или уполномоченных представителей; индивидуальные предприниматели: присутствовать или обеспечить присутствие уполномоченных представителей;</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2) исполнять законные требования лиц, уполномоченных на осуществление муниципального контроля, в том числе предоставлять документы (их копии), обеспечивать, предоставлять доступ в помещения для проведения проверки, обеспечивать возможность проведения мероприятий по контролю, необходимых для достижения целей и задач проверки, не препятствовать проведению проверки, исполнять, соблюдать иные положения действующего законодательства при проведении проверок.</w:t>
      </w:r>
    </w:p>
    <w:p w:rsidR="00154907" w:rsidRPr="00154907" w:rsidRDefault="00154907" w:rsidP="00154907">
      <w:pPr>
        <w:widowControl w:val="0"/>
        <w:autoSpaceDE w:val="0"/>
        <w:autoSpaceDN w:val="0"/>
        <w:spacing w:before="240"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1.11. Проверяемые лица, их уполномоченные представители, допустившие нарушения законодательства, необоснованно препятствующие проведению проверок, уклоняющиеся от проведения проверок и (или) не исполняющие в установленный срок предписания, несут ответственность в соответствии с законодательством Российской Федерации.</w:t>
      </w:r>
    </w:p>
    <w:p w:rsidR="00154907" w:rsidRPr="00154907" w:rsidRDefault="00154907" w:rsidP="00154907">
      <w:pPr>
        <w:widowControl w:val="0"/>
        <w:autoSpaceDE w:val="0"/>
        <w:autoSpaceDN w:val="0"/>
        <w:spacing w:before="240" w:after="200" w:line="276" w:lineRule="auto"/>
        <w:ind w:firstLine="540"/>
        <w:jc w:val="both"/>
        <w:rPr>
          <w:rFonts w:ascii="Calibri" w:eastAsiaTheme="minorEastAsia" w:hAnsi="Calibri"/>
        </w:rPr>
      </w:pPr>
      <w:r w:rsidRPr="00154907">
        <w:rPr>
          <w:rFonts w:ascii="Times New Roman" w:eastAsiaTheme="minorEastAsia" w:hAnsi="Times New Roman"/>
          <w:sz w:val="24"/>
          <w:szCs w:val="24"/>
        </w:rPr>
        <w:t>1.12. В целях предупреждения нарушений юридическими лицами и индивидуальными предпринимателями обязательных требований и требований муниципальных правовых актов Кунашакского сельского поселения в сфере благоустройства, устранения причин, факторов и условий, способствующих нарушениям обязательных требований и требований муниципальных правовых актов Кунашакского сельского поселения, нормативно-правовых актов Кунашакского сельского поселения в сфере благоустройства, администрация Кунашакского сельского поселения осуществляет мероприятия по профилактике нарушений обязательных требований</w:t>
      </w:r>
      <w:r w:rsidRPr="00154907">
        <w:rPr>
          <w:rFonts w:eastAsiaTheme="minorEastAsia"/>
        </w:rPr>
        <w:t>.</w:t>
      </w:r>
    </w:p>
    <w:p w:rsidR="00154907" w:rsidRPr="00154907" w:rsidRDefault="00154907" w:rsidP="00154907">
      <w:pPr>
        <w:widowControl w:val="0"/>
        <w:autoSpaceDE w:val="0"/>
        <w:autoSpaceDN w:val="0"/>
        <w:spacing w:before="240"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 xml:space="preserve">1.13. Конечными результатами проведения проверок при осуществлении </w:t>
      </w:r>
      <w:r w:rsidRPr="00154907">
        <w:rPr>
          <w:rFonts w:ascii="Times New Roman" w:eastAsiaTheme="minorEastAsia" w:hAnsi="Times New Roman"/>
          <w:sz w:val="24"/>
          <w:szCs w:val="24"/>
        </w:rPr>
        <w:lastRenderedPageBreak/>
        <w:t>муниципальной функции являются:</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 составление актов проверки;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 выдача предписаний;</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 составление протоколов об административных правонарушениях;</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 направление в уполномоченные органы материалов, связанных с нарушениями  требований, установленных  муниципальными правовыми актами, для решения вопросов о возбуждении уголовных дел, а также дел об административных правонарушениях, если составление протокола об административном правонарушении не относится к компетенции лиц, уполномоченных на осуществление муниципального контроля;</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 объявление предостережения о недопустимости нарушения требований ,установленных  муниципальными правовыми;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 составление акта о невозможности проведения проверки с указанием причин невозможности ее проведения.</w:t>
      </w:r>
    </w:p>
    <w:p w:rsidR="00154907" w:rsidRPr="00154907" w:rsidRDefault="00154907" w:rsidP="00154907">
      <w:pPr>
        <w:widowControl w:val="0"/>
        <w:autoSpaceDE w:val="0"/>
        <w:autoSpaceDN w:val="0"/>
        <w:spacing w:after="200" w:line="276" w:lineRule="auto"/>
        <w:jc w:val="both"/>
        <w:rPr>
          <w:rFonts w:ascii="Times New Roman" w:eastAsiaTheme="minorEastAsia" w:hAnsi="Times New Roman"/>
          <w:sz w:val="24"/>
          <w:szCs w:val="24"/>
        </w:rPr>
      </w:pPr>
    </w:p>
    <w:p w:rsidR="00154907" w:rsidRPr="00154907" w:rsidRDefault="00154907" w:rsidP="00154907">
      <w:pPr>
        <w:widowControl w:val="0"/>
        <w:autoSpaceDE w:val="0"/>
        <w:autoSpaceDN w:val="0"/>
        <w:spacing w:after="200" w:line="276" w:lineRule="auto"/>
        <w:jc w:val="center"/>
        <w:outlineLvl w:val="1"/>
        <w:rPr>
          <w:rFonts w:ascii="Times New Roman" w:eastAsiaTheme="minorEastAsia" w:hAnsi="Times New Roman"/>
          <w:sz w:val="24"/>
          <w:szCs w:val="24"/>
        </w:rPr>
      </w:pPr>
      <w:r w:rsidRPr="00154907">
        <w:rPr>
          <w:rFonts w:ascii="Times New Roman" w:eastAsiaTheme="minorEastAsia" w:hAnsi="Times New Roman"/>
          <w:sz w:val="24"/>
          <w:szCs w:val="24"/>
        </w:rPr>
        <w:t>2. Требования к порядку исполнения муниципальной функции</w:t>
      </w:r>
    </w:p>
    <w:p w:rsidR="00154907" w:rsidRPr="00154907" w:rsidRDefault="00154907" w:rsidP="00154907">
      <w:pPr>
        <w:widowControl w:val="0"/>
        <w:autoSpaceDE w:val="0"/>
        <w:autoSpaceDN w:val="0"/>
        <w:spacing w:after="200" w:line="276" w:lineRule="auto"/>
        <w:jc w:val="both"/>
        <w:rPr>
          <w:rFonts w:ascii="Times New Roman" w:eastAsiaTheme="minorEastAsia" w:hAnsi="Times New Roman"/>
          <w:sz w:val="24"/>
          <w:szCs w:val="24"/>
        </w:rPr>
      </w:pP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2.1. Порядок информирования об исполнении муниципальной функции.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Место нахождения и почтовый адрес Администрации:  456730, Челябинская область, Кунашакский район, с. Кунашак, ул. Ленина, д.92.</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 xml:space="preserve">График работы Администрации: понедельник - пятница с 8-30 до 17-00, </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перерыв с 12-30 до 14-00.</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 xml:space="preserve">Официальный сайт  </w:t>
      </w:r>
      <w:hyperlink r:id="rId21" w:history="1">
        <w:r w:rsidRPr="00154907">
          <w:rPr>
            <w:rFonts w:ascii="Times New Roman" w:eastAsiaTheme="minorEastAsia" w:hAnsi="Times New Roman"/>
            <w:color w:val="0000FF"/>
            <w:sz w:val="24"/>
            <w:szCs w:val="24"/>
            <w:u w:val="single"/>
          </w:rPr>
          <w:t>http://kunashak-sp.ru/</w:t>
        </w:r>
      </w:hyperlink>
      <w:r w:rsidRPr="00154907">
        <w:rPr>
          <w:rFonts w:ascii="Times New Roman" w:eastAsiaTheme="minorEastAsia" w:hAnsi="Times New Roman"/>
          <w:sz w:val="24"/>
          <w:szCs w:val="24"/>
        </w:rPr>
        <w:t xml:space="preserve">. </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Адрес электронный почты Администрации: glava-ku</w:t>
      </w:r>
      <w:r w:rsidRPr="00154907">
        <w:rPr>
          <w:rFonts w:ascii="Times New Roman" w:eastAsiaTheme="minorEastAsia" w:hAnsi="Times New Roman"/>
          <w:iCs/>
        </w:rPr>
        <w:t>@.ru</w:t>
      </w:r>
      <w:r w:rsidRPr="00154907">
        <w:rPr>
          <w:rFonts w:ascii="Times New Roman" w:eastAsiaTheme="minorEastAsia" w:hAnsi="Times New Roman"/>
          <w:sz w:val="24"/>
          <w:szCs w:val="24"/>
        </w:rPr>
        <w:t>.</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Контактный телефон: 8-351-48-2-85-85; факс: 8-351-48-2-85-85.</w:t>
      </w:r>
    </w:p>
    <w:p w:rsidR="00154907" w:rsidRPr="00154907" w:rsidRDefault="00154907" w:rsidP="00154907">
      <w:pPr>
        <w:widowControl w:val="0"/>
        <w:autoSpaceDE w:val="0"/>
        <w:autoSpaceDN w:val="0"/>
        <w:adjustRightInd w:val="0"/>
        <w:spacing w:before="220" w:after="0" w:line="240" w:lineRule="auto"/>
        <w:ind w:firstLine="540"/>
        <w:jc w:val="both"/>
        <w:rPr>
          <w:rFonts w:ascii="Times New Roman" w:eastAsiaTheme="minorEastAsia" w:hAnsi="Times New Roman" w:cs="Arial"/>
          <w:sz w:val="24"/>
          <w:szCs w:val="24"/>
        </w:rPr>
      </w:pPr>
      <w:r w:rsidRPr="00154907">
        <w:rPr>
          <w:rFonts w:ascii="Times New Roman" w:eastAsiaTheme="minorEastAsia" w:hAnsi="Times New Roman" w:cs="Arial"/>
          <w:sz w:val="24"/>
          <w:szCs w:val="24"/>
        </w:rPr>
        <w:t>2.2. Срок исполнения муниципальной функции.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2.2.1. Срок проведения документарной и выездной проверок не может превышать 20 рабочих дней (для каждой из них) с даты, указанной в распоряжении о проведении проверки.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bookmarkStart w:id="1" w:name="P145"/>
      <w:bookmarkEnd w:id="1"/>
      <w:r w:rsidRPr="00154907">
        <w:rPr>
          <w:rFonts w:ascii="Times New Roman" w:eastAsiaTheme="minorEastAsia" w:hAnsi="Times New Roman"/>
          <w:sz w:val="24"/>
          <w:szCs w:val="24"/>
        </w:rPr>
        <w:t>2.2.2. 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микропредприятия в год.</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 xml:space="preserve">2.2.3. </w:t>
      </w:r>
      <w:r w:rsidRPr="00154907">
        <w:rPr>
          <w:rFonts w:ascii="Times New Roman" w:eastAsiaTheme="minorEastAsia" w:hAnsi="Times New Roman"/>
          <w:color w:val="000000"/>
          <w:sz w:val="24"/>
          <w:szCs w:val="24"/>
          <w:shd w:val="clear" w:color="auto" w:fill="FFFFFF"/>
        </w:rPr>
        <w:t xml:space="preserve">В исключительных случаях срок проведения выездной плановой проверки </w:t>
      </w:r>
      <w:r w:rsidRPr="00154907">
        <w:rPr>
          <w:rFonts w:ascii="Times New Roman" w:eastAsiaTheme="minorEastAsia" w:hAnsi="Times New Roman"/>
          <w:color w:val="000000"/>
          <w:sz w:val="24"/>
          <w:szCs w:val="24"/>
          <w:shd w:val="clear" w:color="auto" w:fill="FFFFFF"/>
        </w:rPr>
        <w:lastRenderedPageBreak/>
        <w:t>может быть продлен руководителем Администрации,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2.2.4. В случае необходимости при проведении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Главой поселения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На период действия срока приостановления проведения проверки приостанавливаются связанные с указанной проверкой действия Администрации на территории, в зданиях, строениях, сооружениях, помещениях, на иных объектах субъекта малого предпринимательства.</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2.2.5.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лиц, уполномоченных на проведение муниципального контроля, проводящих выездную плановую проверку, срок проведения выездной плановой проверки может быть продлен Главой поселения,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2.2.6. При подготовке к проведению проверки Администрация в рамках межведомственного информационного взаимодействия получает следующую информацию:</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 от Федеральной налоговой службы сведения из:</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Единого государственного реестра юридических лиц;</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Единого государственного реестра индивидуальных предпринимателей;</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 от Федеральной службы государственной регистрации, кадастра и картографии выписку из:</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Единого государственного реестра недвижимости об объекте недвижимости;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Единого государственного реестра недвижимости о переходе прав на объект недвижимости;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Кадастровый план территории;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 от МВД России:</w:t>
      </w:r>
    </w:p>
    <w:p w:rsidR="00154907" w:rsidRPr="00154907" w:rsidRDefault="00154907" w:rsidP="00154907">
      <w:pPr>
        <w:spacing w:after="200" w:line="276" w:lineRule="auto"/>
        <w:ind w:firstLine="567"/>
        <w:jc w:val="both"/>
        <w:rPr>
          <w:rFonts w:ascii="Times New Roman" w:eastAsiaTheme="minorEastAsia" w:hAnsi="Times New Roman"/>
          <w:sz w:val="24"/>
          <w:szCs w:val="24"/>
        </w:rPr>
      </w:pPr>
      <w:r w:rsidRPr="00154907">
        <w:rPr>
          <w:rFonts w:ascii="Times New Roman" w:eastAsiaTheme="minorEastAsia" w:hAnsi="Times New Roman"/>
          <w:sz w:val="24"/>
          <w:szCs w:val="24"/>
        </w:rPr>
        <w:t>Сведения о действительности (недействительности) документа, удостоверяющеголичность гражданина (кроме удостоверений, выданных иностранными государствами);</w:t>
      </w:r>
    </w:p>
    <w:p w:rsidR="00154907" w:rsidRPr="00154907" w:rsidRDefault="00154907" w:rsidP="00154907">
      <w:pPr>
        <w:spacing w:after="200" w:line="276" w:lineRule="auto"/>
        <w:ind w:firstLine="567"/>
        <w:jc w:val="both"/>
        <w:rPr>
          <w:rFonts w:ascii="Times New Roman" w:eastAsiaTheme="minorEastAsia" w:hAnsi="Times New Roman"/>
          <w:sz w:val="24"/>
          <w:szCs w:val="24"/>
        </w:rPr>
      </w:pPr>
      <w:r w:rsidRPr="00154907">
        <w:rPr>
          <w:rFonts w:ascii="Times New Roman" w:eastAsiaTheme="minorEastAsia" w:hAnsi="Times New Roman"/>
          <w:sz w:val="24"/>
          <w:szCs w:val="24"/>
        </w:rPr>
        <w:t>Сведения о регистрации по месту жительства гражданина РФ;</w:t>
      </w:r>
    </w:p>
    <w:p w:rsidR="00154907" w:rsidRPr="00154907" w:rsidRDefault="00154907" w:rsidP="00154907">
      <w:pPr>
        <w:spacing w:after="200" w:line="276" w:lineRule="auto"/>
        <w:ind w:firstLine="567"/>
        <w:jc w:val="both"/>
        <w:rPr>
          <w:rFonts w:ascii="Times New Roman" w:eastAsiaTheme="minorEastAsia" w:hAnsi="Times New Roman"/>
          <w:sz w:val="24"/>
          <w:szCs w:val="24"/>
        </w:rPr>
      </w:pPr>
      <w:r w:rsidRPr="00154907">
        <w:rPr>
          <w:rFonts w:ascii="Times New Roman" w:eastAsiaTheme="minorEastAsia" w:hAnsi="Times New Roman"/>
          <w:sz w:val="24"/>
          <w:szCs w:val="24"/>
        </w:rPr>
        <w:lastRenderedPageBreak/>
        <w:t>Запрос сведений о регистрации по месту пребывания гражданина РФ;</w:t>
      </w:r>
    </w:p>
    <w:p w:rsidR="00154907" w:rsidRPr="00154907" w:rsidRDefault="00154907" w:rsidP="00154907">
      <w:pPr>
        <w:spacing w:after="200" w:line="276" w:lineRule="auto"/>
        <w:ind w:firstLine="567"/>
        <w:jc w:val="both"/>
        <w:rPr>
          <w:rFonts w:ascii="Times New Roman" w:eastAsiaTheme="minorEastAsia" w:hAnsi="Times New Roman"/>
          <w:sz w:val="24"/>
          <w:szCs w:val="24"/>
        </w:rPr>
      </w:pPr>
      <w:r w:rsidRPr="00154907">
        <w:rPr>
          <w:rFonts w:ascii="Times New Roman" w:eastAsiaTheme="minorEastAsia" w:hAnsi="Times New Roman"/>
          <w:sz w:val="24"/>
          <w:szCs w:val="24"/>
        </w:rPr>
        <w:t>Сведения о постановке иностранного гражданина или лица без гражданства на учет по месту пребывания;</w:t>
      </w:r>
    </w:p>
    <w:p w:rsidR="00154907" w:rsidRPr="00154907" w:rsidRDefault="00154907" w:rsidP="00154907">
      <w:pPr>
        <w:spacing w:after="200" w:line="276" w:lineRule="auto"/>
        <w:ind w:firstLine="567"/>
        <w:jc w:val="both"/>
        <w:rPr>
          <w:rFonts w:ascii="Times New Roman" w:eastAsiaTheme="minorEastAsia" w:hAnsi="Times New Roman"/>
          <w:sz w:val="24"/>
          <w:szCs w:val="24"/>
        </w:rPr>
      </w:pPr>
      <w:r w:rsidRPr="00154907">
        <w:rPr>
          <w:rFonts w:ascii="Times New Roman" w:eastAsiaTheme="minorEastAsia" w:hAnsi="Times New Roman"/>
          <w:sz w:val="24"/>
          <w:szCs w:val="24"/>
        </w:rPr>
        <w:t>Сведения о постановке иностранного гражданина или лица без гражданства на учет по месту жительства.</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2.2.7. Акт проверки оформляется непосредственно после ее завершения.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 рабочих дней после завершения мероприятий по контролю.</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p>
    <w:p w:rsidR="00154907" w:rsidRPr="00154907" w:rsidRDefault="00154907" w:rsidP="00154907">
      <w:pPr>
        <w:widowControl w:val="0"/>
        <w:autoSpaceDE w:val="0"/>
        <w:autoSpaceDN w:val="0"/>
        <w:spacing w:after="200" w:line="276" w:lineRule="auto"/>
        <w:jc w:val="both"/>
        <w:rPr>
          <w:rFonts w:ascii="Times New Roman" w:eastAsiaTheme="minorEastAsia" w:hAnsi="Times New Roman"/>
          <w:sz w:val="24"/>
          <w:szCs w:val="24"/>
        </w:rPr>
      </w:pPr>
    </w:p>
    <w:p w:rsidR="00154907" w:rsidRPr="00154907" w:rsidRDefault="00154907" w:rsidP="00154907">
      <w:pPr>
        <w:widowControl w:val="0"/>
        <w:autoSpaceDE w:val="0"/>
        <w:autoSpaceDN w:val="0"/>
        <w:spacing w:after="200" w:line="276" w:lineRule="auto"/>
        <w:jc w:val="center"/>
        <w:outlineLvl w:val="1"/>
        <w:rPr>
          <w:rFonts w:ascii="Times New Roman" w:eastAsiaTheme="minorEastAsia" w:hAnsi="Times New Roman"/>
          <w:sz w:val="24"/>
          <w:szCs w:val="24"/>
        </w:rPr>
      </w:pPr>
      <w:r w:rsidRPr="00154907">
        <w:rPr>
          <w:rFonts w:ascii="Times New Roman" w:eastAsiaTheme="minorEastAsia" w:hAnsi="Times New Roman"/>
          <w:sz w:val="24"/>
          <w:szCs w:val="24"/>
        </w:rPr>
        <w:t>3. Состав, последовательность и сроки выполнения</w:t>
      </w:r>
    </w:p>
    <w:p w:rsidR="00154907" w:rsidRPr="00154907" w:rsidRDefault="00154907" w:rsidP="00154907">
      <w:pPr>
        <w:widowControl w:val="0"/>
        <w:autoSpaceDE w:val="0"/>
        <w:autoSpaceDN w:val="0"/>
        <w:spacing w:after="200" w:line="276" w:lineRule="auto"/>
        <w:jc w:val="center"/>
        <w:rPr>
          <w:rFonts w:ascii="Times New Roman" w:eastAsiaTheme="minorEastAsia" w:hAnsi="Times New Roman"/>
          <w:sz w:val="24"/>
          <w:szCs w:val="24"/>
        </w:rPr>
      </w:pPr>
      <w:r w:rsidRPr="00154907">
        <w:rPr>
          <w:rFonts w:ascii="Times New Roman" w:eastAsiaTheme="minorEastAsia" w:hAnsi="Times New Roman"/>
          <w:sz w:val="24"/>
          <w:szCs w:val="24"/>
        </w:rPr>
        <w:t>административных процедур, требования к порядку</w:t>
      </w:r>
    </w:p>
    <w:p w:rsidR="00154907" w:rsidRPr="00154907" w:rsidRDefault="00154907" w:rsidP="00154907">
      <w:pPr>
        <w:widowControl w:val="0"/>
        <w:autoSpaceDE w:val="0"/>
        <w:autoSpaceDN w:val="0"/>
        <w:spacing w:after="200" w:line="276" w:lineRule="auto"/>
        <w:jc w:val="center"/>
        <w:rPr>
          <w:rFonts w:ascii="Times New Roman" w:eastAsiaTheme="minorEastAsia" w:hAnsi="Times New Roman"/>
          <w:sz w:val="24"/>
          <w:szCs w:val="24"/>
        </w:rPr>
      </w:pPr>
      <w:r w:rsidRPr="00154907">
        <w:rPr>
          <w:rFonts w:ascii="Times New Roman" w:eastAsiaTheme="minorEastAsia" w:hAnsi="Times New Roman"/>
          <w:sz w:val="24"/>
          <w:szCs w:val="24"/>
        </w:rPr>
        <w:t>их выполнения</w:t>
      </w:r>
    </w:p>
    <w:p w:rsidR="00154907" w:rsidRPr="00154907" w:rsidRDefault="00154907" w:rsidP="00154907">
      <w:pPr>
        <w:widowControl w:val="0"/>
        <w:autoSpaceDE w:val="0"/>
        <w:autoSpaceDN w:val="0"/>
        <w:spacing w:after="200" w:line="276" w:lineRule="auto"/>
        <w:jc w:val="both"/>
        <w:rPr>
          <w:rFonts w:ascii="Times New Roman" w:eastAsiaTheme="minorEastAsia" w:hAnsi="Times New Roman"/>
          <w:sz w:val="24"/>
          <w:szCs w:val="24"/>
        </w:rPr>
      </w:pP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3.1. Исполнение муниципальной функции состоит из следующих административных процедур:</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 организация плановой проверки;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 организация внеплановой проверки;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 проведение проверки и оформление ее результатов;</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 принятие лицами, уполномоченными на осуществление муниципального контроля решения по результатам проверки.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 xml:space="preserve">Процесс осуществления муниципального контроля на территории Кунашакского сельского поселения приведен в </w:t>
      </w:r>
      <w:hyperlink r:id="rId22" w:anchor="P282" w:history="1">
        <w:r w:rsidRPr="00154907">
          <w:rPr>
            <w:rFonts w:ascii="Times New Roman" w:eastAsiaTheme="minorEastAsia" w:hAnsi="Times New Roman"/>
            <w:color w:val="0000FF"/>
            <w:szCs w:val="24"/>
            <w:u w:val="single"/>
          </w:rPr>
          <w:t>блок-схеме</w:t>
        </w:r>
      </w:hyperlink>
      <w:r w:rsidRPr="00154907">
        <w:rPr>
          <w:rFonts w:ascii="Times New Roman" w:eastAsiaTheme="minorEastAsia" w:hAnsi="Times New Roman"/>
          <w:sz w:val="24"/>
          <w:szCs w:val="24"/>
        </w:rPr>
        <w:t xml:space="preserve"> (приложение 1 к Административному регламенту).</w:t>
      </w:r>
    </w:p>
    <w:p w:rsidR="00154907" w:rsidRPr="00154907" w:rsidRDefault="00154907" w:rsidP="00154907">
      <w:pPr>
        <w:widowControl w:val="0"/>
        <w:autoSpaceDE w:val="0"/>
        <w:autoSpaceDN w:val="0"/>
        <w:spacing w:before="240"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3.2. Организация плановой проверки.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 xml:space="preserve">3.2.1. Плановые проверки в отношении юридических лиц, индивидуальных предпринимателей проводятся в форме документарной и (или) выездной проверки на основании разрабатываемых Администрацией ежегодных планов, на предмет соблюдения указанными лицами требований, установленных муниципальными правовыми актами, а также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или </w:t>
      </w:r>
      <w:r w:rsidRPr="00154907">
        <w:rPr>
          <w:rFonts w:ascii="Times New Roman" w:eastAsiaTheme="minorEastAsia" w:hAnsi="Times New Roman"/>
          <w:sz w:val="24"/>
          <w:szCs w:val="24"/>
        </w:rPr>
        <w:lastRenderedPageBreak/>
        <w:t>требованиям, установленным муниципальными правовыми актами.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3.2.2. В ежегодных планах проведения плановых проверок юридических лиц и индивидуальных предпринимателей указываются следующие сведения:</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2) цель и основание проведения каждой плановой проверки;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3) дата начала и сроки проведения каждой плановой проверки;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4) наименование органа муниципального контроля, осуществляющего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3.2.3. Утвержденный Главой поселения ежегодный план проведения плановых проверок доводится до сведения заинтересованных лиц посредством его размещения на официальном сайте органов местного самоуправления Кунашакского сельского поселения в информационно-телекоммуникационной сети "Интернет".</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3.2.4. Основанием для включения плановой проверки в ежегодный план проведения плановых проверок является истечение трех лет со дня:</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 государственной регистрации юридического лица, индивидуального предпринимателя;</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 окончания проведения последней плановой проверки юридического лица, индивидуального предпринимателя;</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3.2.5. В срок до 1 сентября года, предшествующего году проведения плановых проверок, Администрация направляет проект ежегодного плана проведения плановых проверок в орган прокуратуры.</w:t>
      </w:r>
    </w:p>
    <w:p w:rsidR="00154907" w:rsidRPr="00154907" w:rsidRDefault="00154907" w:rsidP="00154907">
      <w:pPr>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 xml:space="preserve">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руководителям органов государственного контроля </w:t>
      </w:r>
      <w:r w:rsidRPr="00154907">
        <w:rPr>
          <w:rFonts w:ascii="Times New Roman" w:eastAsiaTheme="minorEastAsia" w:hAnsi="Times New Roman"/>
          <w:sz w:val="24"/>
          <w:szCs w:val="24"/>
        </w:rPr>
        <w:lastRenderedPageBreak/>
        <w:t>(надзора),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154907" w:rsidRPr="00154907" w:rsidRDefault="00154907" w:rsidP="00154907">
      <w:pPr>
        <w:spacing w:after="200" w:line="276" w:lineRule="auto"/>
        <w:ind w:firstLine="540"/>
        <w:jc w:val="both"/>
        <w:rPr>
          <w:rFonts w:ascii="Verdana" w:eastAsiaTheme="minorEastAsia" w:hAnsi="Verdana"/>
          <w:szCs w:val="21"/>
        </w:rPr>
      </w:pPr>
      <w:r w:rsidRPr="00154907">
        <w:rPr>
          <w:rFonts w:ascii="Times New Roman" w:eastAsiaTheme="minorEastAsia" w:hAnsi="Times New Roman"/>
          <w:sz w:val="24"/>
          <w:szCs w:val="24"/>
        </w:rPr>
        <w:t>3.2.6. Утвержденный ежегодный план на бумажном носителе (с приложением копии в электронном виде) направляется до 1 ноября года, предшествующего году проведения плановых проверок, в соответствующий орган прокуратуры заказным почтовым отправлением с уведомлением о вручении либо в форме электронного документа, подписанного электронной подписью.</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3.2.7. Утвержденный ежегодный план проведения плановых проверок в течение 5 рабочих дней со дня его утверждения размещается на официальном сайте органов местного самоуправления Кунашакского сельского поселения в информационно-телекоммуникационной сети "Интернет".</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3.2.8. О проведении плановой проверки юридическое лицо, индивидуальный предприниматель уведомляются Администрацией не позднее чем в течение 3 рабочих дней до начала ее проведения посредством направления копии распоряжения о проведении проверки заказным почтовым отправлением с уведомлением о вручении или иным доступным способом.</w:t>
      </w:r>
    </w:p>
    <w:p w:rsidR="00154907" w:rsidRPr="00154907" w:rsidRDefault="00154907" w:rsidP="00154907">
      <w:pPr>
        <w:widowControl w:val="0"/>
        <w:autoSpaceDE w:val="0"/>
        <w:autoSpaceDN w:val="0"/>
        <w:spacing w:before="240"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3.3. Организация внеплановой проверки.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3.3.1. Внеплановые проверки в отношении юридических лиц, индивидуальных предпринимателей проводятся в форме документарной и (или) выездной проверки на предмет соблюдения указанными лицами требований, установленных муниципальными правовыми актами, выполнения предписаний, проведения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3.3.2. Основанием для проведения внеплановой проверки является:</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требований, установленных муниципальными правовыми актами;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2) поступление в Администрацию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 xml:space="preserve">3)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w:t>
      </w:r>
      <w:r w:rsidRPr="00154907">
        <w:rPr>
          <w:rFonts w:ascii="Times New Roman" w:eastAsiaTheme="minorEastAsia" w:hAnsi="Times New Roman"/>
          <w:sz w:val="24"/>
          <w:szCs w:val="24"/>
        </w:rPr>
        <w:lastRenderedPageBreak/>
        <w:t>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4) распоряжение Администрации, изданное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color w:val="000000"/>
          <w:sz w:val="24"/>
          <w:szCs w:val="24"/>
          <w:shd w:val="clear" w:color="auto" w:fill="FFFFFF"/>
        </w:rPr>
      </w:pPr>
      <w:r w:rsidRPr="00154907">
        <w:rPr>
          <w:rFonts w:ascii="Times New Roman" w:eastAsiaTheme="minorEastAsia" w:hAnsi="Times New Roman"/>
          <w:color w:val="000000"/>
          <w:sz w:val="24"/>
          <w:szCs w:val="24"/>
          <w:shd w:val="clear" w:color="auto" w:fill="FFFFFF"/>
        </w:rPr>
        <w:t>3.3.3. Внеплановая выездная проверка юридических лиц, индивидуальных предпринимателей, может быть проведена после согласования органами прокуратуры.</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color w:val="000000"/>
          <w:sz w:val="24"/>
          <w:szCs w:val="24"/>
          <w:shd w:val="clear" w:color="auto" w:fill="FFFFFF"/>
        </w:rPr>
      </w:pPr>
      <w:r w:rsidRPr="00154907">
        <w:rPr>
          <w:rFonts w:ascii="Times New Roman" w:eastAsiaTheme="minorEastAsia" w:hAnsi="Times New Roman"/>
          <w:color w:val="000000"/>
          <w:sz w:val="24"/>
          <w:szCs w:val="24"/>
          <w:shd w:val="clear" w:color="auto" w:fill="FFFFFF"/>
        </w:rPr>
        <w:t xml:space="preserve">3.3.4. В день подписания распоряжения о проведении внеплановой выездной проверки в целях согласования ее проведения администрация </w:t>
      </w:r>
      <w:r w:rsidRPr="00154907">
        <w:rPr>
          <w:rFonts w:ascii="Times New Roman" w:eastAsiaTheme="minorEastAsia" w:hAnsi="Times New Roman"/>
          <w:sz w:val="24"/>
          <w:szCs w:val="24"/>
        </w:rPr>
        <w:t>Кунашакского</w:t>
      </w:r>
      <w:r w:rsidRPr="00154907">
        <w:rPr>
          <w:rFonts w:ascii="Times New Roman" w:eastAsiaTheme="minorEastAsia" w:hAnsi="Times New Roman"/>
          <w:color w:val="000000"/>
          <w:sz w:val="24"/>
          <w:szCs w:val="24"/>
          <w:shd w:val="clear" w:color="auto" w:fill="FFFFFF"/>
        </w:rPr>
        <w:t xml:space="preserve"> сельского поселения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прокуратуру заявление о согласовании проведения внеплановой выездной проверки.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color w:val="000000"/>
          <w:sz w:val="24"/>
          <w:szCs w:val="24"/>
          <w:shd w:val="clear" w:color="auto" w:fill="FFFFFF"/>
        </w:rPr>
      </w:pPr>
      <w:r w:rsidRPr="00154907">
        <w:rPr>
          <w:rFonts w:ascii="Times New Roman" w:eastAsiaTheme="minorEastAsia" w:hAnsi="Times New Roman"/>
          <w:color w:val="000000"/>
          <w:sz w:val="24"/>
          <w:szCs w:val="24"/>
          <w:shd w:val="clear" w:color="auto" w:fill="FFFFFF"/>
        </w:rPr>
        <w:t>3.3.5. К заявлению о согласовании проведения внеплановой выездной проверки прилагаются следующие документы:</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color w:val="000000"/>
          <w:sz w:val="24"/>
          <w:szCs w:val="24"/>
          <w:shd w:val="clear" w:color="auto" w:fill="FFFFFF"/>
        </w:rPr>
      </w:pPr>
      <w:r w:rsidRPr="00154907">
        <w:rPr>
          <w:rFonts w:ascii="Times New Roman" w:eastAsiaTheme="minorEastAsia" w:hAnsi="Times New Roman"/>
          <w:color w:val="000000"/>
          <w:sz w:val="24"/>
          <w:szCs w:val="24"/>
          <w:shd w:val="clear" w:color="auto" w:fill="FFFFFF"/>
        </w:rPr>
        <w:lastRenderedPageBreak/>
        <w:t xml:space="preserve">1) копия распоряжения Администрации </w:t>
      </w:r>
      <w:r w:rsidRPr="00154907">
        <w:rPr>
          <w:rFonts w:ascii="Times New Roman" w:eastAsiaTheme="minorEastAsia" w:hAnsi="Times New Roman"/>
          <w:sz w:val="24"/>
          <w:szCs w:val="24"/>
        </w:rPr>
        <w:t>Кунашакского</w:t>
      </w:r>
      <w:r w:rsidRPr="00154907">
        <w:rPr>
          <w:rFonts w:ascii="Times New Roman" w:eastAsiaTheme="minorEastAsia" w:hAnsi="Times New Roman"/>
          <w:color w:val="000000"/>
          <w:sz w:val="24"/>
          <w:szCs w:val="24"/>
          <w:shd w:val="clear" w:color="auto" w:fill="FFFFFF"/>
        </w:rPr>
        <w:t xml:space="preserve"> сельского поселения о проведении проверки по муниципальному контролю;</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color w:val="000000"/>
          <w:sz w:val="24"/>
          <w:szCs w:val="24"/>
          <w:shd w:val="clear" w:color="auto" w:fill="FFFFFF"/>
        </w:rPr>
      </w:pPr>
      <w:r w:rsidRPr="00154907">
        <w:rPr>
          <w:rFonts w:ascii="Times New Roman" w:eastAsiaTheme="minorEastAsia" w:hAnsi="Times New Roman"/>
          <w:color w:val="000000"/>
          <w:sz w:val="24"/>
          <w:szCs w:val="24"/>
          <w:shd w:val="clear" w:color="auto" w:fill="FFFFFF"/>
        </w:rPr>
        <w:t>2) документы, подтверждающие наличие оснований для проведения указанной проверки:</w:t>
      </w:r>
      <w:r w:rsidRPr="00154907">
        <w:rPr>
          <w:rFonts w:ascii="Times New Roman" w:eastAsiaTheme="minorEastAsia" w:hAnsi="Times New Roman"/>
          <w:color w:val="000000"/>
          <w:sz w:val="24"/>
          <w:szCs w:val="24"/>
        </w:rPr>
        <w:br/>
      </w:r>
      <w:r w:rsidRPr="00154907">
        <w:rPr>
          <w:rFonts w:ascii="Times New Roman" w:eastAsiaTheme="minorEastAsia" w:hAnsi="Times New Roman"/>
          <w:color w:val="000000"/>
          <w:sz w:val="24"/>
          <w:szCs w:val="24"/>
          <w:shd w:val="clear" w:color="auto" w:fill="FFFFFF"/>
        </w:rPr>
        <w:t>- копии обращений, заявлений граждан, юридических лиц или индивидуальных предпринимателей;</w:t>
      </w:r>
      <w:r w:rsidRPr="00154907">
        <w:rPr>
          <w:rFonts w:ascii="Times New Roman" w:eastAsiaTheme="minorEastAsia" w:hAnsi="Times New Roman"/>
          <w:color w:val="000000"/>
          <w:sz w:val="24"/>
          <w:szCs w:val="24"/>
        </w:rPr>
        <w:br/>
      </w:r>
      <w:r w:rsidRPr="00154907">
        <w:rPr>
          <w:rFonts w:ascii="Times New Roman" w:eastAsiaTheme="minorEastAsia" w:hAnsi="Times New Roman"/>
          <w:color w:val="000000"/>
          <w:sz w:val="24"/>
          <w:szCs w:val="24"/>
          <w:shd w:val="clear" w:color="auto" w:fill="FFFFFF"/>
        </w:rPr>
        <w:t>- копии информации от органов государственной власти или органов местного самоуправления:</w:t>
      </w:r>
      <w:r w:rsidRPr="00154907">
        <w:rPr>
          <w:rFonts w:ascii="Times New Roman" w:eastAsiaTheme="minorEastAsia" w:hAnsi="Times New Roman"/>
          <w:color w:val="000000"/>
          <w:sz w:val="24"/>
          <w:szCs w:val="24"/>
        </w:rPr>
        <w:br/>
      </w:r>
      <w:r w:rsidRPr="00154907">
        <w:rPr>
          <w:rFonts w:ascii="Times New Roman" w:eastAsiaTheme="minorEastAsia" w:hAnsi="Times New Roman"/>
          <w:color w:val="000000"/>
          <w:sz w:val="24"/>
          <w:szCs w:val="24"/>
          <w:shd w:val="clear" w:color="auto" w:fill="FFFFFF"/>
        </w:rPr>
        <w:t>- сведения из средств массовой информации (копия публикации печатного издания, интернет-источников и другие документы);</w:t>
      </w:r>
      <w:r w:rsidRPr="00154907">
        <w:rPr>
          <w:rFonts w:ascii="Times New Roman" w:eastAsiaTheme="minorEastAsia" w:hAnsi="Times New Roman"/>
          <w:color w:val="000000"/>
          <w:sz w:val="24"/>
          <w:szCs w:val="24"/>
        </w:rPr>
        <w:br/>
      </w:r>
      <w:r w:rsidRPr="00154907">
        <w:rPr>
          <w:rFonts w:ascii="Times New Roman" w:eastAsiaTheme="minorEastAsia" w:hAnsi="Times New Roman"/>
          <w:color w:val="000000"/>
          <w:sz w:val="24"/>
          <w:szCs w:val="24"/>
          <w:shd w:val="clear" w:color="auto" w:fill="FFFFFF"/>
        </w:rPr>
        <w:t>- копии иных имеющихся документов, послуживших основанием для проведения проверки.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3.3.6. Если основанием для проведения внеплановой выездной проверки юридических лиц, индивидуальных предпринимателей является возникновение угрозы причинения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 такая проверка может быть проведена после согласования с органом прокуратуры по месту осуществления деятельности указанных лиц в установленном порядке.</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3.3.7.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Администрация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color w:val="000000"/>
          <w:sz w:val="24"/>
          <w:szCs w:val="24"/>
        </w:rPr>
      </w:pPr>
      <w:r w:rsidRPr="00154907">
        <w:rPr>
          <w:rFonts w:ascii="Times New Roman" w:eastAsiaTheme="minorEastAsia" w:hAnsi="Times New Roman"/>
          <w:sz w:val="24"/>
          <w:szCs w:val="24"/>
        </w:rPr>
        <w:t xml:space="preserve">3.3.5.О проведении внеплановой выездной проверки, за исключением внеплановой выездной проверки, основания проведения которой указаны в пункте 2 части 2 статьи 10 Федерального закона от 26 декабря 2008 г. N 294-ФЗ "О защите прав юридических лиц и </w:t>
      </w:r>
      <w:r w:rsidRPr="00154907">
        <w:rPr>
          <w:rFonts w:ascii="Times New Roman" w:eastAsiaTheme="minorEastAsia" w:hAnsi="Times New Roman"/>
          <w:sz w:val="24"/>
          <w:szCs w:val="24"/>
        </w:rPr>
        <w:lastRenderedPageBreak/>
        <w:t>индивидуальных предпринимателей при осуществлении государственного контроля (надзора) и муниципального контроля", юридическое лицо, индивидуальный предприниматель уведомляются Администрацией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Администрацию.</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3.3.6.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3.3.7. В случае если основанием для проведения внеплановой проверки является истечение срока исполнения проверяемым лицом предписания об устранении выявленного нарушения требований, установленных муниципальными правовыми актами, предметом такой проверки может являться только исполнение выданного Администрацией предписания.</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3.3.8.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части 3 подпункта 3.3.2 пункта 3.3 настоящего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частью 3 подпункта 3.3.2 пункта 3.3 настоящего административного регламента являться основанием для проведения внеплановой проверки, лицо, уполномоченное на осуществление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154907" w:rsidRPr="00154907" w:rsidRDefault="00154907" w:rsidP="00154907">
      <w:pPr>
        <w:widowControl w:val="0"/>
        <w:autoSpaceDE w:val="0"/>
        <w:autoSpaceDN w:val="0"/>
        <w:spacing w:before="240"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3.4. Проведение проверки и оформление ее результатов.</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3.4.1. Проведение документарной проверки (как плановой, так и внеплановой).</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lastRenderedPageBreak/>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Документарная проверка проводится по месту нахождения Администрации.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В процессе проведения документарной проверки лицами, уполномоченными на осуществление муниципального контроля, в первую очередь рассматриваются документы юридического лица, индивидуального предпринимателя, имеющиеся в распоряжении Администрации, в том числе акты предыдущих проверок, материалы рассмотрения дел об административных правонарушениях и иные документы о результатах мероприятий по муниципальному контролю, ранее осуществленных в отношении проверяемых лиц.</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В случае если достоверность сведений, содержащихся в документах, имеющихся в распоряжении Администрации,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установленных федеральными законами и законами Челябинской области, муниципальными правовыми актами, Администрация направляет в адрес проверяемых лиц мотивированный запрос с требованием представить необходимые для проведения документарной проверки документы. К запросу прилагается заверенная печатью копия распоряжения о проведении проверки.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 xml:space="preserve">В течение 10 рабочих дней со дня получения мотивированного запроса проверяемые лица обязаны направить в Администрацию указанные в запросе документы, которые представляются в виде копий, заверенных печатью (при ее наличии) и подписью руководителя, иного должностного лица или уполномоченного представителя проверяемого лица. </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Проверяемое лицо вправе представить указанные в запросе документы в форме электронных документов, подписанных усиленной квалифицированной цифровой подписью.</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Не допускается требовать нотариального удостоверения копий документов, представляемых в Администрацию, если иное не предусмотрено законодательством Российской Федерации.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В случае если в ходе документарной проверки выявлены ошибки и (или) противоречия в представленных проверяемыми лицами документах, либо несоответствие сведений, содержащихся в этих документах, сведениям, содержащимся в имеющихся в инспекции документах, и (или) полученным в ходе осуществления муниципального контроля, информация об этом направляется проверяемым лицам с требованием представить в течение 10 рабочих дней необходимые пояснения в письменной форме.</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 xml:space="preserve">Проверяемые лица, представляющие в Администрацию указанные пояснения, вправе дополнительно представить в Администрацию документы, подтверждающие </w:t>
      </w:r>
      <w:r w:rsidRPr="00154907">
        <w:rPr>
          <w:rFonts w:ascii="Times New Roman" w:eastAsiaTheme="minorEastAsia" w:hAnsi="Times New Roman"/>
          <w:sz w:val="24"/>
          <w:szCs w:val="24"/>
        </w:rPr>
        <w:lastRenderedPageBreak/>
        <w:t>достоверность ранее представленных документов.</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Лицо, уполномоченное на осуществление муниципального контроля, проводящее документарную проверку, обязано рассмотреть представленные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(при отсутствии таковых) Администрация установит признаки нарушения обязательных требований либо требований, установленных муниципальными правовыми актами, лица, уполномоченные на осуществление муниципального контроля, вправе провести выездную проверку в отношении проверяемого лица.</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При проведении документарной проверки Администрация не вправе требовать у проверяемых лиц сведения и документы, не относящиеся к предмету документарной проверки.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3.4.2. Проведение выездной проверки (как плановой, так и внеплановой).</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требований, установленных муниципальными правовыми актами.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Выездная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Выездная проверка проводится в случае, если при документарной проверке не представляется возможным:</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инспекции документах юридического лица, индивидуального предпринимателя;</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2) оценить соответствие деятельности юридического лица, индивидуального предпринимателя требованиям, установленным муниципальными правовыми актами, без проведения соответствующего мероприятия по муниципальному контролю.</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Администрация не вправе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color w:val="000000"/>
          <w:sz w:val="24"/>
          <w:szCs w:val="24"/>
          <w:shd w:val="clear" w:color="auto" w:fill="FFFFFF"/>
        </w:rPr>
      </w:pPr>
      <w:r w:rsidRPr="00154907">
        <w:rPr>
          <w:rFonts w:ascii="Times New Roman" w:eastAsiaTheme="minorEastAsia" w:hAnsi="Times New Roman"/>
          <w:color w:val="000000"/>
          <w:sz w:val="24"/>
          <w:szCs w:val="24"/>
          <w:shd w:val="clear" w:color="auto" w:fill="FFFFFF"/>
        </w:rPr>
        <w:lastRenderedPageBreak/>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Выездная проверка начинается с ознакомления проверяемых лиц, их уполномоченных представителей с распоряжением о проведении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 В случае проведения выездной внеплановой проверки по основаниям, указанным в подпунктах "а" и "б" пункта 2, пункте 2.1 части 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проверяемые лица перед началом проверки должны быть ознакомлены с  документом о согласовании проверки  с органом прокуратуры по месту осуществления деятельности таких юридических лиц, индивидуальных предпринимателей.</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Проверяемые лица, их уполномоченные представители обязаны предоставить лицам, уполномоченным на осуществление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Администрация вправе привлекать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проверяемыми лицами и не являющиеся их аффилированными лицами.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lastRenderedPageBreak/>
        <w:t>С письменного заявления юридического лица, индивидуального предпринимателя, проверка которых проводится, в выездной проверке имеет право принимать участие Уполномоченный при Президенте Российской Федерации по защите прав предпринимателей и/или Уполномоченный по защите прав предпринимателей в Челябинской области.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bookmarkStart w:id="2" w:name="P214"/>
      <w:bookmarkEnd w:id="2"/>
      <w:r w:rsidRPr="00154907">
        <w:rPr>
          <w:rFonts w:ascii="Times New Roman" w:eastAsiaTheme="minorEastAsia" w:hAnsi="Times New Roman"/>
          <w:sz w:val="24"/>
          <w:szCs w:val="24"/>
        </w:rPr>
        <w:t>3.4.3. Оформление результатов проверки.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 xml:space="preserve">По результатам проверки лицами, уполномоченными на осуществление муниципального контроля и проводящими проверку, непосредственно после ее завершения составляется акт проверки в 2-х экземплярах по </w:t>
      </w:r>
      <w:hyperlink r:id="rId23" w:history="1">
        <w:r w:rsidRPr="00154907">
          <w:rPr>
            <w:rFonts w:ascii="Times New Roman" w:eastAsiaTheme="minorEastAsia" w:hAnsi="Times New Roman"/>
            <w:color w:val="0000FF"/>
            <w:szCs w:val="24"/>
            <w:u w:val="single"/>
          </w:rPr>
          <w:t>форме</w:t>
        </w:r>
      </w:hyperlink>
      <w:r w:rsidRPr="00154907">
        <w:rPr>
          <w:rFonts w:ascii="Times New Roman" w:eastAsiaTheme="minorEastAsia" w:hAnsi="Times New Roman"/>
          <w:sz w:val="24"/>
          <w:szCs w:val="24"/>
        </w:rPr>
        <w:t>, утвержденной приказом Минэкономразвития России от 30.04.2009 № 141 (Приложение№4)</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(при их наличии),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и иные связанные с результатами проверки документы или их копии.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Один экземпляр акта проверки с копиями приложений вручается проверяемому лицу, его уполномоченному представителю под расписку об ознакомлении либо об отказе в ознакомлении с актом проверки. В случаях, предусмотренных законодательством, акт проверки направляется заказным почтовым отправлением с уведомлением о вручении, которое приобщается к экземпляру акта проверки, хранящемуся в Администрации.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 рабочих дней после завершения мероприятий по контролю, и вручается проверяемому лицу,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Администрации.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5 рабочих дней со дня составления акта проверки.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 xml:space="preserve">Юридические лица, индивидуальные предприниматели вправе вести </w:t>
      </w:r>
      <w:hyperlink r:id="rId24" w:history="1">
        <w:r w:rsidRPr="00154907">
          <w:rPr>
            <w:rFonts w:ascii="Times New Roman" w:eastAsiaTheme="minorEastAsia" w:hAnsi="Times New Roman"/>
            <w:color w:val="0000FF"/>
            <w:szCs w:val="24"/>
            <w:u w:val="single"/>
          </w:rPr>
          <w:t>журнал</w:t>
        </w:r>
      </w:hyperlink>
      <w:r w:rsidRPr="00154907">
        <w:rPr>
          <w:rFonts w:ascii="Times New Roman" w:eastAsiaTheme="minorEastAsia" w:hAnsi="Times New Roman"/>
          <w:sz w:val="24"/>
          <w:szCs w:val="24"/>
        </w:rPr>
        <w:t xml:space="preserve"> учета проверок по типовой форме, установленной приказом Минэкономразвития России от 30.04.2009 N 141, в котором осуществляется запись о проведенной проверке. При отсутствии журнала учета проверок в акте проверки делается соответствующая запись.</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lastRenderedPageBreak/>
        <w:t>Проверяемые лица в случае несогласия с фактами, выводами, предложениями, изложенными в акте проверки, либо с выданным предписанием в течение 15 дней с даты получения акта проверки вправе представить в Администрацию в письменной форме возражения в отношении акта проверки и (или) выданного предписания в целом (его отдельных положений) с приложением документов, подтверждающих обоснованность таких возражений (их заверенных копий), либо в согласованный срок передать их в Администрацию.</w:t>
      </w:r>
    </w:p>
    <w:p w:rsidR="00154907" w:rsidRPr="00154907" w:rsidRDefault="00154907" w:rsidP="00154907">
      <w:pPr>
        <w:widowControl w:val="0"/>
        <w:autoSpaceDE w:val="0"/>
        <w:autoSpaceDN w:val="0"/>
        <w:spacing w:before="240"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3.5. Принятие лицами, уполномоченными на осуществление муниципального контроля мер по результатам проверки.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3.5.1. В случае выявления при проведении проверки нарушений обязательных требований лица, уполномоченные на осуществление муниципального контроля:</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 xml:space="preserve">- выдают </w:t>
      </w:r>
      <w:hyperlink r:id="rId25" w:anchor="P426" w:history="1">
        <w:r w:rsidRPr="00154907">
          <w:rPr>
            <w:rFonts w:ascii="Times New Roman" w:eastAsiaTheme="minorEastAsia" w:hAnsi="Times New Roman"/>
            <w:color w:val="0000FF"/>
            <w:szCs w:val="24"/>
            <w:u w:val="single"/>
          </w:rPr>
          <w:t>предписания</w:t>
        </w:r>
      </w:hyperlink>
      <w:r w:rsidRPr="00154907">
        <w:rPr>
          <w:rFonts w:ascii="Times New Roman" w:eastAsiaTheme="minorEastAsia" w:hAnsi="Times New Roman"/>
          <w:sz w:val="24"/>
          <w:szCs w:val="24"/>
        </w:rPr>
        <w:t xml:space="preserve"> юридическому лицу, индивидуальному предпринимателю об устранении выявленных нарушений с указанием сроков их устранения по форме согласно приложению 5 к Административному регламенту;</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 принимают меры по контролю за устранением выявленных нарушений, их предупреждению, а также привлечению лиц, допустивших выявленные нарушения, к ответственности;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 xml:space="preserve">- составляют протоколы об административных правонарушениях, предусмотренных </w:t>
      </w:r>
      <w:hyperlink r:id="rId26" w:history="1">
        <w:r w:rsidRPr="00154907">
          <w:rPr>
            <w:rFonts w:ascii="Times New Roman" w:eastAsiaTheme="minorEastAsia" w:hAnsi="Times New Roman"/>
            <w:color w:val="0000FF"/>
            <w:szCs w:val="24"/>
            <w:u w:val="single"/>
          </w:rPr>
          <w:t>частью 1 статьи 19.4</w:t>
        </w:r>
      </w:hyperlink>
      <w:r w:rsidRPr="00154907">
        <w:rPr>
          <w:rFonts w:ascii="Times New Roman" w:eastAsiaTheme="minorEastAsia" w:hAnsi="Times New Roman"/>
          <w:sz w:val="24"/>
          <w:szCs w:val="24"/>
        </w:rPr>
        <w:t xml:space="preserve">, </w:t>
      </w:r>
      <w:hyperlink r:id="rId27" w:history="1">
        <w:r w:rsidRPr="00154907">
          <w:rPr>
            <w:rFonts w:ascii="Times New Roman" w:eastAsiaTheme="minorEastAsia" w:hAnsi="Times New Roman"/>
            <w:color w:val="0000FF"/>
            <w:szCs w:val="24"/>
            <w:u w:val="single"/>
          </w:rPr>
          <w:t xml:space="preserve"> статьей 19.4.1</w:t>
        </w:r>
      </w:hyperlink>
      <w:r w:rsidRPr="00154907">
        <w:rPr>
          <w:rFonts w:ascii="Times New Roman" w:eastAsiaTheme="minorEastAsia" w:hAnsi="Times New Roman"/>
          <w:sz w:val="24"/>
          <w:szCs w:val="24"/>
        </w:rPr>
        <w:t xml:space="preserve">, </w:t>
      </w:r>
      <w:hyperlink r:id="rId28" w:history="1">
        <w:r w:rsidRPr="00154907">
          <w:rPr>
            <w:rFonts w:ascii="Times New Roman" w:eastAsiaTheme="minorEastAsia" w:hAnsi="Times New Roman"/>
            <w:color w:val="0000FF"/>
            <w:szCs w:val="24"/>
            <w:u w:val="single"/>
          </w:rPr>
          <w:t>частью 1 статьи 19.5</w:t>
        </w:r>
      </w:hyperlink>
      <w:r w:rsidRPr="00154907">
        <w:rPr>
          <w:rFonts w:ascii="Times New Roman" w:eastAsiaTheme="minorEastAsia" w:hAnsi="Times New Roman"/>
          <w:sz w:val="24"/>
          <w:szCs w:val="24"/>
        </w:rPr>
        <w:t xml:space="preserve">, </w:t>
      </w:r>
      <w:hyperlink r:id="rId29" w:history="1">
        <w:r w:rsidRPr="00154907">
          <w:rPr>
            <w:rFonts w:ascii="Times New Roman" w:eastAsiaTheme="minorEastAsia" w:hAnsi="Times New Roman"/>
            <w:color w:val="0000FF"/>
            <w:szCs w:val="24"/>
            <w:u w:val="single"/>
          </w:rPr>
          <w:t>статьей 19.7</w:t>
        </w:r>
      </w:hyperlink>
      <w:r w:rsidRPr="00154907">
        <w:rPr>
          <w:rFonts w:ascii="Times New Roman" w:eastAsiaTheme="minorEastAsia" w:hAnsi="Times New Roman"/>
          <w:sz w:val="24"/>
          <w:szCs w:val="24"/>
        </w:rPr>
        <w:t xml:space="preserve"> Кодекса Российской Федерации об административных правонарушениях;</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 направляют в уполномоченные органы материалы, связанные с нарушениями обязательных требований, для решения вопросов о возбуждении уголовных дел, а также дел об административных правонарушениях, если составление протокола об административном правонарушении не относится к их компетенции.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3.5.2. В целях профилактики нарушений требований, установленных муниципальными правовыми актами, лица, уполномоченные на осуществление муниципального контроля выдают юридическим лицам, индивидуальным предпринимателям предостережения о недопустимости нарушения обязательных требований.</w:t>
      </w:r>
    </w:p>
    <w:p w:rsidR="00154907" w:rsidRPr="00154907" w:rsidRDefault="00154907" w:rsidP="00154907">
      <w:pPr>
        <w:widowControl w:val="0"/>
        <w:autoSpaceDE w:val="0"/>
        <w:autoSpaceDN w:val="0"/>
        <w:spacing w:after="200" w:line="276" w:lineRule="auto"/>
        <w:ind w:firstLine="567"/>
        <w:jc w:val="both"/>
        <w:rPr>
          <w:rFonts w:ascii="Times New Roman" w:eastAsiaTheme="minorEastAsia" w:hAnsi="Times New Roman"/>
          <w:sz w:val="24"/>
          <w:szCs w:val="24"/>
        </w:rPr>
      </w:pPr>
      <w:r w:rsidRPr="00154907">
        <w:rPr>
          <w:rFonts w:ascii="Times New Roman" w:eastAsiaTheme="minorEastAsia" w:hAnsi="Times New Roman"/>
          <w:sz w:val="24"/>
          <w:szCs w:val="24"/>
        </w:rPr>
        <w:t xml:space="preserve">При условии, что иное не установлено федеральным законом, при наличии у Администрации Кунашакского сельского поселения сведений о готовящихся нарушениях или о признаках нарушений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w:t>
      </w:r>
      <w:r w:rsidRPr="00154907">
        <w:rPr>
          <w:rFonts w:ascii="Times New Roman" w:eastAsiaTheme="minorEastAsia" w:hAnsi="Times New Roman"/>
          <w:sz w:val="24"/>
          <w:szCs w:val="24"/>
        </w:rPr>
        <w:lastRenderedPageBreak/>
        <w:t>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Администрация объявляет юридическому лицу, индивидуальному предпринимателю предостережение о недопустимости нарушения требований, установленных муниципальными правовыми актами, и предлагает юридическому лицу, индивидуальному предпринимателю принять меры по обеспечению соблюдения требований, установленных муниципальными правовыми актами, и уведомить об этом Администрацию в установленный в таком предостережении срок.</w:t>
      </w:r>
    </w:p>
    <w:p w:rsidR="00154907" w:rsidRPr="00154907" w:rsidRDefault="00154907" w:rsidP="00154907">
      <w:pPr>
        <w:widowControl w:val="0"/>
        <w:autoSpaceDE w:val="0"/>
        <w:autoSpaceDN w:val="0"/>
        <w:spacing w:after="200" w:line="276" w:lineRule="auto"/>
        <w:ind w:firstLine="567"/>
        <w:jc w:val="both"/>
        <w:rPr>
          <w:rFonts w:ascii="Times New Roman" w:eastAsiaTheme="minorEastAsia" w:hAnsi="Times New Roman"/>
          <w:sz w:val="24"/>
          <w:szCs w:val="24"/>
        </w:rPr>
      </w:pPr>
      <w:r w:rsidRPr="00154907">
        <w:rPr>
          <w:rFonts w:ascii="Times New Roman" w:eastAsiaTheme="minorEastAsia" w:hAnsi="Times New Roman"/>
          <w:sz w:val="24"/>
          <w:szCs w:val="24"/>
        </w:rPr>
        <w:t xml:space="preserve"> Предостережение о недопустимости нарушения требований, установленных муниципальными правовыми актами, должно содержать указания на соответствующие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154907" w:rsidRPr="00154907" w:rsidRDefault="00154907" w:rsidP="00154907">
      <w:pPr>
        <w:widowControl w:val="0"/>
        <w:autoSpaceDE w:val="0"/>
        <w:autoSpaceDN w:val="0"/>
        <w:spacing w:after="200" w:line="276" w:lineRule="auto"/>
        <w:ind w:firstLine="567"/>
        <w:jc w:val="both"/>
        <w:rPr>
          <w:rFonts w:ascii="Times New Roman" w:eastAsiaTheme="minorEastAsia" w:hAnsi="Times New Roman"/>
          <w:sz w:val="24"/>
          <w:szCs w:val="24"/>
        </w:rPr>
      </w:pPr>
      <w:r w:rsidRPr="00154907">
        <w:rPr>
          <w:rFonts w:ascii="Times New Roman" w:eastAsiaTheme="minorEastAsia" w:hAnsi="Times New Roman"/>
          <w:sz w:val="24"/>
          <w:szCs w:val="24"/>
        </w:rPr>
        <w:t>Порядок составления и направления предостережения о недопустимости нарушения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Правилами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утвержденными Постановлением Правительства Российской Федерации от 10 февраля 2017 г. № 166.</w:t>
      </w:r>
    </w:p>
    <w:p w:rsidR="00154907" w:rsidRPr="00154907" w:rsidRDefault="00154907" w:rsidP="00154907">
      <w:pPr>
        <w:widowControl w:val="0"/>
        <w:autoSpaceDE w:val="0"/>
        <w:autoSpaceDN w:val="0"/>
        <w:spacing w:after="200" w:line="276" w:lineRule="auto"/>
        <w:ind w:firstLine="567"/>
        <w:jc w:val="both"/>
        <w:rPr>
          <w:rFonts w:ascii="Times New Roman" w:eastAsiaTheme="minorEastAsia" w:hAnsi="Times New Roman"/>
          <w:sz w:val="24"/>
          <w:szCs w:val="24"/>
        </w:rPr>
      </w:pPr>
      <w:r w:rsidRPr="00154907">
        <w:rPr>
          <w:rFonts w:ascii="Times New Roman" w:eastAsiaTheme="minorEastAsia" w:hAnsi="Times New Roman"/>
          <w:sz w:val="24"/>
          <w:szCs w:val="24"/>
        </w:rPr>
        <w:t xml:space="preserve">3.5.3.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лица, уполномоченные на проведение муниципального контроля составляют акт о невозможности проведения соответствующей проверки с указанием причин невозможности ее проведения. </w:t>
      </w:r>
    </w:p>
    <w:p w:rsidR="00154907" w:rsidRPr="00154907" w:rsidRDefault="00154907" w:rsidP="00154907">
      <w:pPr>
        <w:widowControl w:val="0"/>
        <w:autoSpaceDE w:val="0"/>
        <w:autoSpaceDN w:val="0"/>
        <w:spacing w:after="200" w:line="276" w:lineRule="auto"/>
        <w:ind w:firstLine="567"/>
        <w:jc w:val="both"/>
        <w:rPr>
          <w:rFonts w:ascii="Times New Roman" w:eastAsiaTheme="minorEastAsia" w:hAnsi="Times New Roman"/>
          <w:sz w:val="24"/>
          <w:szCs w:val="24"/>
        </w:rPr>
      </w:pPr>
      <w:r w:rsidRPr="00154907">
        <w:rPr>
          <w:rFonts w:ascii="Times New Roman" w:eastAsiaTheme="minorEastAsia" w:hAnsi="Times New Roman"/>
          <w:sz w:val="24"/>
          <w:szCs w:val="24"/>
        </w:rPr>
        <w:t>В этом случае Администрация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154907" w:rsidRPr="00154907" w:rsidRDefault="00154907" w:rsidP="00154907">
      <w:pPr>
        <w:widowControl w:val="0"/>
        <w:autoSpaceDE w:val="0"/>
        <w:autoSpaceDN w:val="0"/>
        <w:spacing w:after="200" w:line="276" w:lineRule="auto"/>
        <w:jc w:val="both"/>
        <w:rPr>
          <w:rFonts w:ascii="Times New Roman" w:eastAsiaTheme="minorEastAsia" w:hAnsi="Times New Roman"/>
          <w:sz w:val="24"/>
          <w:szCs w:val="24"/>
        </w:rPr>
      </w:pPr>
    </w:p>
    <w:p w:rsidR="00154907" w:rsidRPr="00154907" w:rsidRDefault="00154907" w:rsidP="00154907">
      <w:pPr>
        <w:widowControl w:val="0"/>
        <w:autoSpaceDE w:val="0"/>
        <w:autoSpaceDN w:val="0"/>
        <w:spacing w:after="200" w:line="276" w:lineRule="auto"/>
        <w:jc w:val="center"/>
        <w:outlineLvl w:val="1"/>
        <w:rPr>
          <w:rFonts w:ascii="Times New Roman" w:eastAsiaTheme="minorEastAsia" w:hAnsi="Times New Roman"/>
          <w:sz w:val="24"/>
          <w:szCs w:val="24"/>
        </w:rPr>
      </w:pPr>
      <w:r w:rsidRPr="00154907">
        <w:rPr>
          <w:rFonts w:ascii="Times New Roman" w:eastAsiaTheme="minorEastAsia" w:hAnsi="Times New Roman"/>
          <w:sz w:val="24"/>
          <w:szCs w:val="24"/>
        </w:rPr>
        <w:lastRenderedPageBreak/>
        <w:t>4. Порядок и формы контроля за исполнением</w:t>
      </w:r>
    </w:p>
    <w:p w:rsidR="00154907" w:rsidRPr="00154907" w:rsidRDefault="00154907" w:rsidP="00154907">
      <w:pPr>
        <w:widowControl w:val="0"/>
        <w:autoSpaceDE w:val="0"/>
        <w:autoSpaceDN w:val="0"/>
        <w:spacing w:after="200" w:line="276" w:lineRule="auto"/>
        <w:jc w:val="center"/>
        <w:rPr>
          <w:rFonts w:ascii="Times New Roman" w:eastAsiaTheme="minorEastAsia" w:hAnsi="Times New Roman"/>
          <w:sz w:val="24"/>
          <w:szCs w:val="24"/>
        </w:rPr>
      </w:pPr>
      <w:r w:rsidRPr="00154907">
        <w:rPr>
          <w:rFonts w:ascii="Times New Roman" w:eastAsiaTheme="minorEastAsia" w:hAnsi="Times New Roman"/>
          <w:sz w:val="24"/>
          <w:szCs w:val="24"/>
        </w:rPr>
        <w:t>Административного регламента</w:t>
      </w:r>
    </w:p>
    <w:p w:rsidR="00154907" w:rsidRPr="00154907" w:rsidRDefault="00154907" w:rsidP="00154907">
      <w:pPr>
        <w:widowControl w:val="0"/>
        <w:autoSpaceDE w:val="0"/>
        <w:autoSpaceDN w:val="0"/>
        <w:spacing w:after="200" w:line="276" w:lineRule="auto"/>
        <w:jc w:val="both"/>
        <w:rPr>
          <w:rFonts w:ascii="Times New Roman" w:eastAsiaTheme="minorEastAsia" w:hAnsi="Times New Roman"/>
          <w:sz w:val="24"/>
          <w:szCs w:val="24"/>
        </w:rPr>
      </w:pP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4.1. Текущий контроль за исполнением Административного регламента осуществляется Главой поселения непосредственно при исполнении муниципальной функции, а также путем организации проведения проверок в ходе исполнения муниципальной функции. По результатам проверок Глава дает указания по устранению выявленных нарушений и контролирует их исполнение.</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4.2. Текущий контроль осуществляется в форме плановых и внеплановых проверок. Внеплановые проверки осуществляются при наличии жалоб на исполнение Административного регламента.</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 xml:space="preserve">При проверке могут рассматриваться все вопросы, связанные с исполнением Административного регламента (комплексные проверки), или отдельные вопросы (тематические проверки). </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Для проведения проверки полноты и качества исполнения муниципальной функции может быть сформирована комиссия, в состав которой включаются должностные лица и муниципальные служащие Администрации.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Результаты деятельности комиссии оформляются протоколом, в котором отмечаются выявленные недостатки и предложения по их устранению.</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4.3. По результатам проверок лица, допустившие нарушения Административного регламента, могут быть привлечены к дисциплинарной ответственности в соответствии с трудовым законодательством, законодательством о муниципальной службе.</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За неправомерные решения и действия (бездействие), принимаемые (осуществляемые) в ходе исполнения муниципальной функции, являющиеся административными правонарушениями или преступлениями, виновные лица могут быть привлечены к административной или уголовной ответственности в соответствии с законодательством Российской Федерации.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 xml:space="preserve">4.4. Граждане, их объединения и организации вправе обжаловать решения и действия (бездействие), принимаемые (осуществляемые) в ходе исполнения муниципальной функции, в порядке, установленном </w:t>
      </w:r>
      <w:hyperlink r:id="rId30" w:anchor="P253" w:history="1">
        <w:r w:rsidRPr="00154907">
          <w:rPr>
            <w:rFonts w:ascii="Times New Roman" w:eastAsiaTheme="minorEastAsia" w:hAnsi="Times New Roman"/>
            <w:color w:val="0000FF"/>
            <w:szCs w:val="24"/>
            <w:u w:val="single"/>
          </w:rPr>
          <w:t>разделом 5</w:t>
        </w:r>
      </w:hyperlink>
      <w:r w:rsidRPr="00154907">
        <w:rPr>
          <w:rFonts w:ascii="Times New Roman" w:eastAsiaTheme="minorEastAsia" w:hAnsi="Times New Roman"/>
          <w:sz w:val="24"/>
          <w:szCs w:val="24"/>
        </w:rPr>
        <w:t xml:space="preserve"> Административного регламента.</w:t>
      </w:r>
    </w:p>
    <w:p w:rsidR="00154907" w:rsidRPr="00154907" w:rsidRDefault="00154907" w:rsidP="00154907">
      <w:pPr>
        <w:widowControl w:val="0"/>
        <w:autoSpaceDE w:val="0"/>
        <w:autoSpaceDN w:val="0"/>
        <w:spacing w:after="200" w:line="276" w:lineRule="auto"/>
        <w:jc w:val="both"/>
        <w:rPr>
          <w:rFonts w:ascii="Times New Roman" w:eastAsiaTheme="minorEastAsia" w:hAnsi="Times New Roman"/>
          <w:sz w:val="24"/>
          <w:szCs w:val="24"/>
        </w:rPr>
      </w:pPr>
    </w:p>
    <w:p w:rsidR="00154907" w:rsidRPr="00154907" w:rsidRDefault="00154907" w:rsidP="00154907">
      <w:pPr>
        <w:widowControl w:val="0"/>
        <w:autoSpaceDE w:val="0"/>
        <w:autoSpaceDN w:val="0"/>
        <w:spacing w:after="200" w:line="276" w:lineRule="auto"/>
        <w:jc w:val="center"/>
        <w:outlineLvl w:val="1"/>
        <w:rPr>
          <w:rFonts w:ascii="Times New Roman" w:eastAsiaTheme="minorEastAsia" w:hAnsi="Times New Roman"/>
          <w:sz w:val="24"/>
          <w:szCs w:val="24"/>
        </w:rPr>
      </w:pPr>
      <w:bookmarkStart w:id="3" w:name="P253"/>
      <w:bookmarkEnd w:id="3"/>
      <w:r w:rsidRPr="00154907">
        <w:rPr>
          <w:rFonts w:ascii="Times New Roman" w:eastAsiaTheme="minorEastAsia" w:hAnsi="Times New Roman"/>
          <w:sz w:val="24"/>
          <w:szCs w:val="24"/>
        </w:rPr>
        <w:t>5. Досудебный (внесудебный) порядок обжалования решений</w:t>
      </w:r>
    </w:p>
    <w:p w:rsidR="00154907" w:rsidRPr="00154907" w:rsidRDefault="00154907" w:rsidP="00154907">
      <w:pPr>
        <w:widowControl w:val="0"/>
        <w:autoSpaceDE w:val="0"/>
        <w:autoSpaceDN w:val="0"/>
        <w:spacing w:after="200" w:line="276" w:lineRule="auto"/>
        <w:jc w:val="center"/>
        <w:rPr>
          <w:rFonts w:ascii="Times New Roman" w:eastAsiaTheme="minorEastAsia" w:hAnsi="Times New Roman"/>
          <w:sz w:val="24"/>
          <w:szCs w:val="24"/>
        </w:rPr>
      </w:pPr>
      <w:r w:rsidRPr="00154907">
        <w:rPr>
          <w:rFonts w:ascii="Times New Roman" w:eastAsiaTheme="minorEastAsia" w:hAnsi="Times New Roman"/>
          <w:sz w:val="24"/>
          <w:szCs w:val="24"/>
        </w:rPr>
        <w:t>и действий (бездействия) Администрации, должностных лиц</w:t>
      </w:r>
    </w:p>
    <w:p w:rsidR="00154907" w:rsidRPr="00154907" w:rsidRDefault="00154907" w:rsidP="00154907">
      <w:pPr>
        <w:widowControl w:val="0"/>
        <w:autoSpaceDE w:val="0"/>
        <w:autoSpaceDN w:val="0"/>
        <w:spacing w:after="200" w:line="276" w:lineRule="auto"/>
        <w:jc w:val="center"/>
        <w:rPr>
          <w:rFonts w:ascii="Times New Roman" w:eastAsiaTheme="minorEastAsia" w:hAnsi="Times New Roman"/>
          <w:sz w:val="24"/>
          <w:szCs w:val="24"/>
        </w:rPr>
      </w:pPr>
      <w:r w:rsidRPr="00154907">
        <w:rPr>
          <w:rFonts w:ascii="Times New Roman" w:eastAsiaTheme="minorEastAsia" w:hAnsi="Times New Roman"/>
          <w:sz w:val="24"/>
          <w:szCs w:val="24"/>
        </w:rPr>
        <w:t>и муниципальных служащих Администрации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 xml:space="preserve">5.1. Заинтересованные лица имеют право на обжалование решений и действий (бездействия), принятых в ходе исполнения муниципальной функции, в досудебном </w:t>
      </w:r>
      <w:r w:rsidRPr="00154907">
        <w:rPr>
          <w:rFonts w:ascii="Times New Roman" w:eastAsiaTheme="minorEastAsia" w:hAnsi="Times New Roman"/>
          <w:sz w:val="24"/>
          <w:szCs w:val="24"/>
        </w:rPr>
        <w:lastRenderedPageBreak/>
        <w:t>(внесудебном) порядке.</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Предметом досудебного (внесудебного) обжалования являются решения, действия (бездействие), принимаемые (осуществляемые) в ходе осуществления муниципальной функции.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5.2. Основанием для начала процедуры досудебного (внесудебного) обжалования является жалоба заявителя.</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Для обжалования решений и действий (бездействия), осуществленных (принятых) в ходе исполнения муниципальной функции, заинтересованные лица вправе получить в Администрации копии документов и информацию, необходимые для обоснования и рассмотрения жалобы. Информация и документы, необходимые для обоснования и рассмотрения жалобы, предоставляются заинтересованным лицам в 3-дневный срок после поступления в Администрацию запроса об их предоставлении.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5.3. Жалобы подаются Главе.</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5.4. Жалоба должна содержать:</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 наименование органа, исполняющего муниципальную функцию, должностного лица или муниципального служащего Администрации, решения и действия (бездействие) которых обжалуются;</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 фамилию, имя, отчество (последнее - при наличии) физического лица или индивидуального предпринимателя, наименование юридического лица, сведения о месте жительства (для физического лица) или месте нахождения юридического лица, индивидуального предпринимателя,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 сведения об обжалуемых решениях и действиях (бездействии) Администрации, должностного лица или муниципального служащего Администрации;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 доводы, на основании которых заявитель не согласен с решением и действием (бездействием) Администрации, должностного лица или муниципального служащего Администрации. Заявителем могут быть предоставлены документы (при наличии), подтверждающие доводы заявителя, либо их копии.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5.5. Жалоба подлежит рассмотрению в течение 30 дней со дня ее регистрации.</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5.6. В случае необходимости для рассмотрения жалобы Администрацией запрашиваются, в том числе в электронной форме, документы и материалы в государственных органах, других органах местного самоуправления и у иных должностных лиц, за исключением судов, органов дознания и органов предварительного следствия.</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5.7. По результатам рассмотрения жалобы принимается одно из следующих решений:</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 xml:space="preserve">- об удовлетворении жалобы, в том числе в форме отмены принятого решения, исправления допущенных опечаток и ошибок в выданных в результате исполнения </w:t>
      </w:r>
      <w:r w:rsidRPr="00154907">
        <w:rPr>
          <w:rFonts w:ascii="Times New Roman" w:eastAsiaTheme="minorEastAsia" w:hAnsi="Times New Roman"/>
          <w:sz w:val="24"/>
          <w:szCs w:val="24"/>
        </w:rPr>
        <w:lastRenderedPageBreak/>
        <w:t>муниципальной функции документах;</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 об отказе в удовлетворении жалобы.</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4"/>
          <w:szCs w:val="24"/>
        </w:rPr>
      </w:pPr>
      <w:r w:rsidRPr="00154907">
        <w:rPr>
          <w:rFonts w:ascii="Times New Roman" w:eastAsiaTheme="minorEastAsia" w:hAnsi="Times New Roman"/>
          <w:sz w:val="24"/>
          <w:szCs w:val="24"/>
        </w:rPr>
        <w:t>5.8.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8"/>
          <w:szCs w:val="28"/>
        </w:rPr>
      </w:pP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8"/>
          <w:szCs w:val="28"/>
        </w:rPr>
      </w:pP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8"/>
          <w:szCs w:val="28"/>
        </w:rPr>
      </w:pP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8"/>
          <w:szCs w:val="28"/>
        </w:rPr>
      </w:pP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8"/>
          <w:szCs w:val="28"/>
        </w:rPr>
      </w:pP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8"/>
          <w:szCs w:val="28"/>
        </w:rPr>
      </w:pP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8"/>
          <w:szCs w:val="28"/>
        </w:rPr>
      </w:pP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8"/>
          <w:szCs w:val="28"/>
        </w:rPr>
      </w:pPr>
    </w:p>
    <w:p w:rsidR="00154907" w:rsidRPr="00154907" w:rsidRDefault="00154907" w:rsidP="00154907">
      <w:pPr>
        <w:widowControl w:val="0"/>
        <w:autoSpaceDE w:val="0"/>
        <w:autoSpaceDN w:val="0"/>
        <w:spacing w:after="200" w:line="276" w:lineRule="auto"/>
        <w:ind w:firstLine="540"/>
        <w:jc w:val="both"/>
        <w:rPr>
          <w:rFonts w:ascii="Times New Roman" w:eastAsiaTheme="minorEastAsia" w:hAnsi="Times New Roman"/>
          <w:sz w:val="28"/>
          <w:szCs w:val="28"/>
        </w:rPr>
      </w:pPr>
    </w:p>
    <w:p w:rsidR="00154907" w:rsidRPr="00154907" w:rsidRDefault="00154907" w:rsidP="00154907">
      <w:pPr>
        <w:widowControl w:val="0"/>
        <w:autoSpaceDE w:val="0"/>
        <w:autoSpaceDN w:val="0"/>
        <w:spacing w:after="200" w:line="276" w:lineRule="auto"/>
        <w:jc w:val="right"/>
        <w:outlineLvl w:val="1"/>
        <w:rPr>
          <w:rFonts w:ascii="Times New Roman" w:eastAsiaTheme="minorEastAsia" w:hAnsi="Times New Roman"/>
          <w:sz w:val="20"/>
        </w:rPr>
      </w:pPr>
      <w:r w:rsidRPr="00154907">
        <w:rPr>
          <w:rFonts w:ascii="Times New Roman" w:eastAsiaTheme="minorEastAsia" w:hAnsi="Times New Roman"/>
          <w:sz w:val="24"/>
          <w:szCs w:val="24"/>
        </w:rPr>
        <w:br w:type="page"/>
      </w:r>
      <w:r w:rsidRPr="00154907">
        <w:rPr>
          <w:rFonts w:ascii="Times New Roman" w:eastAsiaTheme="minorEastAsia" w:hAnsi="Times New Roman"/>
          <w:sz w:val="20"/>
        </w:rPr>
        <w:lastRenderedPageBreak/>
        <w:t>Приложение 1</w:t>
      </w:r>
    </w:p>
    <w:p w:rsidR="00154907" w:rsidRPr="00154907" w:rsidRDefault="00154907" w:rsidP="00154907">
      <w:pPr>
        <w:widowControl w:val="0"/>
        <w:autoSpaceDE w:val="0"/>
        <w:autoSpaceDN w:val="0"/>
        <w:spacing w:after="200" w:line="276" w:lineRule="auto"/>
        <w:jc w:val="right"/>
        <w:rPr>
          <w:rFonts w:ascii="Times New Roman" w:eastAsiaTheme="minorEastAsia" w:hAnsi="Times New Roman"/>
          <w:sz w:val="20"/>
        </w:rPr>
      </w:pPr>
      <w:r w:rsidRPr="00154907">
        <w:rPr>
          <w:rFonts w:ascii="Times New Roman" w:eastAsiaTheme="minorEastAsia" w:hAnsi="Times New Roman"/>
          <w:sz w:val="20"/>
        </w:rPr>
        <w:t xml:space="preserve">к Административному </w:t>
      </w:r>
      <w:hyperlink r:id="rId31" w:anchor="P39" w:history="1">
        <w:r w:rsidRPr="00154907">
          <w:rPr>
            <w:rFonts w:ascii="Times New Roman" w:eastAsiaTheme="minorEastAsia" w:hAnsi="Times New Roman"/>
            <w:color w:val="0000FF"/>
            <w:sz w:val="20"/>
            <w:u w:val="single"/>
          </w:rPr>
          <w:t>регламенту</w:t>
        </w:r>
      </w:hyperlink>
    </w:p>
    <w:p w:rsidR="00154907" w:rsidRPr="00154907" w:rsidRDefault="00154907" w:rsidP="00154907">
      <w:pPr>
        <w:widowControl w:val="0"/>
        <w:autoSpaceDE w:val="0"/>
        <w:autoSpaceDN w:val="0"/>
        <w:spacing w:after="200" w:line="276" w:lineRule="auto"/>
        <w:jc w:val="both"/>
        <w:rPr>
          <w:rFonts w:ascii="Times New Roman" w:eastAsiaTheme="minorEastAsia" w:hAnsi="Times New Roman"/>
        </w:rPr>
      </w:pPr>
    </w:p>
    <w:p w:rsidR="00154907" w:rsidRPr="00154907" w:rsidRDefault="00154907" w:rsidP="00154907">
      <w:pPr>
        <w:widowControl w:val="0"/>
        <w:autoSpaceDE w:val="0"/>
        <w:autoSpaceDN w:val="0"/>
        <w:adjustRightInd w:val="0"/>
        <w:spacing w:after="0" w:line="240" w:lineRule="auto"/>
        <w:ind w:firstLine="720"/>
        <w:jc w:val="center"/>
        <w:rPr>
          <w:rFonts w:ascii="Arial" w:eastAsiaTheme="minorEastAsia" w:hAnsi="Arial" w:cs="Arial"/>
          <w:sz w:val="20"/>
          <w:szCs w:val="20"/>
        </w:rPr>
      </w:pPr>
      <w:bookmarkStart w:id="4" w:name="P282"/>
      <w:bookmarkEnd w:id="4"/>
      <w:r w:rsidRPr="00154907">
        <w:rPr>
          <w:rFonts w:ascii="Arial" w:eastAsiaTheme="minorEastAsia" w:hAnsi="Arial" w:cs="Arial"/>
          <w:sz w:val="20"/>
          <w:szCs w:val="20"/>
        </w:rPr>
        <w:t>Блок-схема</w:t>
      </w:r>
    </w:p>
    <w:p w:rsidR="00154907" w:rsidRPr="00154907" w:rsidRDefault="00154907" w:rsidP="00154907">
      <w:pPr>
        <w:widowControl w:val="0"/>
        <w:autoSpaceDE w:val="0"/>
        <w:autoSpaceDN w:val="0"/>
        <w:adjustRightInd w:val="0"/>
        <w:spacing w:after="0" w:line="240" w:lineRule="auto"/>
        <w:ind w:firstLine="720"/>
        <w:jc w:val="center"/>
        <w:rPr>
          <w:rFonts w:ascii="Arial" w:eastAsiaTheme="minorEastAsia" w:hAnsi="Arial" w:cs="Arial"/>
          <w:sz w:val="20"/>
          <w:szCs w:val="20"/>
        </w:rPr>
      </w:pPr>
      <w:r w:rsidRPr="00154907">
        <w:rPr>
          <w:rFonts w:ascii="Arial" w:eastAsiaTheme="minorEastAsia" w:hAnsi="Arial" w:cs="Arial"/>
          <w:sz w:val="20"/>
          <w:szCs w:val="20"/>
        </w:rPr>
        <w:t>процесса осуществления муниципального контроля за соблюдением требований, установленных муниципальными правовыми актами в сфере благоустройства</w:t>
      </w:r>
    </w:p>
    <w:p w:rsidR="00154907" w:rsidRPr="00154907" w:rsidRDefault="00154907" w:rsidP="00154907">
      <w:pPr>
        <w:widowControl w:val="0"/>
        <w:autoSpaceDE w:val="0"/>
        <w:autoSpaceDN w:val="0"/>
        <w:adjustRightInd w:val="0"/>
        <w:spacing w:after="0" w:line="240" w:lineRule="auto"/>
        <w:ind w:firstLine="720"/>
        <w:jc w:val="both"/>
        <w:rPr>
          <w:rFonts w:ascii="Arial" w:eastAsiaTheme="minorEastAsia" w:hAnsi="Arial" w:cs="Arial"/>
          <w:sz w:val="20"/>
          <w:szCs w:val="20"/>
        </w:rPr>
      </w:pP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Основания проведения проверки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xml:space="preserve">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xml:space="preserve">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Принятие решения о проведении проверки и подготовка к ее проведению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xml:space="preserve">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xml:space="preserve">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Проведение проверки плановой/внеплановой (документарной, выездной)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xml:space="preserve">                  │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xml:space="preserve">                  \/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xml:space="preserve">   ┌────────────────────────────┐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xml:space="preserve">   │    Выявление нарушения     │         │    Отсутствие нарушения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xml:space="preserve">   └──────────────┬─────────────┘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xml:space="preserve">                  │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xml:space="preserve">                  \/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Составление акта проверки и ознакомление с ним руководителя, иного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должностного лица или уполномоченного представителя юридического лица,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индивидуального предпринимателя, его уполномоченного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представителя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xml:space="preserve">                  │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xml:space="preserve">                  \/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xml:space="preserve">   ┌────────────────────────────┐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xml:space="preserve">   │   Выдача предписания об    │         │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xml:space="preserve">   │   устранении выявленных    │         │  Ответ заявителю/списание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xml:space="preserve">   │нарушений с указанием сроков│         │            дела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xml:space="preserve">   │       их устранения        │         │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xml:space="preserve">   └──────────────┬─────────────┘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xml:space="preserve">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xml:space="preserve">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xml:space="preserve">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xml:space="preserve">   │  Составление протокола об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xml:space="preserve">   │      административном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xml:space="preserve">   │       правонарушении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xml:space="preserve">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xml:space="preserve">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xml:space="preserve">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xml:space="preserve">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xml:space="preserve">   │ Направление информации для│</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xml:space="preserve">   │      рассмотрения по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xml:space="preserve">   │     подведомственности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xml:space="preserve">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xml:space="preserve">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xml:space="preserve">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xml:space="preserve">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xml:space="preserve">   │    Принятие иных мер для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xml:space="preserve">   │    устранения выявленных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lastRenderedPageBreak/>
        <w:t xml:space="preserve">   │          нарушений         │</w:t>
      </w:r>
    </w:p>
    <w:p w:rsidR="00154907" w:rsidRPr="00154907" w:rsidRDefault="00154907" w:rsidP="00154907">
      <w:pPr>
        <w:widowControl w:val="0"/>
        <w:autoSpaceDE w:val="0"/>
        <w:autoSpaceDN w:val="0"/>
        <w:spacing w:after="0" w:line="240" w:lineRule="auto"/>
        <w:jc w:val="both"/>
        <w:rPr>
          <w:rFonts w:ascii="Courier New" w:eastAsia="Calibri" w:hAnsi="Courier New" w:cs="Courier New"/>
          <w:sz w:val="20"/>
          <w:szCs w:val="20"/>
        </w:rPr>
      </w:pPr>
      <w:r w:rsidRPr="00154907">
        <w:rPr>
          <w:rFonts w:ascii="Courier New" w:eastAsia="Calibri" w:hAnsi="Courier New" w:cs="Courier New"/>
          <w:sz w:val="20"/>
          <w:szCs w:val="20"/>
        </w:rPr>
        <w:t xml:space="preserve">   └────────────────────────────┘</w:t>
      </w:r>
    </w:p>
    <w:p w:rsidR="00154907" w:rsidRPr="00154907" w:rsidRDefault="00154907" w:rsidP="00154907">
      <w:pPr>
        <w:widowControl w:val="0"/>
        <w:autoSpaceDE w:val="0"/>
        <w:autoSpaceDN w:val="0"/>
        <w:spacing w:after="200" w:line="276" w:lineRule="auto"/>
        <w:jc w:val="right"/>
        <w:outlineLvl w:val="1"/>
        <w:rPr>
          <w:rFonts w:ascii="Times New Roman" w:eastAsiaTheme="minorEastAsia" w:hAnsi="Times New Roman"/>
          <w:sz w:val="20"/>
        </w:rPr>
      </w:pPr>
      <w:r w:rsidRPr="00154907">
        <w:rPr>
          <w:rFonts w:ascii="Times New Roman" w:eastAsiaTheme="minorEastAsia" w:hAnsi="Times New Roman"/>
          <w:sz w:val="24"/>
          <w:szCs w:val="24"/>
        </w:rPr>
        <w:br w:type="page"/>
      </w:r>
      <w:r w:rsidRPr="00154907">
        <w:rPr>
          <w:rFonts w:ascii="Times New Roman" w:eastAsiaTheme="minorEastAsia" w:hAnsi="Times New Roman"/>
          <w:sz w:val="20"/>
        </w:rPr>
        <w:lastRenderedPageBreak/>
        <w:t>Приложение 2</w:t>
      </w:r>
    </w:p>
    <w:p w:rsidR="00154907" w:rsidRPr="00154907" w:rsidRDefault="00154907" w:rsidP="00154907">
      <w:pPr>
        <w:widowControl w:val="0"/>
        <w:autoSpaceDE w:val="0"/>
        <w:autoSpaceDN w:val="0"/>
        <w:spacing w:after="200" w:line="276" w:lineRule="auto"/>
        <w:jc w:val="right"/>
        <w:rPr>
          <w:rFonts w:ascii="Calibri" w:eastAsiaTheme="minorEastAsia" w:hAnsi="Calibri"/>
          <w:sz w:val="20"/>
        </w:rPr>
      </w:pPr>
      <w:r w:rsidRPr="00154907">
        <w:rPr>
          <w:rFonts w:ascii="Times New Roman" w:eastAsiaTheme="minorEastAsia" w:hAnsi="Times New Roman"/>
          <w:sz w:val="20"/>
        </w:rPr>
        <w:t xml:space="preserve">к Административному </w:t>
      </w:r>
      <w:hyperlink r:id="rId32" w:anchor="P39" w:history="1">
        <w:r w:rsidRPr="00154907">
          <w:rPr>
            <w:rFonts w:ascii="Times New Roman" w:eastAsiaTheme="minorEastAsia" w:hAnsi="Times New Roman"/>
            <w:color w:val="0000FF"/>
            <w:sz w:val="20"/>
            <w:u w:val="single"/>
          </w:rPr>
          <w:t>регламенту</w:t>
        </w:r>
      </w:hyperlink>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r w:rsidRPr="00154907">
        <w:rPr>
          <w:rFonts w:ascii="Courier New" w:eastAsiaTheme="minorEastAsia" w:hAnsi="Courier New" w:cs="Courier New"/>
          <w:sz w:val="20"/>
        </w:rPr>
        <w:t>На бланке администрации</w:t>
      </w: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4"/>
          <w:szCs w:val="24"/>
        </w:rPr>
      </w:pPr>
      <w:r w:rsidRPr="00154907">
        <w:rPr>
          <w:rFonts w:ascii="Courier New" w:eastAsiaTheme="minorEastAsia" w:hAnsi="Courier New" w:cs="Courier New"/>
          <w:color w:val="000000"/>
          <w:sz w:val="24"/>
          <w:szCs w:val="24"/>
        </w:rPr>
        <w:t> </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5" w:name="dst129"/>
      <w:bookmarkEnd w:id="5"/>
      <w:r w:rsidRPr="00154907">
        <w:rPr>
          <w:rFonts w:ascii="Courier New" w:eastAsiaTheme="minorEastAsia" w:hAnsi="Courier New" w:cs="Courier New"/>
          <w:color w:val="000000"/>
          <w:sz w:val="24"/>
          <w:szCs w:val="24"/>
        </w:rPr>
        <w:t xml:space="preserve">                           </w:t>
      </w:r>
      <w:r w:rsidRPr="00154907">
        <w:rPr>
          <w:rFonts w:ascii="Courier New" w:eastAsiaTheme="minorEastAsia" w:hAnsi="Courier New" w:cs="Courier New"/>
          <w:color w:val="000000"/>
          <w:sz w:val="20"/>
        </w:rPr>
        <w:t>РАСПОРЯЖЕНИЕ (ПРИКАЗ)</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органа государственного контроля (надзора),</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органа муниципального контроля о проведении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_______________________________________________ проверки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(плановой/внеплановой, документарной/выездной)</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юридического лица, индивидуального предпринимателя</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от "__" __________ ____ г. N 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6" w:name="dst130"/>
      <w:bookmarkEnd w:id="6"/>
      <w:r w:rsidRPr="00154907">
        <w:rPr>
          <w:rFonts w:ascii="Courier New" w:eastAsiaTheme="minorEastAsia" w:hAnsi="Courier New" w:cs="Courier New"/>
          <w:color w:val="000000"/>
          <w:sz w:val="20"/>
        </w:rPr>
        <w:t xml:space="preserve">    1. Провести проверку в отношении 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(наименование юридического лица, фамилия, имя, отчество</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(последнее - при наличии) индивидуального предпринимателя)</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7" w:name="dst131"/>
      <w:bookmarkEnd w:id="7"/>
      <w:r w:rsidRPr="00154907">
        <w:rPr>
          <w:rFonts w:ascii="Courier New" w:eastAsiaTheme="minorEastAsia" w:hAnsi="Courier New" w:cs="Courier New"/>
          <w:color w:val="000000"/>
          <w:sz w:val="20"/>
        </w:rPr>
        <w:t xml:space="preserve">    2. Место нахождения: __________________________________________________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(юридического лица (филиалов, представительств, обособленных</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структурных подразделений), места фактического осуществления</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деятельности индивидуальным предпринимателем и (или)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используемых ими производственных объектов)</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8" w:name="dst132"/>
      <w:bookmarkEnd w:id="8"/>
      <w:r w:rsidRPr="00154907">
        <w:rPr>
          <w:rFonts w:ascii="Courier New" w:eastAsiaTheme="minorEastAsia" w:hAnsi="Courier New" w:cs="Courier New"/>
          <w:color w:val="000000"/>
          <w:sz w:val="20"/>
        </w:rPr>
        <w:t xml:space="preserve">    3. Назначить лицом(ами), уполномоченным(и) на проведение проверки: 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___________________________________________________________________________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(фамилия, имя, отчество (последнее - при наличии),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должность должностного лица (должностных лиц),</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уполномоченного(ых) на проведение проверки)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9" w:name="dst133"/>
      <w:bookmarkEnd w:id="9"/>
      <w:r w:rsidRPr="00154907">
        <w:rPr>
          <w:rFonts w:ascii="Courier New" w:eastAsiaTheme="minorEastAsia" w:hAnsi="Courier New" w:cs="Courier New"/>
          <w:color w:val="000000"/>
          <w:sz w:val="20"/>
        </w:rPr>
        <w:t xml:space="preserve">    4.  Привлечь к проведению проверки в качестве экспертов, представителей</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экспертных организаций следующих лиц: 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___________________________________________________________________________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(фамилия, имя, отчество (последнее - при наличии), должности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привлекаемых к проведению проверки экспертов и (или) наименование</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lastRenderedPageBreak/>
        <w:t xml:space="preserve">        экспертной организации с указанием реквизитов свидетельства</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об аккредитации и наименования органа по аккредитации,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выдавшего свидетельство об аккредитации)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10" w:name="dst134"/>
      <w:bookmarkEnd w:id="10"/>
      <w:r w:rsidRPr="00154907">
        <w:rPr>
          <w:rFonts w:ascii="Courier New" w:eastAsiaTheme="minorEastAsia" w:hAnsi="Courier New" w:cs="Courier New"/>
          <w:color w:val="000000"/>
          <w:sz w:val="20"/>
        </w:rPr>
        <w:t xml:space="preserve">    5. Настоящая проверка проводится в рамках 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___________________________________________________________________________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(наименование вида (видов) государственного контроля (надзора),</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муниципального контроля, реестровый(ые) номер(а) функции(й)</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в федеральной государственной информационной системе</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"Федеральный реестр государственных</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и муниципальных услуг (функций)")</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11" w:name="dst135"/>
      <w:bookmarkEnd w:id="11"/>
      <w:r w:rsidRPr="00154907">
        <w:rPr>
          <w:rFonts w:ascii="Courier New" w:eastAsiaTheme="minorEastAsia" w:hAnsi="Courier New" w:cs="Courier New"/>
          <w:color w:val="000000"/>
          <w:sz w:val="20"/>
        </w:rPr>
        <w:t xml:space="preserve">    6. Установить, что:</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12" w:name="dst136"/>
      <w:bookmarkEnd w:id="12"/>
      <w:r w:rsidRPr="00154907">
        <w:rPr>
          <w:rFonts w:ascii="Courier New" w:eastAsiaTheme="minorEastAsia" w:hAnsi="Courier New" w:cs="Courier New"/>
          <w:color w:val="000000"/>
          <w:sz w:val="20"/>
        </w:rPr>
        <w:t xml:space="preserve">    настоящая проверка проводится с целью: 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___________________________________________________________________________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13" w:name="dst137"/>
      <w:bookmarkEnd w:id="13"/>
      <w:r w:rsidRPr="00154907">
        <w:rPr>
          <w:rFonts w:ascii="Courier New" w:eastAsiaTheme="minorEastAsia" w:hAnsi="Courier New" w:cs="Courier New"/>
          <w:color w:val="000000"/>
          <w:sz w:val="20"/>
        </w:rPr>
        <w:t xml:space="preserve">    При   установлении  целей  проводимой  проверки  указывается  следующая</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информация:</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14" w:name="dst138"/>
      <w:bookmarkEnd w:id="14"/>
      <w:r w:rsidRPr="00154907">
        <w:rPr>
          <w:rFonts w:ascii="Courier New" w:eastAsiaTheme="minorEastAsia" w:hAnsi="Courier New" w:cs="Courier New"/>
          <w:color w:val="000000"/>
          <w:sz w:val="20"/>
        </w:rPr>
        <w:t xml:space="preserve">    а) в случае проведения плановой проверки: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15" w:name="dst139"/>
      <w:bookmarkEnd w:id="15"/>
      <w:r w:rsidRPr="00154907">
        <w:rPr>
          <w:rFonts w:ascii="Courier New" w:eastAsiaTheme="minorEastAsia" w:hAnsi="Courier New" w:cs="Courier New"/>
          <w:color w:val="000000"/>
          <w:sz w:val="20"/>
        </w:rPr>
        <w:t xml:space="preserve">    - ссылка на утвержденный ежегодный план проведения плановых проверок;</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16" w:name="dst140"/>
      <w:bookmarkEnd w:id="16"/>
      <w:r w:rsidRPr="00154907">
        <w:rPr>
          <w:rFonts w:ascii="Courier New" w:eastAsiaTheme="minorEastAsia" w:hAnsi="Courier New" w:cs="Courier New"/>
          <w:color w:val="000000"/>
          <w:sz w:val="20"/>
        </w:rPr>
        <w:t xml:space="preserve">    -  реквизиты проверочного листа (списка контрольных вопросов), если при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проведении  плановой  проверки  должен  быть  использован  проверочный лист</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(список контрольных вопросов);</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17" w:name="dst141"/>
      <w:bookmarkEnd w:id="17"/>
      <w:r w:rsidRPr="00154907">
        <w:rPr>
          <w:rFonts w:ascii="Courier New" w:eastAsiaTheme="minorEastAsia" w:hAnsi="Courier New" w:cs="Courier New"/>
          <w:color w:val="000000"/>
          <w:sz w:val="20"/>
        </w:rPr>
        <w:t xml:space="preserve">    б) в случае проведения внеплановой проверки: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18" w:name="dst142"/>
      <w:bookmarkEnd w:id="18"/>
      <w:r w:rsidRPr="00154907">
        <w:rPr>
          <w:rFonts w:ascii="Courier New" w:eastAsiaTheme="minorEastAsia" w:hAnsi="Courier New" w:cs="Courier New"/>
          <w:color w:val="000000"/>
          <w:sz w:val="20"/>
        </w:rPr>
        <w:t xml:space="preserve">    - реквизиты ранее выданного проверяемому лицу предписания об устранении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выявленного нарушения, срок для исполнения которого истек;</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19" w:name="dst143"/>
      <w:bookmarkEnd w:id="19"/>
      <w:r w:rsidRPr="00154907">
        <w:rPr>
          <w:rFonts w:ascii="Courier New" w:eastAsiaTheme="minorEastAsia" w:hAnsi="Courier New" w:cs="Courier New"/>
          <w:color w:val="000000"/>
          <w:sz w:val="20"/>
        </w:rPr>
        <w:t xml:space="preserve">    -   реквизиты   заявления  от  юридического  лица  или  индивидуального</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предпринимателя о предоставлении правового статуса, специального разрешения</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(лицензии)   на   право  осуществления  отдельных  видов  деятельности  или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разрешения   (согласования)   на  осуществление  иных  юридически  значимых</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действий, если проведение соответствующей внеплановой проверки юридического</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лица,     индивидуального     предпринимателя    предусмотрено    правилами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предоставления   правового  статуса,  специального  разрешения  (лицензии),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выдачи разрешения (согласования);</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20" w:name="dst144"/>
      <w:bookmarkEnd w:id="20"/>
      <w:r w:rsidRPr="00154907">
        <w:rPr>
          <w:rFonts w:ascii="Courier New" w:eastAsiaTheme="minorEastAsia" w:hAnsi="Courier New" w:cs="Courier New"/>
          <w:color w:val="000000"/>
          <w:sz w:val="20"/>
        </w:rPr>
        <w:lastRenderedPageBreak/>
        <w:t xml:space="preserve">    -  реквизиты  поступивших в органы государственного контроля (надзора),</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органы  муниципального  контроля обращений и заявлений граждан, юридических</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лиц,  индивидуальных  предпринимателей,  а  также  сведения  об информации,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поступившей   от   органов   государственной   власти  и  органов  местного</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самоуправления, из средств массовой информации;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21" w:name="dst145"/>
      <w:bookmarkEnd w:id="21"/>
      <w:r w:rsidRPr="00154907">
        <w:rPr>
          <w:rFonts w:ascii="Courier New" w:eastAsiaTheme="minorEastAsia" w:hAnsi="Courier New" w:cs="Courier New"/>
          <w:color w:val="000000"/>
          <w:sz w:val="20"/>
        </w:rPr>
        <w:t xml:space="preserve">    -  реквизиты  мотивированного  представления  должностного  лица органа</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государственного  контроля  (надзора),  органа  муниципального  контроля по</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результатам  анализа результатов мероприятий по контролю без взаимодействия</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с  юридическими лицами, индивидуальными предпринимателями, рассмотрения или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предварительной  проверки  поступивших  в  органы государственного контроля</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(надзора),  органы муниципального контроля обращений и заявлений граждан, в</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том  числе  индивидуальных предпринимателей, юридических лиц, информации от</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органов государственной власти, органов местного самоуправления, из средств</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массовой информации;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22" w:name="dst146"/>
      <w:bookmarkEnd w:id="22"/>
      <w:r w:rsidRPr="00154907">
        <w:rPr>
          <w:rFonts w:ascii="Courier New" w:eastAsiaTheme="minorEastAsia" w:hAnsi="Courier New" w:cs="Courier New"/>
          <w:color w:val="000000"/>
          <w:sz w:val="20"/>
        </w:rPr>
        <w:t xml:space="preserve">    - реквизиты       приказа     (распоряжения)    руководителя     органа</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государственного контроля (надзора), изданного в соответствии с поручениями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Президента Российской Федерации, Правительства Российской Федерации;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23" w:name="dst147"/>
      <w:bookmarkEnd w:id="23"/>
      <w:r w:rsidRPr="00154907">
        <w:rPr>
          <w:rFonts w:ascii="Courier New" w:eastAsiaTheme="minorEastAsia" w:hAnsi="Courier New" w:cs="Courier New"/>
          <w:color w:val="000000"/>
          <w:sz w:val="20"/>
        </w:rPr>
        <w:t xml:space="preserve">    -  реквизиты  требования  прокурора о проведении внеплановой проверки в</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рамках  надзора за исполнением законов и реквизиты прилагаемых к требованию</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материалов и обращений;</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24" w:name="dst148"/>
      <w:bookmarkEnd w:id="24"/>
      <w:r w:rsidRPr="00154907">
        <w:rPr>
          <w:rFonts w:ascii="Courier New" w:eastAsiaTheme="minorEastAsia" w:hAnsi="Courier New" w:cs="Courier New"/>
          <w:color w:val="000000"/>
          <w:sz w:val="20"/>
        </w:rPr>
        <w:t xml:space="preserve">    -  сведения  о выявленных в ходе проведения мероприятия по контролю без</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взаимодействия  с  юридическими  лицами,  индивидуальными предпринимателями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индикаторах риска нарушения обязательных требований;</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25" w:name="dst149"/>
      <w:bookmarkEnd w:id="25"/>
      <w:r w:rsidRPr="00154907">
        <w:rPr>
          <w:rFonts w:ascii="Courier New" w:eastAsiaTheme="minorEastAsia" w:hAnsi="Courier New" w:cs="Courier New"/>
          <w:color w:val="000000"/>
          <w:sz w:val="20"/>
        </w:rPr>
        <w:t xml:space="preserve">    в)  в случае проведения внеплановой выездной проверки, которая подлежит</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согласованию  органами  прокуратуры,  но  в  целях  принятия неотложных мер</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должна  быть  проведена  незамедлительно  в  связи с причинением вреда либо</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нарушением   проверяемых  требований,  если  такое  причинение  вреда  либо</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нарушение требований обнаружено непосредственно в момент его совершения:</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26" w:name="dst150"/>
      <w:bookmarkEnd w:id="26"/>
      <w:r w:rsidRPr="00154907">
        <w:rPr>
          <w:rFonts w:ascii="Courier New" w:eastAsiaTheme="minorEastAsia" w:hAnsi="Courier New" w:cs="Courier New"/>
          <w:color w:val="000000"/>
          <w:sz w:val="20"/>
        </w:rPr>
        <w:t xml:space="preserve">    -  реквизиты прилагаемой к распоряжению (приказу) о проведении проверки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копии  документа   (рапорта,  докладной  записки и другие), представленного</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должностным лицом, обнаружившим нарушение;</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27" w:name="dst151"/>
      <w:bookmarkEnd w:id="27"/>
      <w:r w:rsidRPr="00154907">
        <w:rPr>
          <w:rFonts w:ascii="Courier New" w:eastAsiaTheme="minorEastAsia" w:hAnsi="Courier New" w:cs="Courier New"/>
          <w:color w:val="000000"/>
          <w:sz w:val="20"/>
        </w:rPr>
        <w:lastRenderedPageBreak/>
        <w:t xml:space="preserve">    задачами настоящей проверки являются: 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___________________________________________________________________________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___________________________________________________________________________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28" w:name="dst152"/>
      <w:bookmarkEnd w:id="28"/>
      <w:r w:rsidRPr="00154907">
        <w:rPr>
          <w:rFonts w:ascii="Courier New" w:eastAsiaTheme="minorEastAsia" w:hAnsi="Courier New" w:cs="Courier New"/>
          <w:color w:val="000000"/>
          <w:sz w:val="20"/>
        </w:rPr>
        <w:t xml:space="preserve">    7. Предметом настоящей проверки является (отметить нужное):</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29" w:name="dst153"/>
      <w:bookmarkEnd w:id="29"/>
      <w:r w:rsidRPr="00154907">
        <w:rPr>
          <w:rFonts w:ascii="Courier New" w:eastAsiaTheme="minorEastAsia" w:hAnsi="Courier New" w:cs="Courier New"/>
          <w:color w:val="000000"/>
          <w:sz w:val="20"/>
        </w:rPr>
        <w:t xml:space="preserve">    соблюдение  обязательных  требований  и (или) требований, установленных</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муниципальными правовыми актами;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30" w:name="dst154"/>
      <w:bookmarkEnd w:id="30"/>
      <w:r w:rsidRPr="00154907">
        <w:rPr>
          <w:rFonts w:ascii="Courier New" w:eastAsiaTheme="minorEastAsia" w:hAnsi="Courier New" w:cs="Courier New"/>
          <w:color w:val="000000"/>
          <w:sz w:val="20"/>
        </w:rPr>
        <w:t xml:space="preserve">    соответствие    сведений,   содержащихся   в   уведомлении   о   начале</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осуществления    отдельных    видов    предпринимательской    деятельности,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обязательным требованиям;</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31" w:name="dst155"/>
      <w:bookmarkEnd w:id="31"/>
      <w:r w:rsidRPr="00154907">
        <w:rPr>
          <w:rFonts w:ascii="Courier New" w:eastAsiaTheme="minorEastAsia" w:hAnsi="Courier New" w:cs="Courier New"/>
          <w:color w:val="000000"/>
          <w:sz w:val="20"/>
        </w:rPr>
        <w:t xml:space="preserve">    соответствие   сведений,   содержащихся   в   заявлении   и  документах</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юридического  лица  или  индивидуального  предпринимателя  о предоставлении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правового    статуса,   специального   разрешения   (лицензии)   на   право</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осуществления отдельных видов деятельности или разрешения (согласования) на</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осуществление   иных   юридически   значимых   действий,   если  проведение</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соответствующей  внеплановой  проверки  юридического  лица, индивидуального</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предпринимателя  предусмотрено  правилами предоставления правового статуса,</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специального   разрешения   (лицензии),  выдачи  разрешения  (согласования)</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обязательным  требованиям,  а также данным об указанных юридических лицах 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индивидуальных  предпринимателях,  содержащимся  в  едином  государственном</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реестре  юридических  лиц,  едином  государственном  реестре индивидуальных</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предпринимателей и других федеральных информационных ресурсах;</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32" w:name="dst156"/>
      <w:bookmarkEnd w:id="32"/>
      <w:r w:rsidRPr="00154907">
        <w:rPr>
          <w:rFonts w:ascii="Courier New" w:eastAsiaTheme="minorEastAsia" w:hAnsi="Courier New" w:cs="Courier New"/>
          <w:color w:val="000000"/>
          <w:sz w:val="20"/>
        </w:rPr>
        <w:t xml:space="preserve">    выполнение  предписаний  органов  государственного  контроля (надзора),</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органов муниципального контроля;</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33" w:name="dst157"/>
      <w:bookmarkEnd w:id="33"/>
      <w:r w:rsidRPr="00154907">
        <w:rPr>
          <w:rFonts w:ascii="Courier New" w:eastAsiaTheme="minorEastAsia" w:hAnsi="Courier New" w:cs="Courier New"/>
          <w:color w:val="000000"/>
          <w:sz w:val="20"/>
        </w:rPr>
        <w:t xml:space="preserve">    проведение мероприятий:</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34" w:name="dst158"/>
      <w:bookmarkEnd w:id="34"/>
      <w:r w:rsidRPr="00154907">
        <w:rPr>
          <w:rFonts w:ascii="Courier New" w:eastAsiaTheme="minorEastAsia" w:hAnsi="Courier New" w:cs="Courier New"/>
          <w:color w:val="000000"/>
          <w:sz w:val="20"/>
        </w:rPr>
        <w:t xml:space="preserve">    по  предотвращению  причинения  вреда  жизни,  здоровью  граждан, вреда</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животным,   растениям,  окружающей  среде,  объектам  культурного  наследия</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(памятникам  истории  и  культуры)  народов  Российской Федерации, музейным</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предметам  и  музейным  коллекциям,  включенным  в  состав  Музейного фонда</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Российской  Федерации,  особо  ценным,  в  том числе уникальным, документам</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Архивного   фонда   Российской   Федерации,   документам,   имеющим  особое</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историческое, научное, культурное значение, входящим в состав национального</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lastRenderedPageBreak/>
        <w:t>библиотечного фонда;</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35" w:name="dst159"/>
      <w:bookmarkEnd w:id="35"/>
      <w:r w:rsidRPr="00154907">
        <w:rPr>
          <w:rFonts w:ascii="Courier New" w:eastAsiaTheme="minorEastAsia" w:hAnsi="Courier New" w:cs="Courier New"/>
          <w:color w:val="000000"/>
          <w:sz w:val="20"/>
        </w:rPr>
        <w:t xml:space="preserve">    по  предупреждению  возникновения  чрезвычайных  ситуаций  природного 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техногенного характера;</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36" w:name="dst160"/>
      <w:bookmarkEnd w:id="36"/>
      <w:r w:rsidRPr="00154907">
        <w:rPr>
          <w:rFonts w:ascii="Courier New" w:eastAsiaTheme="minorEastAsia" w:hAnsi="Courier New" w:cs="Courier New"/>
          <w:color w:val="000000"/>
          <w:sz w:val="20"/>
        </w:rPr>
        <w:t xml:space="preserve">    по обеспечению безопасности государства;</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37" w:name="dst161"/>
      <w:bookmarkEnd w:id="37"/>
      <w:r w:rsidRPr="00154907">
        <w:rPr>
          <w:rFonts w:ascii="Courier New" w:eastAsiaTheme="minorEastAsia" w:hAnsi="Courier New" w:cs="Courier New"/>
          <w:color w:val="000000"/>
          <w:sz w:val="20"/>
        </w:rPr>
        <w:t xml:space="preserve">    по ликвидации последствий причинения такого вреда.</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38" w:name="dst162"/>
      <w:bookmarkEnd w:id="38"/>
      <w:r w:rsidRPr="00154907">
        <w:rPr>
          <w:rFonts w:ascii="Courier New" w:eastAsiaTheme="minorEastAsia" w:hAnsi="Courier New" w:cs="Courier New"/>
          <w:color w:val="000000"/>
          <w:sz w:val="20"/>
        </w:rPr>
        <w:t xml:space="preserve">    8. Срок проведения проверки: 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39" w:name="dst163"/>
      <w:bookmarkEnd w:id="39"/>
      <w:r w:rsidRPr="00154907">
        <w:rPr>
          <w:rFonts w:ascii="Courier New" w:eastAsiaTheme="minorEastAsia" w:hAnsi="Courier New" w:cs="Courier New"/>
          <w:color w:val="000000"/>
          <w:sz w:val="20"/>
        </w:rPr>
        <w:t xml:space="preserve">    К проведению проверки приступить с "__" __________ 20__ года.</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40" w:name="dst164"/>
      <w:bookmarkEnd w:id="40"/>
      <w:r w:rsidRPr="00154907">
        <w:rPr>
          <w:rFonts w:ascii="Courier New" w:eastAsiaTheme="minorEastAsia" w:hAnsi="Courier New" w:cs="Courier New"/>
          <w:color w:val="000000"/>
          <w:sz w:val="20"/>
        </w:rPr>
        <w:t xml:space="preserve">    Проверку окончить не позднее "__" _____________ 20__ года.</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41" w:name="dst165"/>
      <w:bookmarkEnd w:id="41"/>
      <w:r w:rsidRPr="00154907">
        <w:rPr>
          <w:rFonts w:ascii="Courier New" w:eastAsiaTheme="minorEastAsia" w:hAnsi="Courier New" w:cs="Courier New"/>
          <w:color w:val="000000"/>
          <w:sz w:val="20"/>
        </w:rPr>
        <w:t xml:space="preserve">    9. Правовые основания проведения проверки: 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___________________________________________________________________________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(ссылка на положения нормативного правового акта, в соответствии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с которым осуществляется проверка)</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42" w:name="dst166"/>
      <w:bookmarkEnd w:id="42"/>
      <w:r w:rsidRPr="00154907">
        <w:rPr>
          <w:rFonts w:ascii="Courier New" w:eastAsiaTheme="minorEastAsia" w:hAnsi="Courier New" w:cs="Courier New"/>
          <w:color w:val="000000"/>
          <w:sz w:val="20"/>
        </w:rPr>
        <w:t xml:space="preserve">    10.   Обязательные   требования   и   (или)  требования,  установленные</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муниципальными     правовыми       актами,           подлежащие    проверке</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___________________________________________________________________________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43" w:name="dst167"/>
      <w:bookmarkEnd w:id="43"/>
      <w:r w:rsidRPr="00154907">
        <w:rPr>
          <w:rFonts w:ascii="Courier New" w:eastAsiaTheme="minorEastAsia" w:hAnsi="Courier New" w:cs="Courier New"/>
          <w:color w:val="000000"/>
          <w:sz w:val="20"/>
        </w:rPr>
        <w:t xml:space="preserve">    11.  В  процессе  проверки  провести следующие мероприятия по контролю,</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необходимые  для  достижения целей и задач проведения проверки (с указанием</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наименования мероприятия по контролю и сроков его проведения):</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44" w:name="dst168"/>
      <w:bookmarkEnd w:id="44"/>
      <w:r w:rsidRPr="00154907">
        <w:rPr>
          <w:rFonts w:ascii="Courier New" w:eastAsiaTheme="minorEastAsia" w:hAnsi="Courier New" w:cs="Courier New"/>
          <w:color w:val="000000"/>
          <w:sz w:val="20"/>
        </w:rPr>
        <w:t>1) ________________________________________________________________________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45" w:name="dst169"/>
      <w:bookmarkEnd w:id="45"/>
      <w:r w:rsidRPr="00154907">
        <w:rPr>
          <w:rFonts w:ascii="Courier New" w:eastAsiaTheme="minorEastAsia" w:hAnsi="Courier New" w:cs="Courier New"/>
          <w:color w:val="000000"/>
          <w:sz w:val="20"/>
        </w:rPr>
        <w:t>2) ________________________________________________________________________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46" w:name="dst170"/>
      <w:bookmarkEnd w:id="46"/>
      <w:r w:rsidRPr="00154907">
        <w:rPr>
          <w:rFonts w:ascii="Courier New" w:eastAsiaTheme="minorEastAsia" w:hAnsi="Courier New" w:cs="Courier New"/>
          <w:color w:val="000000"/>
          <w:sz w:val="20"/>
        </w:rPr>
        <w:t>3) ________________________________________________________________________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47" w:name="dst171"/>
      <w:bookmarkEnd w:id="47"/>
      <w:r w:rsidRPr="00154907">
        <w:rPr>
          <w:rFonts w:ascii="Courier New" w:eastAsiaTheme="minorEastAsia" w:hAnsi="Courier New" w:cs="Courier New"/>
          <w:color w:val="000000"/>
          <w:sz w:val="20"/>
        </w:rPr>
        <w:t xml:space="preserve">    12.  Перечень  положений  об  осуществлении  государственного  контроля</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(надзора)   и  муниципального  контроля,  административных  регламентов  по</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осуществлению    государственного    контроля    (надзора),   осуществлению</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муниципального контроля (при их наличии):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___________________________________________________________________________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(с указанием наименований, номеров и дат их принятия)</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bookmarkStart w:id="48" w:name="dst172"/>
      <w:bookmarkEnd w:id="48"/>
      <w:r w:rsidRPr="00154907">
        <w:rPr>
          <w:rFonts w:ascii="Courier New" w:eastAsiaTheme="minorEastAsia" w:hAnsi="Courier New" w:cs="Courier New"/>
          <w:color w:val="000000"/>
          <w:sz w:val="20"/>
        </w:rPr>
        <w:t xml:space="preserve">    13.  Перечень  документов,  представление  которых  юридическим  лицом,</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индивидуальным  предпринимателем  необходимо  для  достижения целей и задач</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проведения проверки: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___________________________________________________________________________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lastRenderedPageBreak/>
        <w:t> </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(должность, фамилия, инициалы</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руководителя, заместителя руководителя</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органа государственного контроля</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(надзора), органа муниципального</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контроля, издавшего распоряжение</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или приказ о проведении проверки) </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(подпись, заверенная печатью)</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__________________________________________________________________________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(фамилия, имя, отчество (последнее - при наличии) и должность</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должностного лица, непосредственно подготовившего проект</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распоряжения (приказа), контактный телефон, электронный адрес(при наличии)</w:t>
      </w:r>
    </w:p>
    <w:p w:rsidR="00154907" w:rsidRPr="00154907" w:rsidRDefault="00154907" w:rsidP="00154907">
      <w:pPr>
        <w:widowControl w:val="0"/>
        <w:autoSpaceDE w:val="0"/>
        <w:autoSpaceDN w:val="0"/>
        <w:spacing w:after="200" w:line="276" w:lineRule="auto"/>
        <w:jc w:val="right"/>
        <w:outlineLvl w:val="1"/>
        <w:rPr>
          <w:rFonts w:ascii="Times New Roman" w:eastAsiaTheme="minorEastAsia" w:hAnsi="Times New Roman"/>
          <w:sz w:val="20"/>
        </w:rPr>
      </w:pPr>
      <w:r w:rsidRPr="00154907">
        <w:rPr>
          <w:rFonts w:ascii="Times New Roman" w:eastAsiaTheme="minorEastAsia" w:hAnsi="Times New Roman"/>
          <w:sz w:val="20"/>
        </w:rPr>
        <w:br w:type="page"/>
      </w:r>
      <w:r w:rsidRPr="00154907">
        <w:rPr>
          <w:rFonts w:ascii="Times New Roman" w:eastAsiaTheme="minorEastAsia" w:hAnsi="Times New Roman"/>
          <w:sz w:val="20"/>
        </w:rPr>
        <w:lastRenderedPageBreak/>
        <w:t>Приложение 3</w:t>
      </w:r>
    </w:p>
    <w:p w:rsidR="00154907" w:rsidRPr="00154907" w:rsidRDefault="00154907" w:rsidP="00154907">
      <w:pPr>
        <w:widowControl w:val="0"/>
        <w:autoSpaceDE w:val="0"/>
        <w:autoSpaceDN w:val="0"/>
        <w:spacing w:after="200" w:line="276" w:lineRule="auto"/>
        <w:jc w:val="right"/>
        <w:rPr>
          <w:rFonts w:ascii="Calibri" w:eastAsiaTheme="minorEastAsia" w:hAnsi="Calibri"/>
          <w:sz w:val="20"/>
        </w:rPr>
      </w:pPr>
      <w:r w:rsidRPr="00154907">
        <w:rPr>
          <w:rFonts w:ascii="Times New Roman" w:eastAsiaTheme="minorEastAsia" w:hAnsi="Times New Roman"/>
          <w:sz w:val="20"/>
        </w:rPr>
        <w:t xml:space="preserve">к Административному </w:t>
      </w:r>
      <w:hyperlink r:id="rId33" w:anchor="P39" w:history="1">
        <w:r w:rsidRPr="00154907">
          <w:rPr>
            <w:rFonts w:ascii="Times New Roman" w:eastAsiaTheme="minorEastAsia" w:hAnsi="Times New Roman"/>
            <w:color w:val="0000FF"/>
            <w:sz w:val="20"/>
            <w:u w:val="single"/>
          </w:rPr>
          <w:t>регламенту</w:t>
        </w:r>
      </w:hyperlink>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sz w:val="18"/>
          <w:szCs w:val="18"/>
        </w:rPr>
      </w:pP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eastAsiaTheme="minorEastAsia"/>
          <w:sz w:val="20"/>
        </w:rPr>
      </w:pPr>
      <w:r w:rsidRPr="00154907">
        <w:rPr>
          <w:rFonts w:ascii="Courier New" w:eastAsiaTheme="minorEastAsia" w:hAnsi="Courier New" w:cs="Courier New"/>
          <w:sz w:val="20"/>
        </w:rPr>
        <w:t>На бланке администрации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imes New Roman" w:hAnsi="Courier New" w:cs="Courier New"/>
          <w:color w:val="000000"/>
        </w:rPr>
        <w:tab/>
      </w:r>
      <w:r w:rsidRPr="00154907">
        <w:rPr>
          <w:rFonts w:ascii="Courier New" w:eastAsia="Times New Roman" w:hAnsi="Courier New" w:cs="Courier New"/>
          <w:color w:val="000000"/>
        </w:rPr>
        <w:tab/>
      </w:r>
      <w:r w:rsidRPr="00154907">
        <w:rPr>
          <w:rFonts w:ascii="Courier New" w:eastAsia="Times New Roman" w:hAnsi="Courier New" w:cs="Courier New"/>
          <w:color w:val="000000"/>
        </w:rPr>
        <w:tab/>
      </w:r>
      <w:r w:rsidRPr="00154907">
        <w:rPr>
          <w:rFonts w:ascii="Courier New" w:eastAsia="Times New Roman" w:hAnsi="Courier New" w:cs="Courier New"/>
          <w:color w:val="000000"/>
        </w:rPr>
        <w:tab/>
        <w:t>В 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imes New Roman" w:hAnsi="Courier New" w:cs="Courier New"/>
          <w:color w:val="000000"/>
        </w:rPr>
        <w:t xml:space="preserve">                                       (наименование органа прокуратуры)</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imes New Roman" w:hAnsi="Courier New" w:cs="Courier New"/>
          <w:color w:val="000000"/>
        </w:rPr>
        <w:t xml:space="preserve">                               от 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40"/>
        <w:jc w:val="both"/>
        <w:rPr>
          <w:rFonts w:ascii="Courier New" w:eastAsia="Times New Roman" w:hAnsi="Courier New" w:cs="Courier New"/>
          <w:color w:val="000000"/>
        </w:rPr>
      </w:pPr>
      <w:r w:rsidRPr="00154907">
        <w:rPr>
          <w:rFonts w:ascii="Courier New" w:eastAsia="Times New Roman" w:hAnsi="Courier New" w:cs="Courier New"/>
          <w:color w:val="000000"/>
        </w:rPr>
        <w:t>(наименование органа государственного контроля (надзора), муниципального контроля с указанием юридического адреса)</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heme="minorEastAsia" w:hAnsi="Courier New" w:cs="Courier New"/>
          <w:color w:val="000000"/>
        </w:rPr>
        <w:t> </w:t>
      </w:r>
      <w:bookmarkStart w:id="49" w:name="dst20"/>
      <w:bookmarkEnd w:id="49"/>
      <w:r w:rsidRPr="00154907">
        <w:rPr>
          <w:rFonts w:ascii="Courier New" w:eastAsia="Times New Roman" w:hAnsi="Courier New" w:cs="Courier New"/>
          <w:color w:val="000000"/>
        </w:rPr>
        <w:t xml:space="preserve">                                                            (Типовая форма)</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heme="minorEastAsia" w:hAnsi="Courier New" w:cs="Courier New"/>
          <w:color w:val="000000"/>
        </w:rPr>
        <w:t> </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bookmarkStart w:id="50" w:name="dst21"/>
      <w:bookmarkEnd w:id="50"/>
      <w:r w:rsidRPr="00154907">
        <w:rPr>
          <w:rFonts w:ascii="Courier New" w:eastAsia="Times New Roman" w:hAnsi="Courier New" w:cs="Courier New"/>
          <w:color w:val="000000"/>
        </w:rPr>
        <w:t xml:space="preserve">                                 ЗАЯВЛЕНИЕ</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imes New Roman" w:hAnsi="Courier New" w:cs="Courier New"/>
          <w:color w:val="000000"/>
        </w:rPr>
        <w:t xml:space="preserve">             о согласовании органом государственного контроля</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imes New Roman" w:hAnsi="Courier New" w:cs="Courier New"/>
          <w:color w:val="000000"/>
        </w:rPr>
        <w:t xml:space="preserve">           (надзора), органом муниципального контроля с органом</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imes New Roman" w:hAnsi="Courier New" w:cs="Courier New"/>
          <w:color w:val="000000"/>
        </w:rPr>
        <w:t xml:space="preserve">           прокуратуры проведения внеплановой выездной проверки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imes New Roman" w:hAnsi="Courier New" w:cs="Courier New"/>
          <w:color w:val="000000"/>
        </w:rPr>
        <w:t xml:space="preserve">            юридического лица, индивидуального предпринимателя</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heme="minorEastAsia" w:hAnsi="Courier New" w:cs="Courier New"/>
          <w:color w:val="000000"/>
        </w:rPr>
        <w:t> </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bookmarkStart w:id="51" w:name="dst22"/>
      <w:bookmarkEnd w:id="51"/>
      <w:r w:rsidRPr="00154907">
        <w:rPr>
          <w:rFonts w:ascii="Courier New" w:eastAsia="Times New Roman" w:hAnsi="Courier New" w:cs="Courier New"/>
          <w:color w:val="000000"/>
        </w:rPr>
        <w:t xml:space="preserve">1.  В соответствии со </w:t>
      </w:r>
      <w:hyperlink r:id="rId34" w:anchor="dst100125" w:history="1">
        <w:r w:rsidRPr="00154907">
          <w:rPr>
            <w:rFonts w:ascii="Courier New" w:eastAsia="Times New Roman" w:hAnsi="Courier New" w:cs="Courier New"/>
            <w:color w:val="666699"/>
            <w:u w:val="single"/>
          </w:rPr>
          <w:t>статьей 10</w:t>
        </w:r>
      </w:hyperlink>
      <w:r w:rsidRPr="00154907">
        <w:rPr>
          <w:rFonts w:ascii="Courier New" w:eastAsia="Times New Roman" w:hAnsi="Courier New" w:cs="Courier New"/>
          <w:color w:val="000000"/>
        </w:rPr>
        <w:t xml:space="preserve"> Федерального закона  от  26  декабря  2008</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imes New Roman" w:hAnsi="Courier New" w:cs="Courier New"/>
          <w:color w:val="000000"/>
        </w:rPr>
        <w:t>г.   N   294-ФЗ   "О   защите   прав   юридических   лиц  и  индивидуальных</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imes New Roman" w:hAnsi="Courier New" w:cs="Courier New"/>
          <w:color w:val="000000"/>
        </w:rPr>
        <w:t>предпринимателей  при  осуществлении  государственного контроля (надзора) 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imes New Roman" w:hAnsi="Courier New" w:cs="Courier New"/>
          <w:color w:val="000000"/>
        </w:rPr>
        <w:t>муниципального  контроля"  (Собрание законодательства Российской Федерации,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imes New Roman" w:hAnsi="Courier New" w:cs="Courier New"/>
          <w:color w:val="000000"/>
        </w:rPr>
        <w:t>2008,  N  52,  ст. 6249) просим согласия на проведение внеплановой выездной</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imes New Roman" w:hAnsi="Courier New" w:cs="Courier New"/>
          <w:color w:val="000000"/>
        </w:rPr>
        <w:t>проверки в отношении ______________________________________________________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imes New Roman" w:hAnsi="Courier New" w:cs="Courier New"/>
          <w:color w:val="000000"/>
        </w:rPr>
        <w:t>___________________________________________________________________________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imes New Roman" w:hAnsi="Courier New" w:cs="Courier New"/>
          <w:color w:val="000000"/>
        </w:rPr>
        <w:t xml:space="preserve">      (наименование, адрес (место нахождения) постоянно действующего</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imes New Roman" w:hAnsi="Courier New" w:cs="Courier New"/>
          <w:color w:val="000000"/>
        </w:rPr>
        <w:t xml:space="preserve"> исполнительного органа юридического лица, государственный регистрационный</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imes New Roman" w:hAnsi="Courier New" w:cs="Courier New"/>
          <w:color w:val="000000"/>
        </w:rPr>
        <w:t xml:space="preserve"> номер записи о государственной регистрации юридического лица/фамилия, имя</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imes New Roman" w:hAnsi="Courier New" w:cs="Courier New"/>
          <w:color w:val="000000"/>
        </w:rPr>
        <w:t xml:space="preserve">   и (в случае, если имеется) отчество, место жительства индивидуального</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imes New Roman" w:hAnsi="Courier New" w:cs="Courier New"/>
          <w:color w:val="000000"/>
        </w:rPr>
        <w:t xml:space="preserve">      предпринимателя, государственный регистрационный номер записи о</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imes New Roman" w:hAnsi="Courier New" w:cs="Courier New"/>
          <w:color w:val="000000"/>
        </w:rPr>
        <w:t xml:space="preserve">       государственной регистрации индивидуального предпринимателя,</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imes New Roman" w:hAnsi="Courier New" w:cs="Courier New"/>
          <w:color w:val="000000"/>
        </w:rPr>
        <w:t xml:space="preserve">                идентификационный номер налогоплательщика)</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imes New Roman" w:hAnsi="Courier New" w:cs="Courier New"/>
          <w:color w:val="000000"/>
        </w:rPr>
        <w:t>осуществляющего предпринимательскую деятельность по адресу: 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imes New Roman" w:hAnsi="Courier New" w:cs="Courier New"/>
          <w:color w:val="000000"/>
        </w:rPr>
        <w:t>___________________________________________________________________________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bookmarkStart w:id="52" w:name="dst23"/>
      <w:bookmarkEnd w:id="52"/>
      <w:r w:rsidRPr="00154907">
        <w:rPr>
          <w:rFonts w:ascii="Courier New" w:eastAsia="Times New Roman" w:hAnsi="Courier New" w:cs="Courier New"/>
          <w:color w:val="000000"/>
        </w:rPr>
        <w:t>2. Основание проведения проверки: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imes New Roman" w:hAnsi="Courier New" w:cs="Courier New"/>
          <w:color w:val="000000"/>
        </w:rPr>
        <w:t>___________________________________________________________________________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imes New Roman" w:hAnsi="Courier New" w:cs="Courier New"/>
          <w:color w:val="000000"/>
        </w:rPr>
        <w:t xml:space="preserve">  (ссылка на положение Федерального </w:t>
      </w:r>
      <w:hyperlink r:id="rId35" w:anchor="dst0" w:history="1">
        <w:r w:rsidRPr="00154907">
          <w:rPr>
            <w:rFonts w:ascii="Courier New" w:eastAsia="Times New Roman" w:hAnsi="Courier New" w:cs="Courier New"/>
            <w:color w:val="666699"/>
            <w:u w:val="single"/>
          </w:rPr>
          <w:t>закона</w:t>
        </w:r>
      </w:hyperlink>
      <w:r w:rsidRPr="00154907">
        <w:rPr>
          <w:rFonts w:ascii="Courier New" w:eastAsia="Times New Roman" w:hAnsi="Courier New" w:cs="Courier New"/>
          <w:color w:val="000000"/>
        </w:rPr>
        <w:t xml:space="preserve"> от 26 декабря 2008 г. N 294-ФЗ</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imes New Roman" w:hAnsi="Courier New" w:cs="Courier New"/>
          <w:color w:val="000000"/>
        </w:rPr>
        <w:t xml:space="preserve">     "О защите прав юридических лиц и индивидуальных предпринимателей</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imes New Roman" w:hAnsi="Courier New" w:cs="Courier New"/>
          <w:color w:val="000000"/>
        </w:rPr>
        <w:t xml:space="preserve">           при осуществлении государственного контроля (надзора)</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imes New Roman" w:hAnsi="Courier New" w:cs="Courier New"/>
          <w:color w:val="000000"/>
        </w:rPr>
        <w:t xml:space="preserve">                        и муниципального контроля")</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bookmarkStart w:id="53" w:name="dst24"/>
      <w:bookmarkEnd w:id="53"/>
      <w:r w:rsidRPr="00154907">
        <w:rPr>
          <w:rFonts w:ascii="Courier New" w:eastAsia="Times New Roman" w:hAnsi="Courier New" w:cs="Courier New"/>
          <w:color w:val="000000"/>
        </w:rPr>
        <w:t>3. Дата начала проведения проверки: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imes New Roman" w:hAnsi="Courier New" w:cs="Courier New"/>
          <w:color w:val="000000"/>
        </w:rPr>
        <w:lastRenderedPageBreak/>
        <w:t xml:space="preserve">   "__" ______________ 20__ года.</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bookmarkStart w:id="54" w:name="dst25"/>
      <w:bookmarkEnd w:id="54"/>
      <w:r w:rsidRPr="00154907">
        <w:rPr>
          <w:rFonts w:ascii="Courier New" w:eastAsia="Times New Roman" w:hAnsi="Courier New" w:cs="Courier New"/>
          <w:color w:val="000000"/>
        </w:rPr>
        <w:t>4. Время начала проведения проверки: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imes New Roman" w:hAnsi="Courier New" w:cs="Courier New"/>
          <w:color w:val="000000"/>
        </w:rPr>
        <w:t xml:space="preserve">   "__" ______________ 20__ года.</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imes New Roman" w:hAnsi="Courier New" w:cs="Courier New"/>
          <w:color w:val="000000"/>
        </w:rPr>
        <w:t xml:space="preserve">   (указывается  в случае, если  основанием  проведения  проверки  является</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imes New Roman" w:hAnsi="Courier New" w:cs="Courier New"/>
          <w:color w:val="000000"/>
        </w:rPr>
        <w:t xml:space="preserve">   </w:t>
      </w:r>
      <w:hyperlink r:id="rId36" w:anchor="dst100338" w:history="1">
        <w:r w:rsidRPr="00154907">
          <w:rPr>
            <w:rFonts w:ascii="Courier New" w:eastAsia="Times New Roman" w:hAnsi="Courier New" w:cs="Courier New"/>
            <w:color w:val="666699"/>
            <w:u w:val="single"/>
          </w:rPr>
          <w:t>часть 12 статьи 10</w:t>
        </w:r>
      </w:hyperlink>
      <w:r w:rsidRPr="00154907">
        <w:rPr>
          <w:rFonts w:ascii="Courier New" w:eastAsia="Times New Roman" w:hAnsi="Courier New" w:cs="Courier New"/>
          <w:color w:val="000000"/>
        </w:rPr>
        <w:t xml:space="preserve"> Федерального  закона  от 26 декабря 2008 г.  N 294-ФЗ</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imes New Roman" w:hAnsi="Courier New" w:cs="Courier New"/>
          <w:color w:val="000000"/>
        </w:rPr>
        <w:t xml:space="preserve">   "О защите  прав  юридических  лиц и индивидуальных предпринимателей  при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imes New Roman" w:hAnsi="Courier New" w:cs="Courier New"/>
          <w:color w:val="000000"/>
        </w:rPr>
        <w:t xml:space="preserve">   осуществлении  государственного  контроля  (надзора)  и   муниципального</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imes New Roman" w:hAnsi="Courier New" w:cs="Courier New"/>
          <w:color w:val="000000"/>
        </w:rPr>
        <w:t xml:space="preserve">   контроля")</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heme="minorEastAsia" w:hAnsi="Courier New" w:cs="Courier New"/>
          <w:color w:val="000000"/>
        </w:rPr>
        <w:t> </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bookmarkStart w:id="55" w:name="dst26"/>
      <w:bookmarkEnd w:id="55"/>
      <w:r w:rsidRPr="00154907">
        <w:rPr>
          <w:rFonts w:ascii="Courier New" w:eastAsia="Times New Roman" w:hAnsi="Courier New" w:cs="Courier New"/>
          <w:color w:val="000000"/>
        </w:rPr>
        <w:t>Приложения: _______________________________________________________________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imes New Roman" w:hAnsi="Courier New" w:cs="Courier New"/>
          <w:color w:val="000000"/>
        </w:rPr>
        <w:t xml:space="preserve">            _______________________________________________________________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imes New Roman" w:hAnsi="Courier New" w:cs="Courier New"/>
          <w:color w:val="000000"/>
        </w:rPr>
        <w:t xml:space="preserve">    (копия распоряжения или приказа руководителя, заместител руководителя органа государственного контроля (надзора), органа муниципального контроля о проведении внеплановой выездной проверки. Документы, содержащие сведения, послужившие основанием для проведения внеплановой проверки)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heme="minorEastAsia" w:hAnsi="Courier New" w:cs="Courier New"/>
          <w:color w:val="000000"/>
        </w:rPr>
        <w:t> </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imes New Roman" w:hAnsi="Courier New" w:cs="Courier New"/>
          <w:color w:val="000000"/>
        </w:rPr>
        <w:t>__________________________________  _________  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imes New Roman" w:hAnsi="Courier New" w:cs="Courier New"/>
          <w:color w:val="000000"/>
        </w:rPr>
        <w:t xml:space="preserve"> (наименование должностного лица)   (подпись)    (фамилия, имя, отчество</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imes New Roman" w:hAnsi="Courier New" w:cs="Courier New"/>
          <w:color w:val="000000"/>
        </w:rPr>
        <w:t xml:space="preserve">                                                 (в случае, если имеется)</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imes New Roman" w:hAnsi="Courier New" w:cs="Courier New"/>
          <w:color w:val="000000"/>
        </w:rPr>
        <w:t xml:space="preserve">    М.П.</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heme="minorEastAsia" w:hAnsi="Courier New" w:cs="Courier New"/>
          <w:color w:val="000000"/>
        </w:rPr>
        <w:t> </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rPr>
      </w:pPr>
      <w:r w:rsidRPr="00154907">
        <w:rPr>
          <w:rFonts w:ascii="Courier New" w:eastAsia="Times New Roman" w:hAnsi="Courier New" w:cs="Courier New"/>
          <w:color w:val="000000"/>
        </w:rPr>
        <w:t xml:space="preserve">    Дата и время составления документа: 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sz w:val="20"/>
        </w:rPr>
      </w:pP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sz w:val="20"/>
        </w:rPr>
      </w:pP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sz w:val="20"/>
        </w:rPr>
      </w:pPr>
    </w:p>
    <w:p w:rsidR="00154907" w:rsidRPr="00154907" w:rsidRDefault="00154907" w:rsidP="00154907">
      <w:pPr>
        <w:widowControl w:val="0"/>
        <w:autoSpaceDE w:val="0"/>
        <w:autoSpaceDN w:val="0"/>
        <w:spacing w:after="200" w:line="276" w:lineRule="auto"/>
        <w:jc w:val="right"/>
        <w:outlineLvl w:val="1"/>
        <w:rPr>
          <w:rFonts w:ascii="Times New Roman" w:eastAsiaTheme="minorEastAsia" w:hAnsi="Times New Roman"/>
          <w:sz w:val="20"/>
        </w:rPr>
      </w:pPr>
    </w:p>
    <w:p w:rsidR="00154907" w:rsidRPr="00154907" w:rsidRDefault="00154907" w:rsidP="00154907">
      <w:pPr>
        <w:widowControl w:val="0"/>
        <w:autoSpaceDE w:val="0"/>
        <w:autoSpaceDN w:val="0"/>
        <w:spacing w:after="200" w:line="276" w:lineRule="auto"/>
        <w:jc w:val="right"/>
        <w:outlineLvl w:val="1"/>
        <w:rPr>
          <w:rFonts w:ascii="Times New Roman" w:eastAsiaTheme="minorEastAsia" w:hAnsi="Times New Roman"/>
          <w:sz w:val="20"/>
        </w:rPr>
      </w:pPr>
    </w:p>
    <w:p w:rsidR="00154907" w:rsidRPr="00154907" w:rsidRDefault="00154907" w:rsidP="00154907">
      <w:pPr>
        <w:widowControl w:val="0"/>
        <w:autoSpaceDE w:val="0"/>
        <w:autoSpaceDN w:val="0"/>
        <w:spacing w:after="200" w:line="276" w:lineRule="auto"/>
        <w:jc w:val="right"/>
        <w:outlineLvl w:val="1"/>
        <w:rPr>
          <w:rFonts w:ascii="Times New Roman" w:eastAsiaTheme="minorEastAsia" w:hAnsi="Times New Roman"/>
          <w:sz w:val="20"/>
        </w:rPr>
      </w:pPr>
    </w:p>
    <w:p w:rsidR="00154907" w:rsidRPr="00154907" w:rsidRDefault="00154907" w:rsidP="00154907">
      <w:pPr>
        <w:widowControl w:val="0"/>
        <w:autoSpaceDE w:val="0"/>
        <w:autoSpaceDN w:val="0"/>
        <w:spacing w:after="200" w:line="276" w:lineRule="auto"/>
        <w:jc w:val="right"/>
        <w:outlineLvl w:val="1"/>
        <w:rPr>
          <w:rFonts w:ascii="Times New Roman" w:eastAsiaTheme="minorEastAsia" w:hAnsi="Times New Roman"/>
          <w:sz w:val="20"/>
        </w:rPr>
      </w:pPr>
    </w:p>
    <w:p w:rsidR="00154907" w:rsidRPr="00154907" w:rsidRDefault="00154907" w:rsidP="00154907">
      <w:pPr>
        <w:widowControl w:val="0"/>
        <w:autoSpaceDE w:val="0"/>
        <w:autoSpaceDN w:val="0"/>
        <w:spacing w:after="200" w:line="276" w:lineRule="auto"/>
        <w:jc w:val="right"/>
        <w:outlineLvl w:val="1"/>
        <w:rPr>
          <w:rFonts w:ascii="Times New Roman" w:eastAsiaTheme="minorEastAsia" w:hAnsi="Times New Roman"/>
          <w:sz w:val="20"/>
        </w:rPr>
      </w:pPr>
    </w:p>
    <w:p w:rsidR="00154907" w:rsidRPr="00154907" w:rsidRDefault="00154907" w:rsidP="00154907">
      <w:pPr>
        <w:widowControl w:val="0"/>
        <w:autoSpaceDE w:val="0"/>
        <w:autoSpaceDN w:val="0"/>
        <w:spacing w:after="200" w:line="276" w:lineRule="auto"/>
        <w:jc w:val="right"/>
        <w:outlineLvl w:val="1"/>
        <w:rPr>
          <w:rFonts w:ascii="Times New Roman" w:eastAsiaTheme="minorEastAsia" w:hAnsi="Times New Roman"/>
          <w:sz w:val="20"/>
        </w:rPr>
      </w:pPr>
    </w:p>
    <w:p w:rsidR="00154907" w:rsidRPr="00154907" w:rsidRDefault="00154907" w:rsidP="00154907">
      <w:pPr>
        <w:widowControl w:val="0"/>
        <w:autoSpaceDE w:val="0"/>
        <w:autoSpaceDN w:val="0"/>
        <w:spacing w:after="200" w:line="276" w:lineRule="auto"/>
        <w:jc w:val="right"/>
        <w:outlineLvl w:val="1"/>
        <w:rPr>
          <w:rFonts w:ascii="Times New Roman" w:eastAsiaTheme="minorEastAsia" w:hAnsi="Times New Roman"/>
          <w:sz w:val="20"/>
        </w:rPr>
      </w:pPr>
    </w:p>
    <w:p w:rsidR="00154907" w:rsidRPr="00154907" w:rsidRDefault="00154907" w:rsidP="00154907">
      <w:pPr>
        <w:widowControl w:val="0"/>
        <w:autoSpaceDE w:val="0"/>
        <w:autoSpaceDN w:val="0"/>
        <w:spacing w:after="200" w:line="276" w:lineRule="auto"/>
        <w:jc w:val="right"/>
        <w:outlineLvl w:val="1"/>
        <w:rPr>
          <w:rFonts w:ascii="Times New Roman" w:eastAsiaTheme="minorEastAsia" w:hAnsi="Times New Roman"/>
          <w:sz w:val="20"/>
        </w:rPr>
      </w:pPr>
    </w:p>
    <w:p w:rsidR="00154907" w:rsidRPr="00154907" w:rsidRDefault="00154907" w:rsidP="00154907">
      <w:pPr>
        <w:widowControl w:val="0"/>
        <w:autoSpaceDE w:val="0"/>
        <w:autoSpaceDN w:val="0"/>
        <w:spacing w:after="200" w:line="276" w:lineRule="auto"/>
        <w:jc w:val="right"/>
        <w:outlineLvl w:val="1"/>
        <w:rPr>
          <w:rFonts w:ascii="Times New Roman" w:eastAsiaTheme="minorEastAsia" w:hAnsi="Times New Roman"/>
          <w:sz w:val="20"/>
        </w:rPr>
      </w:pPr>
    </w:p>
    <w:p w:rsidR="00154907" w:rsidRPr="00154907" w:rsidRDefault="00154907" w:rsidP="00154907">
      <w:pPr>
        <w:widowControl w:val="0"/>
        <w:autoSpaceDE w:val="0"/>
        <w:autoSpaceDN w:val="0"/>
        <w:spacing w:after="200" w:line="276" w:lineRule="auto"/>
        <w:jc w:val="right"/>
        <w:outlineLvl w:val="1"/>
        <w:rPr>
          <w:rFonts w:ascii="Times New Roman" w:eastAsiaTheme="minorEastAsia" w:hAnsi="Times New Roman"/>
          <w:sz w:val="20"/>
        </w:rPr>
      </w:pPr>
    </w:p>
    <w:p w:rsidR="00154907" w:rsidRPr="00154907" w:rsidRDefault="00154907" w:rsidP="00154907">
      <w:pPr>
        <w:widowControl w:val="0"/>
        <w:autoSpaceDE w:val="0"/>
        <w:autoSpaceDN w:val="0"/>
        <w:spacing w:after="200" w:line="276" w:lineRule="auto"/>
        <w:jc w:val="right"/>
        <w:outlineLvl w:val="1"/>
        <w:rPr>
          <w:rFonts w:ascii="Times New Roman" w:eastAsiaTheme="minorEastAsia" w:hAnsi="Times New Roman"/>
          <w:sz w:val="20"/>
        </w:rPr>
      </w:pPr>
    </w:p>
    <w:p w:rsidR="00154907" w:rsidRPr="00154907" w:rsidRDefault="00154907" w:rsidP="00154907">
      <w:pPr>
        <w:widowControl w:val="0"/>
        <w:autoSpaceDE w:val="0"/>
        <w:autoSpaceDN w:val="0"/>
        <w:spacing w:after="200" w:line="276" w:lineRule="auto"/>
        <w:jc w:val="right"/>
        <w:outlineLvl w:val="1"/>
        <w:rPr>
          <w:rFonts w:ascii="Times New Roman" w:eastAsiaTheme="minorEastAsia" w:hAnsi="Times New Roman"/>
          <w:sz w:val="20"/>
        </w:rPr>
      </w:pPr>
    </w:p>
    <w:p w:rsidR="00154907" w:rsidRPr="00154907" w:rsidRDefault="00154907" w:rsidP="00154907">
      <w:pPr>
        <w:widowControl w:val="0"/>
        <w:autoSpaceDE w:val="0"/>
        <w:autoSpaceDN w:val="0"/>
        <w:spacing w:after="200" w:line="276" w:lineRule="auto"/>
        <w:jc w:val="right"/>
        <w:outlineLvl w:val="1"/>
        <w:rPr>
          <w:rFonts w:ascii="Times New Roman" w:eastAsiaTheme="minorEastAsia" w:hAnsi="Times New Roman"/>
          <w:sz w:val="20"/>
        </w:rPr>
      </w:pPr>
    </w:p>
    <w:p w:rsidR="00154907" w:rsidRPr="00154907" w:rsidRDefault="00154907" w:rsidP="00154907">
      <w:pPr>
        <w:widowControl w:val="0"/>
        <w:autoSpaceDE w:val="0"/>
        <w:autoSpaceDN w:val="0"/>
        <w:spacing w:after="200" w:line="276" w:lineRule="auto"/>
        <w:jc w:val="right"/>
        <w:outlineLvl w:val="1"/>
        <w:rPr>
          <w:rFonts w:ascii="Times New Roman" w:eastAsiaTheme="minorEastAsia" w:hAnsi="Times New Roman"/>
          <w:sz w:val="20"/>
        </w:rPr>
      </w:pPr>
    </w:p>
    <w:p w:rsidR="00154907" w:rsidRPr="00154907" w:rsidRDefault="00154907" w:rsidP="00154907">
      <w:pPr>
        <w:widowControl w:val="0"/>
        <w:autoSpaceDE w:val="0"/>
        <w:autoSpaceDN w:val="0"/>
        <w:spacing w:after="200" w:line="276" w:lineRule="auto"/>
        <w:jc w:val="right"/>
        <w:outlineLvl w:val="1"/>
        <w:rPr>
          <w:rFonts w:ascii="Times New Roman" w:eastAsiaTheme="minorEastAsia" w:hAnsi="Times New Roman"/>
          <w:sz w:val="20"/>
        </w:rPr>
      </w:pPr>
      <w:r w:rsidRPr="00154907">
        <w:rPr>
          <w:rFonts w:ascii="Times New Roman" w:eastAsiaTheme="minorEastAsia" w:hAnsi="Times New Roman"/>
          <w:sz w:val="20"/>
        </w:rPr>
        <w:t>Приложение 4</w:t>
      </w:r>
    </w:p>
    <w:p w:rsidR="00154907" w:rsidRPr="00154907" w:rsidRDefault="00154907" w:rsidP="00154907">
      <w:pPr>
        <w:widowControl w:val="0"/>
        <w:autoSpaceDE w:val="0"/>
        <w:autoSpaceDN w:val="0"/>
        <w:spacing w:after="200" w:line="276" w:lineRule="auto"/>
        <w:jc w:val="right"/>
        <w:rPr>
          <w:rFonts w:ascii="Calibri" w:eastAsiaTheme="minorEastAsia" w:hAnsi="Calibri"/>
          <w:sz w:val="20"/>
        </w:rPr>
      </w:pPr>
      <w:r w:rsidRPr="00154907">
        <w:rPr>
          <w:rFonts w:ascii="Times New Roman" w:eastAsiaTheme="minorEastAsia" w:hAnsi="Times New Roman"/>
          <w:sz w:val="20"/>
        </w:rPr>
        <w:t xml:space="preserve">к Административному </w:t>
      </w:r>
      <w:hyperlink r:id="rId37" w:anchor="P39" w:history="1">
        <w:r w:rsidRPr="00154907">
          <w:rPr>
            <w:rFonts w:ascii="Times New Roman" w:eastAsiaTheme="minorEastAsia" w:hAnsi="Times New Roman"/>
            <w:color w:val="0000FF"/>
            <w:sz w:val="20"/>
            <w:u w:val="single"/>
          </w:rPr>
          <w:t>регламенту</w:t>
        </w:r>
      </w:hyperlink>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sz w:val="20"/>
        </w:rPr>
      </w:pP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eastAsiaTheme="minorEastAsia"/>
        </w:rPr>
      </w:pPr>
      <w:r w:rsidRPr="00154907">
        <w:rPr>
          <w:rFonts w:ascii="Courier New" w:eastAsiaTheme="minorEastAsia" w:hAnsi="Courier New" w:cs="Courier New"/>
          <w:sz w:val="20"/>
        </w:rPr>
        <w:t>На бланке администрации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bookmarkStart w:id="56" w:name="dst99"/>
      <w:bookmarkEnd w:id="56"/>
      <w:r w:rsidRPr="00154907">
        <w:rPr>
          <w:rFonts w:ascii="Courier New" w:eastAsiaTheme="minorEastAsia" w:hAnsi="Courier New" w:cs="Courier New"/>
          <w:color w:val="000000"/>
          <w:sz w:val="20"/>
        </w:rPr>
        <w:t>___________________________________________________________________________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(наименование органа государственного контроля (надзора) или органа</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муниципального контроля)</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bookmarkStart w:id="57" w:name="dst100"/>
      <w:bookmarkEnd w:id="57"/>
      <w:r w:rsidRPr="00154907">
        <w:rPr>
          <w:rFonts w:ascii="Courier New" w:eastAsiaTheme="minorEastAsia" w:hAnsi="Courier New" w:cs="Courier New"/>
          <w:color w:val="000000"/>
          <w:sz w:val="20"/>
        </w:rPr>
        <w:t>__________________________                       "__" _____________ 20__ г.</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(место составления акта)                          (дата составления акта)</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bookmarkStart w:id="58" w:name="dst101"/>
      <w:bookmarkEnd w:id="58"/>
      <w:r w:rsidRPr="00154907">
        <w:rPr>
          <w:rFonts w:ascii="Courier New" w:eastAsiaTheme="minorEastAsia" w:hAnsi="Courier New" w:cs="Courier New"/>
          <w:color w:val="000000"/>
          <w:sz w:val="20"/>
        </w:rPr>
        <w:t xml:space="preserve">                                                 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(время составления акта)</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bookmarkStart w:id="59" w:name="dst102"/>
      <w:bookmarkEnd w:id="59"/>
      <w:r w:rsidRPr="00154907">
        <w:rPr>
          <w:rFonts w:ascii="Courier New" w:eastAsiaTheme="minorEastAsia" w:hAnsi="Courier New" w:cs="Courier New"/>
          <w:color w:val="000000"/>
          <w:sz w:val="20"/>
        </w:rPr>
        <w:t xml:space="preserve">                               АКТ ПРОВЕРКИ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органом государственного контроля (надзора),</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органом муниципального контроля юридического лица,</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индивидуального предпринимателя</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N 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bookmarkStart w:id="60" w:name="dst103"/>
      <w:bookmarkEnd w:id="60"/>
      <w:r w:rsidRPr="00154907">
        <w:rPr>
          <w:rFonts w:ascii="Courier New" w:eastAsiaTheme="minorEastAsia" w:hAnsi="Courier New" w:cs="Courier New"/>
          <w:color w:val="000000"/>
          <w:sz w:val="20"/>
        </w:rPr>
        <w:t>По адресу/адресам: ________________________________________________________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(место проведения проверки)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bookmarkStart w:id="61" w:name="dst104"/>
      <w:bookmarkEnd w:id="61"/>
      <w:r w:rsidRPr="00154907">
        <w:rPr>
          <w:rFonts w:ascii="Courier New" w:eastAsiaTheme="minorEastAsia" w:hAnsi="Courier New" w:cs="Courier New"/>
          <w:color w:val="000000"/>
          <w:sz w:val="20"/>
        </w:rPr>
        <w:t>На основании: _____________________________________________________________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___________________________________________________________________________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(вид документа с указанием реквизитов (номер, дата))</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была проведена ______________________________________ проверка в отношении: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(плановая/внеплановая,</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документарная/выездная)</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___________________________________________________________________________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lastRenderedPageBreak/>
        <w:t xml:space="preserve">          (наименование юридического лица, фамилия, имя, отчество</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(последнее - при наличии) индивидуального предпринимателя)</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bookmarkStart w:id="62" w:name="dst105"/>
      <w:bookmarkEnd w:id="62"/>
      <w:r w:rsidRPr="00154907">
        <w:rPr>
          <w:rFonts w:ascii="Courier New" w:eastAsiaTheme="minorEastAsia" w:hAnsi="Courier New" w:cs="Courier New"/>
          <w:color w:val="000000"/>
          <w:sz w:val="20"/>
        </w:rPr>
        <w:t>Дата и время проведения проверки: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"__" ___ 20__ г. с __ час. __ мин. до __ час. __ мин. Продолжительность 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"__" ___ 20__ г. с __ час. __ мин. до __ час. __ мин. Продолжительность 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(заполняется в случае проведения проверок филиалов, представительств,</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обособленных структурных подразделений юридического лица или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при осуществлении деятельности индивидуального предпринимателя</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по нескольким адресам)</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bookmarkStart w:id="63" w:name="dst106"/>
      <w:bookmarkEnd w:id="63"/>
      <w:r w:rsidRPr="00154907">
        <w:rPr>
          <w:rFonts w:ascii="Courier New" w:eastAsiaTheme="minorEastAsia" w:hAnsi="Courier New" w:cs="Courier New"/>
          <w:color w:val="000000"/>
          <w:sz w:val="20"/>
        </w:rPr>
        <w:t>Общая продолжительность проверки: 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(рабочих дней/часов)</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bookmarkStart w:id="64" w:name="dst107"/>
      <w:bookmarkEnd w:id="64"/>
      <w:r w:rsidRPr="00154907">
        <w:rPr>
          <w:rFonts w:ascii="Courier New" w:eastAsiaTheme="minorEastAsia" w:hAnsi="Courier New" w:cs="Courier New"/>
          <w:color w:val="000000"/>
          <w:sz w:val="20"/>
        </w:rPr>
        <w:t>Акт составлен: ____________________________________________________________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(наименование органа государственного контроля (надзора) или органа</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муниципального контроля)</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bookmarkStart w:id="65" w:name="dst108"/>
      <w:bookmarkEnd w:id="65"/>
      <w:r w:rsidRPr="00154907">
        <w:rPr>
          <w:rFonts w:ascii="Courier New" w:eastAsiaTheme="minorEastAsia" w:hAnsi="Courier New" w:cs="Courier New"/>
          <w:color w:val="000000"/>
          <w:sz w:val="20"/>
        </w:rPr>
        <w:t>С   копией   распоряжения/приказа   о   проведении  проверки ознакомлен(ы):</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(заполняется при проведении выездной проверки)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___________________________________________________________________________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(фамилии, инициалы, подпись, дата, время)</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bookmarkStart w:id="66" w:name="dst109"/>
      <w:bookmarkEnd w:id="66"/>
      <w:r w:rsidRPr="00154907">
        <w:rPr>
          <w:rFonts w:ascii="Courier New" w:eastAsiaTheme="minorEastAsia" w:hAnsi="Courier New" w:cs="Courier New"/>
          <w:color w:val="000000"/>
          <w:sz w:val="20"/>
        </w:rPr>
        <w:t>Дата и номер решения прокурора (его заместителя) о согласовании  проведения</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проверки: _________________________________________________________________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___________________________________________________________________________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(заполняется в случае необходимости согласования проверки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с органами прокуратуры)</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bookmarkStart w:id="67" w:name="dst110"/>
      <w:bookmarkEnd w:id="67"/>
      <w:r w:rsidRPr="00154907">
        <w:rPr>
          <w:rFonts w:ascii="Courier New" w:eastAsiaTheme="minorEastAsia" w:hAnsi="Courier New" w:cs="Courier New"/>
          <w:color w:val="000000"/>
          <w:sz w:val="20"/>
        </w:rPr>
        <w:t>Лицо(а), проводившее проверку: 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___________________________________________________________________________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(фамилия, имя, отчество (последнее - при наличии), должность</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должностного лица (должностных лиц), проводившего(их) проверку; в случае</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привлечения к участию в проверке экспертов, экспертных организаций</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указываются фамилии, имена, отчества (последнее - при наличии),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должности экспертов и/или наименования экспертных организаций с указанием</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lastRenderedPageBreak/>
        <w:t xml:space="preserve">      реквизитов свидетельства об аккредитации и наименование органа</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по аккредитации, выдавшего свидетельство)</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bookmarkStart w:id="68" w:name="dst111"/>
      <w:bookmarkEnd w:id="68"/>
      <w:r w:rsidRPr="00154907">
        <w:rPr>
          <w:rFonts w:ascii="Courier New" w:eastAsiaTheme="minorEastAsia" w:hAnsi="Courier New" w:cs="Courier New"/>
          <w:color w:val="000000"/>
          <w:sz w:val="20"/>
        </w:rPr>
        <w:t>При проведении проверки присутствовали: 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___________________________________________________________________________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(фамилия, имя, отчество (последнее - при наличии), должность</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руководителя, иного должностного лица (должностных лиц) или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уполномоченного представителя юридического лица, уполномоченного</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представителя индивидуального предпринимателя, уполномоченного</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представителя саморегулируемой организации (в случае проведения</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проверки члена саморегулируемой организации), присутствовавших</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при проведении мероприятий по проверке)</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bookmarkStart w:id="69" w:name="dst112"/>
      <w:bookmarkEnd w:id="69"/>
      <w:r w:rsidRPr="00154907">
        <w:rPr>
          <w:rFonts w:ascii="Courier New" w:eastAsiaTheme="minorEastAsia" w:hAnsi="Courier New" w:cs="Courier New"/>
          <w:color w:val="000000"/>
          <w:sz w:val="20"/>
        </w:rPr>
        <w:t xml:space="preserve">    В ходе проведения проверки: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bookmarkStart w:id="70" w:name="dst113"/>
      <w:bookmarkEnd w:id="70"/>
      <w:r w:rsidRPr="00154907">
        <w:rPr>
          <w:rFonts w:ascii="Courier New" w:eastAsiaTheme="minorEastAsia" w:hAnsi="Courier New" w:cs="Courier New"/>
          <w:color w:val="000000"/>
          <w:sz w:val="20"/>
        </w:rPr>
        <w:t xml:space="preserve">    выявлены    нарушения    обязательных    требований   или   требований,</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установленных   муниципальными  правовыми  актами  (с  указанием  положений</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(нормативных) правовых актов): 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___________________________________________________________________________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(с указанием характера нарушений; лиц, допустивших нарушения)</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bookmarkStart w:id="71" w:name="dst114"/>
      <w:bookmarkEnd w:id="71"/>
      <w:r w:rsidRPr="00154907">
        <w:rPr>
          <w:rFonts w:ascii="Courier New" w:eastAsiaTheme="minorEastAsia" w:hAnsi="Courier New" w:cs="Courier New"/>
          <w:color w:val="000000"/>
          <w:sz w:val="20"/>
        </w:rPr>
        <w:t xml:space="preserve">    выявлены  несоответствия  сведений, содержащихся в уведомлении о начале</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осуществления    отдельных    видов    предпринимательской    деятельности,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обязательным  требованиям  (с  указанием  положений  (нормативных) правовых</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актов): ___________________________________________________________________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___________________________________________________________________________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bookmarkStart w:id="72" w:name="dst115"/>
      <w:bookmarkEnd w:id="72"/>
      <w:r w:rsidRPr="00154907">
        <w:rPr>
          <w:rFonts w:ascii="Courier New" w:eastAsiaTheme="minorEastAsia" w:hAnsi="Courier New" w:cs="Courier New"/>
          <w:color w:val="000000"/>
          <w:sz w:val="20"/>
        </w:rPr>
        <w:t xml:space="preserve">    выявлены   факты   невыполнения  предписаний  органов  государственного</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контроля (надзора), органов муниципального контроля (с указанием реквизитов</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выданных предписаний):</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___________________________________________________________________________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bookmarkStart w:id="73" w:name="dst116"/>
      <w:bookmarkEnd w:id="73"/>
      <w:r w:rsidRPr="00154907">
        <w:rPr>
          <w:rFonts w:ascii="Courier New" w:eastAsiaTheme="minorEastAsia" w:hAnsi="Courier New" w:cs="Courier New"/>
          <w:color w:val="000000"/>
          <w:sz w:val="20"/>
        </w:rPr>
        <w:t xml:space="preserve">    нарушений не выявлено _________________________________________________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___________________________________________________________________________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bookmarkStart w:id="74" w:name="dst117"/>
      <w:bookmarkEnd w:id="74"/>
      <w:r w:rsidRPr="00154907">
        <w:rPr>
          <w:rFonts w:ascii="Courier New" w:eastAsiaTheme="minorEastAsia" w:hAnsi="Courier New" w:cs="Courier New"/>
          <w:color w:val="000000"/>
          <w:sz w:val="20"/>
        </w:rPr>
        <w:t>Запись   в   Журнал   учета   проверок  юридического  лица, индивидуального</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предпринимателя,  проводимых  органами государственного контроля (надзора),</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органами  муниципального  контроля,  внесена  (заполняется  при  проведении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lastRenderedPageBreak/>
        <w:t>выездной проверки):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________________________       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(подпись проверяющего)           (подпись уполномоченного представителя</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юридического лица, индивидуального</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предпринимателя, его уполномоченного</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представителя)</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bookmarkStart w:id="75" w:name="dst118"/>
      <w:bookmarkEnd w:id="75"/>
      <w:r w:rsidRPr="00154907">
        <w:rPr>
          <w:rFonts w:ascii="Courier New" w:eastAsiaTheme="minorEastAsia" w:hAnsi="Courier New" w:cs="Courier New"/>
          <w:color w:val="000000"/>
          <w:sz w:val="20"/>
        </w:rPr>
        <w:t>Журнал    учета     проверок     юридического     лица,     индивидуального</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предпринимателя,  проводимых  органами государственного контроля (надзора),</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органами  муниципального  контроля, отсутствует (заполняется при проведении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выездной проверки):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________________________       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16"/>
          <w:szCs w:val="16"/>
        </w:rPr>
      </w:pPr>
      <w:r w:rsidRPr="00154907">
        <w:rPr>
          <w:rFonts w:ascii="Courier New" w:eastAsiaTheme="minorEastAsia" w:hAnsi="Courier New" w:cs="Courier New"/>
          <w:color w:val="000000"/>
          <w:sz w:val="20"/>
        </w:rPr>
        <w:t xml:space="preserve"> (подпись проверяющего</w:t>
      </w:r>
      <w:r w:rsidRPr="00154907">
        <w:rPr>
          <w:rFonts w:ascii="Courier New" w:eastAsiaTheme="minorEastAsia" w:hAnsi="Courier New" w:cs="Courier New"/>
          <w:color w:val="000000"/>
          <w:sz w:val="16"/>
          <w:szCs w:val="16"/>
        </w:rPr>
        <w:t>)             (подпись уполномоченного представителя</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16"/>
          <w:szCs w:val="16"/>
        </w:rPr>
      </w:pPr>
      <w:r w:rsidRPr="00154907">
        <w:rPr>
          <w:rFonts w:ascii="Courier New" w:eastAsiaTheme="minorEastAsia" w:hAnsi="Courier New" w:cs="Courier New"/>
          <w:color w:val="000000"/>
          <w:sz w:val="16"/>
          <w:szCs w:val="16"/>
        </w:rPr>
        <w:t xml:space="preserve">                                             юридического лица, индивидуального</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16"/>
          <w:szCs w:val="16"/>
        </w:rPr>
      </w:pPr>
      <w:r w:rsidRPr="00154907">
        <w:rPr>
          <w:rFonts w:ascii="Courier New" w:eastAsiaTheme="minorEastAsia" w:hAnsi="Courier New" w:cs="Courier New"/>
          <w:color w:val="000000"/>
          <w:sz w:val="16"/>
          <w:szCs w:val="16"/>
        </w:rPr>
        <w:t xml:space="preserve">                                             предпринимателя, его уполномоченного</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16"/>
          <w:szCs w:val="16"/>
        </w:rPr>
      </w:pPr>
      <w:r w:rsidRPr="00154907">
        <w:rPr>
          <w:rFonts w:ascii="Courier New" w:eastAsiaTheme="minorEastAsia" w:hAnsi="Courier New" w:cs="Courier New"/>
          <w:color w:val="000000"/>
          <w:sz w:val="16"/>
          <w:szCs w:val="16"/>
        </w:rPr>
        <w:t xml:space="preserve">                                                      представителя)</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bookmarkStart w:id="76" w:name="dst119"/>
      <w:bookmarkEnd w:id="76"/>
      <w:r w:rsidRPr="00154907">
        <w:rPr>
          <w:rFonts w:ascii="Courier New" w:eastAsiaTheme="minorEastAsia" w:hAnsi="Courier New" w:cs="Courier New"/>
          <w:color w:val="000000"/>
          <w:sz w:val="20"/>
        </w:rPr>
        <w:t>Прилагаемые к акту документы: _____________________________________________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___________________________________________________________________________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bookmarkStart w:id="77" w:name="dst120"/>
      <w:bookmarkEnd w:id="77"/>
      <w:r w:rsidRPr="00154907">
        <w:rPr>
          <w:rFonts w:ascii="Courier New" w:eastAsiaTheme="minorEastAsia" w:hAnsi="Courier New" w:cs="Courier New"/>
          <w:color w:val="000000"/>
          <w:sz w:val="20"/>
        </w:rPr>
        <w:t>Подписи лиц, проводивших проверку: 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bookmarkStart w:id="78" w:name="dst121"/>
      <w:bookmarkEnd w:id="78"/>
      <w:r w:rsidRPr="00154907">
        <w:rPr>
          <w:rFonts w:ascii="Courier New" w:eastAsiaTheme="minorEastAsia" w:hAnsi="Courier New" w:cs="Courier New"/>
          <w:color w:val="000000"/>
          <w:sz w:val="20"/>
        </w:rPr>
        <w:t>С  актом  проверки  ознакомлен(а),  копию   акта   со   всеми  приложениями</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получил(а): _______________________________________________________________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___________________________________________________________________________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16"/>
          <w:szCs w:val="16"/>
        </w:rPr>
      </w:pPr>
      <w:r w:rsidRPr="00154907">
        <w:rPr>
          <w:rFonts w:ascii="Courier New" w:eastAsiaTheme="minorEastAsia" w:hAnsi="Courier New" w:cs="Courier New"/>
          <w:color w:val="000000"/>
          <w:sz w:val="20"/>
        </w:rPr>
        <w:t>(</w:t>
      </w:r>
      <w:r w:rsidRPr="00154907">
        <w:rPr>
          <w:rFonts w:ascii="Courier New" w:eastAsiaTheme="minorEastAsia" w:hAnsi="Courier New" w:cs="Courier New"/>
          <w:color w:val="000000"/>
          <w:sz w:val="16"/>
          <w:szCs w:val="16"/>
        </w:rPr>
        <w:t>фамилия, имя, отчество (последнее - при наличии), должность руководителя,</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16"/>
          <w:szCs w:val="16"/>
        </w:rPr>
      </w:pPr>
      <w:r w:rsidRPr="00154907">
        <w:rPr>
          <w:rFonts w:ascii="Courier New" w:eastAsiaTheme="minorEastAsia" w:hAnsi="Courier New" w:cs="Courier New"/>
          <w:color w:val="000000"/>
          <w:sz w:val="16"/>
          <w:szCs w:val="16"/>
        </w:rPr>
        <w:t xml:space="preserve">  иного должностного лица или уполномоченного представителя юридического</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16"/>
          <w:szCs w:val="16"/>
        </w:rPr>
        <w:t xml:space="preserve"> лица, индивидуального предпринимателя, его уполномоченного представителя</w:t>
      </w:r>
      <w:r w:rsidRPr="00154907">
        <w:rPr>
          <w:rFonts w:ascii="Courier New" w:eastAsiaTheme="minorEastAsia" w:hAnsi="Courier New" w:cs="Courier New"/>
          <w:color w:val="000000"/>
          <w:sz w:val="20"/>
        </w:rPr>
        <w:t>)</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"__" ______________ 20__ г.</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r w:rsidRPr="00154907">
        <w:rPr>
          <w:rFonts w:ascii="Courier New" w:eastAsiaTheme="minorEastAsia" w:hAnsi="Courier New" w:cs="Courier New"/>
          <w:color w:val="000000"/>
          <w:sz w:val="20"/>
        </w:rPr>
        <w:t xml:space="preserve">                                                               (</w:t>
      </w:r>
      <w:r w:rsidRPr="00154907">
        <w:rPr>
          <w:rFonts w:ascii="Courier New" w:eastAsiaTheme="minorEastAsia" w:hAnsi="Courier New" w:cs="Courier New"/>
          <w:color w:val="000000"/>
          <w:sz w:val="16"/>
          <w:szCs w:val="16"/>
        </w:rPr>
        <w:t>подпись</w:t>
      </w:r>
      <w:r w:rsidRPr="00154907">
        <w:rPr>
          <w:rFonts w:ascii="Courier New" w:eastAsiaTheme="minorEastAsia" w:hAnsi="Courier New" w:cs="Courier New"/>
          <w:color w:val="000000"/>
          <w:sz w:val="20"/>
        </w:rPr>
        <w:t>)</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20"/>
        </w:rPr>
      </w:pPr>
      <w:bookmarkStart w:id="79" w:name="dst122"/>
      <w:bookmarkEnd w:id="79"/>
      <w:r w:rsidRPr="00154907">
        <w:rPr>
          <w:rFonts w:ascii="Courier New" w:eastAsiaTheme="minorEastAsia" w:hAnsi="Courier New" w:cs="Courier New"/>
          <w:color w:val="000000"/>
          <w:sz w:val="20"/>
        </w:rPr>
        <w:lastRenderedPageBreak/>
        <w:t>Пометка об отказе ознакомления с актом проверки: __________________________</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16"/>
          <w:szCs w:val="16"/>
        </w:rPr>
      </w:pPr>
      <w:r w:rsidRPr="00154907">
        <w:rPr>
          <w:rFonts w:ascii="Courier New" w:eastAsiaTheme="minorEastAsia" w:hAnsi="Courier New" w:cs="Courier New"/>
          <w:color w:val="000000"/>
          <w:sz w:val="16"/>
          <w:szCs w:val="16"/>
        </w:rPr>
        <w:t xml:space="preserve">                                                                 (подпись уполномоченного</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16"/>
          <w:szCs w:val="16"/>
        </w:rPr>
      </w:pPr>
      <w:r w:rsidRPr="00154907">
        <w:rPr>
          <w:rFonts w:ascii="Courier New" w:eastAsiaTheme="minorEastAsia" w:hAnsi="Courier New" w:cs="Courier New"/>
          <w:color w:val="000000"/>
          <w:sz w:val="16"/>
          <w:szCs w:val="16"/>
        </w:rPr>
        <w:t xml:space="preserve">                                                                  должностного лица (лиц),</w:t>
      </w:r>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ourier New" w:eastAsiaTheme="minorEastAsia" w:hAnsi="Courier New" w:cs="Courier New"/>
          <w:color w:val="000000"/>
          <w:sz w:val="16"/>
          <w:szCs w:val="16"/>
        </w:rPr>
      </w:pPr>
      <w:r w:rsidRPr="00154907">
        <w:rPr>
          <w:rFonts w:ascii="Courier New" w:eastAsiaTheme="minorEastAsia" w:hAnsi="Courier New" w:cs="Courier New"/>
          <w:color w:val="000000"/>
          <w:sz w:val="16"/>
          <w:szCs w:val="16"/>
        </w:rPr>
        <w:t xml:space="preserve">                                                                     проводившего проверку)</w:t>
      </w:r>
    </w:p>
    <w:p w:rsidR="00154907" w:rsidRPr="00154907" w:rsidRDefault="00154907" w:rsidP="00154907">
      <w:pPr>
        <w:widowControl w:val="0"/>
        <w:autoSpaceDE w:val="0"/>
        <w:autoSpaceDN w:val="0"/>
        <w:spacing w:after="200" w:line="276" w:lineRule="auto"/>
        <w:jc w:val="right"/>
        <w:outlineLvl w:val="1"/>
        <w:rPr>
          <w:rFonts w:ascii="Times New Roman" w:eastAsiaTheme="minorEastAsia" w:hAnsi="Times New Roman"/>
          <w:sz w:val="20"/>
        </w:rPr>
      </w:pPr>
    </w:p>
    <w:p w:rsidR="00154907" w:rsidRPr="00154907" w:rsidRDefault="00154907" w:rsidP="00154907">
      <w:pPr>
        <w:widowControl w:val="0"/>
        <w:autoSpaceDE w:val="0"/>
        <w:autoSpaceDN w:val="0"/>
        <w:spacing w:after="200" w:line="276" w:lineRule="auto"/>
        <w:jc w:val="right"/>
        <w:outlineLvl w:val="1"/>
        <w:rPr>
          <w:rFonts w:ascii="Times New Roman" w:eastAsiaTheme="minorEastAsia" w:hAnsi="Times New Roman"/>
          <w:sz w:val="20"/>
        </w:rPr>
      </w:pPr>
    </w:p>
    <w:p w:rsidR="00154907" w:rsidRPr="00154907" w:rsidRDefault="00154907" w:rsidP="00154907">
      <w:pPr>
        <w:widowControl w:val="0"/>
        <w:autoSpaceDE w:val="0"/>
        <w:autoSpaceDN w:val="0"/>
        <w:spacing w:after="200" w:line="276" w:lineRule="auto"/>
        <w:jc w:val="right"/>
        <w:outlineLvl w:val="1"/>
        <w:rPr>
          <w:rFonts w:ascii="Times New Roman" w:eastAsiaTheme="minorEastAsia" w:hAnsi="Times New Roman"/>
          <w:sz w:val="20"/>
        </w:rPr>
      </w:pPr>
    </w:p>
    <w:p w:rsidR="00154907" w:rsidRPr="00154907" w:rsidRDefault="00154907" w:rsidP="00154907">
      <w:pPr>
        <w:widowControl w:val="0"/>
        <w:autoSpaceDE w:val="0"/>
        <w:autoSpaceDN w:val="0"/>
        <w:spacing w:after="200" w:line="276" w:lineRule="auto"/>
        <w:jc w:val="right"/>
        <w:outlineLvl w:val="1"/>
        <w:rPr>
          <w:rFonts w:ascii="Times New Roman" w:eastAsiaTheme="minorEastAsia" w:hAnsi="Times New Roman"/>
          <w:sz w:val="20"/>
        </w:rPr>
      </w:pPr>
    </w:p>
    <w:p w:rsidR="00154907" w:rsidRPr="00154907" w:rsidRDefault="00154907" w:rsidP="00154907">
      <w:pPr>
        <w:widowControl w:val="0"/>
        <w:autoSpaceDE w:val="0"/>
        <w:autoSpaceDN w:val="0"/>
        <w:spacing w:after="200" w:line="276" w:lineRule="auto"/>
        <w:jc w:val="right"/>
        <w:outlineLvl w:val="1"/>
        <w:rPr>
          <w:rFonts w:ascii="Times New Roman" w:eastAsiaTheme="minorEastAsia" w:hAnsi="Times New Roman"/>
          <w:sz w:val="20"/>
        </w:rPr>
      </w:pPr>
      <w:r w:rsidRPr="00154907">
        <w:rPr>
          <w:rFonts w:ascii="Times New Roman" w:eastAsiaTheme="minorEastAsia" w:hAnsi="Times New Roman"/>
          <w:sz w:val="20"/>
        </w:rPr>
        <w:t>Приложение 5</w:t>
      </w:r>
    </w:p>
    <w:p w:rsidR="00154907" w:rsidRPr="00154907" w:rsidRDefault="00154907" w:rsidP="00154907">
      <w:pPr>
        <w:widowControl w:val="0"/>
        <w:autoSpaceDE w:val="0"/>
        <w:autoSpaceDN w:val="0"/>
        <w:spacing w:after="200" w:line="276" w:lineRule="auto"/>
        <w:jc w:val="right"/>
        <w:rPr>
          <w:rFonts w:ascii="Calibri" w:eastAsiaTheme="minorEastAsia" w:hAnsi="Calibri"/>
          <w:sz w:val="20"/>
        </w:rPr>
      </w:pPr>
      <w:r w:rsidRPr="00154907">
        <w:rPr>
          <w:rFonts w:ascii="Times New Roman" w:eastAsiaTheme="minorEastAsia" w:hAnsi="Times New Roman"/>
          <w:sz w:val="20"/>
        </w:rPr>
        <w:t xml:space="preserve">к Административному </w:t>
      </w:r>
      <w:hyperlink r:id="rId38" w:anchor="P39" w:history="1">
        <w:r w:rsidRPr="00154907">
          <w:rPr>
            <w:rFonts w:ascii="Times New Roman" w:eastAsiaTheme="minorEastAsia" w:hAnsi="Times New Roman"/>
            <w:color w:val="0000FF"/>
            <w:sz w:val="20"/>
            <w:u w:val="single"/>
          </w:rPr>
          <w:t>регламенту</w:t>
        </w:r>
      </w:hyperlink>
    </w:p>
    <w:p w:rsidR="00154907" w:rsidRPr="00154907" w:rsidRDefault="00154907" w:rsidP="00154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64" w:lineRule="atLeast"/>
        <w:jc w:val="both"/>
        <w:rPr>
          <w:rFonts w:ascii="Courier New" w:eastAsiaTheme="minorEastAsia" w:hAnsi="Courier New" w:cs="Courier New"/>
          <w:sz w:val="20"/>
        </w:rPr>
      </w:pPr>
      <w:r w:rsidRPr="00154907">
        <w:rPr>
          <w:rFonts w:ascii="Courier New" w:eastAsiaTheme="minorEastAsia" w:hAnsi="Courier New" w:cs="Courier New"/>
          <w:sz w:val="20"/>
        </w:rPr>
        <w:t>На бланке администрации</w:t>
      </w: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bookmarkStart w:id="80" w:name="P426"/>
      <w:bookmarkEnd w:id="80"/>
      <w:r w:rsidRPr="00154907">
        <w:rPr>
          <w:rFonts w:ascii="Courier New" w:eastAsiaTheme="minorEastAsia" w:hAnsi="Courier New" w:cs="Courier New"/>
          <w:sz w:val="20"/>
        </w:rPr>
        <w:t xml:space="preserve">                            ПРЕДПИСАНИЕ N _____</w:t>
      </w: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r w:rsidRPr="00154907">
        <w:rPr>
          <w:rFonts w:ascii="Courier New" w:eastAsiaTheme="minorEastAsia" w:hAnsi="Courier New" w:cs="Courier New"/>
          <w:sz w:val="20"/>
        </w:rPr>
        <w:t xml:space="preserve">             (о прекращении нарушений обязательных требований,</w:t>
      </w: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r w:rsidRPr="00154907">
        <w:rPr>
          <w:rFonts w:ascii="Courier New" w:eastAsiaTheme="minorEastAsia" w:hAnsi="Courier New" w:cs="Courier New"/>
          <w:sz w:val="20"/>
        </w:rPr>
        <w:t xml:space="preserve">                    об устранении выявленных нарушений)</w:t>
      </w: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r w:rsidRPr="00154907">
        <w:rPr>
          <w:rFonts w:ascii="Courier New" w:eastAsiaTheme="minorEastAsia" w:hAnsi="Courier New" w:cs="Courier New"/>
          <w:sz w:val="20"/>
        </w:rPr>
        <w:t>__________ "____" ____________ 20___ г.</w:t>
      </w: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r w:rsidRPr="00154907">
        <w:rPr>
          <w:rFonts w:ascii="Courier New" w:eastAsiaTheme="minorEastAsia" w:hAnsi="Courier New" w:cs="Courier New"/>
          <w:sz w:val="20"/>
        </w:rPr>
        <w:t xml:space="preserve">    В  порядке  осуществления  муниципального контроля за соблюдением требований, установленных муниципальными правовыми актами в сфере благоустройства мною,_______________________________________</w:t>
      </w: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r w:rsidRPr="00154907">
        <w:rPr>
          <w:rFonts w:ascii="Courier New" w:eastAsiaTheme="minorEastAsia" w:hAnsi="Courier New" w:cs="Courier New"/>
          <w:sz w:val="20"/>
        </w:rPr>
        <w:t>_____________________________________________________________________________</w:t>
      </w: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r w:rsidRPr="00154907">
        <w:rPr>
          <w:rFonts w:ascii="Courier New" w:eastAsiaTheme="minorEastAsia" w:hAnsi="Courier New" w:cs="Courier New"/>
          <w:sz w:val="20"/>
        </w:rPr>
        <w:t>____________________________________________________________________________,</w:t>
      </w: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r w:rsidRPr="00154907">
        <w:rPr>
          <w:rFonts w:ascii="Courier New" w:eastAsiaTheme="minorEastAsia" w:hAnsi="Courier New" w:cs="Courier New"/>
          <w:sz w:val="20"/>
        </w:rPr>
        <w:t>(фамилия, имя, отчество, должность лица, уполномоченного на осуществление</w:t>
      </w: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r w:rsidRPr="00154907">
        <w:rPr>
          <w:rFonts w:ascii="Courier New" w:eastAsiaTheme="minorEastAsia" w:hAnsi="Courier New" w:cs="Courier New"/>
          <w:sz w:val="20"/>
        </w:rPr>
        <w:t xml:space="preserve">         муниципального контроля, проводившего проверку)</w:t>
      </w: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r w:rsidRPr="00154907">
        <w:rPr>
          <w:rFonts w:ascii="Courier New" w:eastAsiaTheme="minorEastAsia" w:hAnsi="Courier New" w:cs="Courier New"/>
          <w:sz w:val="20"/>
        </w:rPr>
        <w:t>проведена _________________________________________________________________</w:t>
      </w: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r w:rsidRPr="00154907">
        <w:rPr>
          <w:rFonts w:ascii="Courier New" w:eastAsiaTheme="minorEastAsia" w:hAnsi="Courier New" w:cs="Courier New"/>
          <w:sz w:val="20"/>
        </w:rPr>
        <w:t xml:space="preserve">                    (плановая/внеплановая, документарная/выездная)</w:t>
      </w: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r w:rsidRPr="00154907">
        <w:rPr>
          <w:rFonts w:ascii="Courier New" w:eastAsiaTheme="minorEastAsia" w:hAnsi="Courier New" w:cs="Courier New"/>
          <w:sz w:val="20"/>
        </w:rPr>
        <w:t>проверка в отношении: _____________________________________________________</w:t>
      </w: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r w:rsidRPr="00154907">
        <w:rPr>
          <w:rFonts w:ascii="Courier New" w:eastAsiaTheme="minorEastAsia" w:hAnsi="Courier New" w:cs="Courier New"/>
          <w:sz w:val="20"/>
        </w:rPr>
        <w:t>__________________________________________________________________________.</w:t>
      </w: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r w:rsidRPr="00154907">
        <w:rPr>
          <w:rFonts w:ascii="Courier New" w:eastAsiaTheme="minorEastAsia" w:hAnsi="Courier New" w:cs="Courier New"/>
          <w:sz w:val="20"/>
        </w:rPr>
        <w:t>(наименование, место нахождения и место фактического осуществления</w:t>
      </w: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r w:rsidRPr="00154907">
        <w:rPr>
          <w:rFonts w:ascii="Courier New" w:eastAsiaTheme="minorEastAsia" w:hAnsi="Courier New" w:cs="Courier New"/>
          <w:sz w:val="20"/>
        </w:rPr>
        <w:t xml:space="preserve">          деятельности юридического лица; фамилия, имя, отчество,</w:t>
      </w: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r w:rsidRPr="00154907">
        <w:rPr>
          <w:rFonts w:ascii="Courier New" w:eastAsiaTheme="minorEastAsia" w:hAnsi="Courier New" w:cs="Courier New"/>
          <w:sz w:val="20"/>
        </w:rPr>
        <w:t xml:space="preserve">             место жительства индивидуального предпринимателя)</w:t>
      </w: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r w:rsidRPr="00154907">
        <w:rPr>
          <w:rFonts w:ascii="Courier New" w:eastAsiaTheme="minorEastAsia" w:hAnsi="Courier New" w:cs="Courier New"/>
          <w:sz w:val="20"/>
        </w:rPr>
        <w:lastRenderedPageBreak/>
        <w:t>Место проведения проверки: ________________________________________________</w:t>
      </w: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r w:rsidRPr="00154907">
        <w:rPr>
          <w:rFonts w:ascii="Courier New" w:eastAsiaTheme="minorEastAsia" w:hAnsi="Courier New" w:cs="Courier New"/>
          <w:sz w:val="20"/>
        </w:rPr>
        <w:t>__________________________________________________________________________.</w:t>
      </w: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r w:rsidRPr="00154907">
        <w:rPr>
          <w:rFonts w:ascii="Courier New" w:eastAsiaTheme="minorEastAsia" w:hAnsi="Courier New" w:cs="Courier New"/>
          <w:sz w:val="20"/>
        </w:rPr>
        <w:t>(населенный пункт, улица, дом)</w:t>
      </w: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r w:rsidRPr="00154907">
        <w:rPr>
          <w:rFonts w:ascii="Courier New" w:eastAsiaTheme="minorEastAsia" w:hAnsi="Courier New" w:cs="Courier New"/>
          <w:sz w:val="20"/>
        </w:rPr>
        <w:t>В результате проверки установлено, что нарушены: __________________________</w:t>
      </w: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r w:rsidRPr="00154907">
        <w:rPr>
          <w:rFonts w:ascii="Courier New" w:eastAsiaTheme="minorEastAsia" w:hAnsi="Courier New" w:cs="Courier New"/>
          <w:sz w:val="20"/>
        </w:rPr>
        <w:t>___________________________________________________________________________</w:t>
      </w: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r w:rsidRPr="00154907">
        <w:rPr>
          <w:rFonts w:ascii="Courier New" w:eastAsiaTheme="minorEastAsia" w:hAnsi="Courier New" w:cs="Courier New"/>
          <w:sz w:val="20"/>
        </w:rPr>
        <w:t>__________________________________________________________________________.</w:t>
      </w: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r w:rsidRPr="00154907">
        <w:rPr>
          <w:rFonts w:ascii="Courier New" w:eastAsiaTheme="minorEastAsia" w:hAnsi="Courier New" w:cs="Courier New"/>
          <w:sz w:val="20"/>
        </w:rPr>
        <w:t xml:space="preserve">            (с указанием положений нормативных правовых актов,</w:t>
      </w: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r w:rsidRPr="00154907">
        <w:rPr>
          <w:rFonts w:ascii="Courier New" w:eastAsiaTheme="minorEastAsia" w:hAnsi="Courier New" w:cs="Courier New"/>
          <w:sz w:val="20"/>
        </w:rPr>
        <w:t>требования которых нарушены)</w:t>
      </w: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r w:rsidRPr="00154907">
        <w:rPr>
          <w:rFonts w:ascii="Courier New" w:eastAsiaTheme="minorEastAsia" w:hAnsi="Courier New" w:cs="Courier New"/>
          <w:sz w:val="20"/>
        </w:rPr>
        <w:t xml:space="preserve">    В    соответствии    с   административным   регламентом   по осуществлению муниципального контроля за соблюдением требований, установленных муниципальными правовыми актами в сфере благоустройства,  на основании акта проверки от "___" ___________20___ г. N ____</w:t>
      </w:r>
    </w:p>
    <w:p w:rsidR="00154907" w:rsidRPr="00154907" w:rsidRDefault="00154907" w:rsidP="00154907">
      <w:pPr>
        <w:widowControl w:val="0"/>
        <w:autoSpaceDE w:val="0"/>
        <w:autoSpaceDN w:val="0"/>
        <w:spacing w:after="200" w:line="276" w:lineRule="auto"/>
        <w:rPr>
          <w:rFonts w:ascii="Courier New" w:eastAsiaTheme="minorEastAsia" w:hAnsi="Courier New" w:cs="Courier New"/>
          <w:sz w:val="20"/>
        </w:rPr>
      </w:pP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r w:rsidRPr="00154907">
        <w:rPr>
          <w:rFonts w:ascii="Courier New" w:eastAsiaTheme="minorEastAsia" w:hAnsi="Courier New" w:cs="Courier New"/>
          <w:sz w:val="20"/>
        </w:rPr>
        <w:t xml:space="preserve">                               ПРЕДПИСЫВАЮ:</w:t>
      </w:r>
    </w:p>
    <w:p w:rsidR="00154907" w:rsidRPr="00154907" w:rsidRDefault="00154907" w:rsidP="00154907">
      <w:pPr>
        <w:widowControl w:val="0"/>
        <w:autoSpaceDE w:val="0"/>
        <w:autoSpaceDN w:val="0"/>
        <w:spacing w:after="200" w:line="276" w:lineRule="auto"/>
        <w:jc w:val="both"/>
        <w:rPr>
          <w:rFonts w:ascii="Calibri" w:eastAsiaTheme="minorEastAsia"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660"/>
        <w:gridCol w:w="1814"/>
        <w:gridCol w:w="4819"/>
        <w:gridCol w:w="1757"/>
      </w:tblGrid>
      <w:tr w:rsidR="00154907" w:rsidRPr="00154907" w:rsidTr="00F376DE">
        <w:tc>
          <w:tcPr>
            <w:tcW w:w="660" w:type="dxa"/>
            <w:tcBorders>
              <w:top w:val="single" w:sz="4" w:space="0" w:color="auto"/>
              <w:left w:val="single" w:sz="4" w:space="0" w:color="auto"/>
              <w:bottom w:val="single" w:sz="4" w:space="0" w:color="auto"/>
              <w:right w:val="single" w:sz="4" w:space="0" w:color="auto"/>
            </w:tcBorders>
            <w:hideMark/>
          </w:tcPr>
          <w:p w:rsidR="00154907" w:rsidRPr="00154907" w:rsidRDefault="00154907" w:rsidP="00154907">
            <w:pPr>
              <w:widowControl w:val="0"/>
              <w:autoSpaceDE w:val="0"/>
              <w:autoSpaceDN w:val="0"/>
              <w:spacing w:after="200" w:line="276" w:lineRule="auto"/>
              <w:jc w:val="center"/>
              <w:rPr>
                <w:rFonts w:eastAsiaTheme="minorEastAsia" w:cs="Calibri"/>
              </w:rPr>
            </w:pPr>
            <w:r w:rsidRPr="00154907">
              <w:rPr>
                <w:rFonts w:eastAsiaTheme="minorEastAsia" w:cs="Calibri"/>
              </w:rPr>
              <w:t>N</w:t>
            </w:r>
          </w:p>
          <w:p w:rsidR="00154907" w:rsidRPr="00154907" w:rsidRDefault="00154907" w:rsidP="00154907">
            <w:pPr>
              <w:widowControl w:val="0"/>
              <w:autoSpaceDE w:val="0"/>
              <w:autoSpaceDN w:val="0"/>
              <w:spacing w:after="200" w:line="276" w:lineRule="auto"/>
              <w:jc w:val="center"/>
              <w:rPr>
                <w:rFonts w:eastAsiaTheme="minorEastAsia" w:cs="Calibri"/>
              </w:rPr>
            </w:pPr>
            <w:r w:rsidRPr="00154907">
              <w:rPr>
                <w:rFonts w:eastAsiaTheme="minorEastAsia" w:cs="Calibri"/>
              </w:rPr>
              <w:t>п/п</w:t>
            </w:r>
          </w:p>
        </w:tc>
        <w:tc>
          <w:tcPr>
            <w:tcW w:w="1814" w:type="dxa"/>
            <w:tcBorders>
              <w:top w:val="single" w:sz="4" w:space="0" w:color="auto"/>
              <w:left w:val="single" w:sz="4" w:space="0" w:color="auto"/>
              <w:bottom w:val="single" w:sz="4" w:space="0" w:color="auto"/>
              <w:right w:val="single" w:sz="4" w:space="0" w:color="auto"/>
            </w:tcBorders>
            <w:hideMark/>
          </w:tcPr>
          <w:p w:rsidR="00154907" w:rsidRPr="00154907" w:rsidRDefault="00154907" w:rsidP="00154907">
            <w:pPr>
              <w:widowControl w:val="0"/>
              <w:autoSpaceDE w:val="0"/>
              <w:autoSpaceDN w:val="0"/>
              <w:spacing w:after="200" w:line="276" w:lineRule="auto"/>
              <w:jc w:val="center"/>
              <w:rPr>
                <w:rFonts w:eastAsiaTheme="minorEastAsia" w:cs="Calibri"/>
              </w:rPr>
            </w:pPr>
            <w:r w:rsidRPr="00154907">
              <w:rPr>
                <w:rFonts w:eastAsiaTheme="minorEastAsia" w:cs="Calibri"/>
              </w:rPr>
              <w:t>Нарушение</w:t>
            </w:r>
          </w:p>
        </w:tc>
        <w:tc>
          <w:tcPr>
            <w:tcW w:w="4819" w:type="dxa"/>
            <w:tcBorders>
              <w:top w:val="single" w:sz="4" w:space="0" w:color="auto"/>
              <w:left w:val="single" w:sz="4" w:space="0" w:color="auto"/>
              <w:bottom w:val="single" w:sz="4" w:space="0" w:color="auto"/>
              <w:right w:val="single" w:sz="4" w:space="0" w:color="auto"/>
            </w:tcBorders>
            <w:hideMark/>
          </w:tcPr>
          <w:p w:rsidR="00154907" w:rsidRPr="00154907" w:rsidRDefault="00154907" w:rsidP="00154907">
            <w:pPr>
              <w:widowControl w:val="0"/>
              <w:autoSpaceDE w:val="0"/>
              <w:autoSpaceDN w:val="0"/>
              <w:spacing w:after="200" w:line="276" w:lineRule="auto"/>
              <w:jc w:val="center"/>
              <w:rPr>
                <w:rFonts w:eastAsiaTheme="minorEastAsia" w:cs="Calibri"/>
              </w:rPr>
            </w:pPr>
            <w:r w:rsidRPr="00154907">
              <w:rPr>
                <w:rFonts w:eastAsiaTheme="minorEastAsia" w:cs="Calibri"/>
              </w:rPr>
              <w:t>Мероприятия, подлежащие выполнению для устранения выявленных нарушений, обеспечения соблюдения требований, установленных муниципальными правовыми актами</w:t>
            </w:r>
          </w:p>
        </w:tc>
        <w:tc>
          <w:tcPr>
            <w:tcW w:w="1757" w:type="dxa"/>
            <w:tcBorders>
              <w:top w:val="single" w:sz="4" w:space="0" w:color="auto"/>
              <w:left w:val="single" w:sz="4" w:space="0" w:color="auto"/>
              <w:bottom w:val="single" w:sz="4" w:space="0" w:color="auto"/>
              <w:right w:val="single" w:sz="4" w:space="0" w:color="auto"/>
            </w:tcBorders>
            <w:hideMark/>
          </w:tcPr>
          <w:p w:rsidR="00154907" w:rsidRPr="00154907" w:rsidRDefault="00154907" w:rsidP="00154907">
            <w:pPr>
              <w:widowControl w:val="0"/>
              <w:autoSpaceDE w:val="0"/>
              <w:autoSpaceDN w:val="0"/>
              <w:spacing w:after="200" w:line="276" w:lineRule="auto"/>
              <w:jc w:val="center"/>
              <w:rPr>
                <w:rFonts w:eastAsiaTheme="minorEastAsia" w:cs="Calibri"/>
              </w:rPr>
            </w:pPr>
            <w:r w:rsidRPr="00154907">
              <w:rPr>
                <w:rFonts w:eastAsiaTheme="minorEastAsia" w:cs="Calibri"/>
              </w:rPr>
              <w:t>Срок исполнения</w:t>
            </w:r>
          </w:p>
        </w:tc>
      </w:tr>
      <w:tr w:rsidR="00154907" w:rsidRPr="00154907" w:rsidTr="00F376DE">
        <w:tc>
          <w:tcPr>
            <w:tcW w:w="660" w:type="dxa"/>
            <w:tcBorders>
              <w:top w:val="single" w:sz="4" w:space="0" w:color="auto"/>
              <w:left w:val="single" w:sz="4" w:space="0" w:color="auto"/>
              <w:bottom w:val="single" w:sz="4" w:space="0" w:color="auto"/>
              <w:right w:val="single" w:sz="4" w:space="0" w:color="auto"/>
            </w:tcBorders>
          </w:tcPr>
          <w:p w:rsidR="00154907" w:rsidRPr="00154907" w:rsidRDefault="00154907" w:rsidP="00154907">
            <w:pPr>
              <w:widowControl w:val="0"/>
              <w:autoSpaceDE w:val="0"/>
              <w:autoSpaceDN w:val="0"/>
              <w:spacing w:after="200" w:line="276" w:lineRule="auto"/>
              <w:rPr>
                <w:rFonts w:eastAsiaTheme="minorEastAsia" w:cs="Calibri"/>
              </w:rPr>
            </w:pPr>
          </w:p>
        </w:tc>
        <w:tc>
          <w:tcPr>
            <w:tcW w:w="1814" w:type="dxa"/>
            <w:tcBorders>
              <w:top w:val="single" w:sz="4" w:space="0" w:color="auto"/>
              <w:left w:val="single" w:sz="4" w:space="0" w:color="auto"/>
              <w:bottom w:val="single" w:sz="4" w:space="0" w:color="auto"/>
              <w:right w:val="single" w:sz="4" w:space="0" w:color="auto"/>
            </w:tcBorders>
          </w:tcPr>
          <w:p w:rsidR="00154907" w:rsidRPr="00154907" w:rsidRDefault="00154907" w:rsidP="00154907">
            <w:pPr>
              <w:widowControl w:val="0"/>
              <w:autoSpaceDE w:val="0"/>
              <w:autoSpaceDN w:val="0"/>
              <w:spacing w:after="200" w:line="276" w:lineRule="auto"/>
              <w:rPr>
                <w:rFonts w:eastAsiaTheme="minorEastAsia" w:cs="Calibri"/>
              </w:rPr>
            </w:pPr>
          </w:p>
        </w:tc>
        <w:tc>
          <w:tcPr>
            <w:tcW w:w="4819" w:type="dxa"/>
            <w:tcBorders>
              <w:top w:val="single" w:sz="4" w:space="0" w:color="auto"/>
              <w:left w:val="single" w:sz="4" w:space="0" w:color="auto"/>
              <w:bottom w:val="single" w:sz="4" w:space="0" w:color="auto"/>
              <w:right w:val="single" w:sz="4" w:space="0" w:color="auto"/>
            </w:tcBorders>
          </w:tcPr>
          <w:p w:rsidR="00154907" w:rsidRPr="00154907" w:rsidRDefault="00154907" w:rsidP="00154907">
            <w:pPr>
              <w:widowControl w:val="0"/>
              <w:autoSpaceDE w:val="0"/>
              <w:autoSpaceDN w:val="0"/>
              <w:spacing w:after="200" w:line="276" w:lineRule="auto"/>
              <w:rPr>
                <w:rFonts w:eastAsiaTheme="minorEastAsia" w:cs="Calibri"/>
              </w:rPr>
            </w:pPr>
          </w:p>
        </w:tc>
        <w:tc>
          <w:tcPr>
            <w:tcW w:w="1757" w:type="dxa"/>
            <w:tcBorders>
              <w:top w:val="single" w:sz="4" w:space="0" w:color="auto"/>
              <w:left w:val="single" w:sz="4" w:space="0" w:color="auto"/>
              <w:bottom w:val="single" w:sz="4" w:space="0" w:color="auto"/>
              <w:right w:val="single" w:sz="4" w:space="0" w:color="auto"/>
            </w:tcBorders>
          </w:tcPr>
          <w:p w:rsidR="00154907" w:rsidRPr="00154907" w:rsidRDefault="00154907" w:rsidP="00154907">
            <w:pPr>
              <w:widowControl w:val="0"/>
              <w:autoSpaceDE w:val="0"/>
              <w:autoSpaceDN w:val="0"/>
              <w:spacing w:after="200" w:line="276" w:lineRule="auto"/>
              <w:rPr>
                <w:rFonts w:eastAsiaTheme="minorEastAsia" w:cs="Calibri"/>
              </w:rPr>
            </w:pPr>
          </w:p>
        </w:tc>
      </w:tr>
      <w:tr w:rsidR="00154907" w:rsidRPr="00154907" w:rsidTr="00F376DE">
        <w:tc>
          <w:tcPr>
            <w:tcW w:w="660" w:type="dxa"/>
            <w:tcBorders>
              <w:top w:val="single" w:sz="4" w:space="0" w:color="auto"/>
              <w:left w:val="single" w:sz="4" w:space="0" w:color="auto"/>
              <w:bottom w:val="single" w:sz="4" w:space="0" w:color="auto"/>
              <w:right w:val="single" w:sz="4" w:space="0" w:color="auto"/>
            </w:tcBorders>
          </w:tcPr>
          <w:p w:rsidR="00154907" w:rsidRPr="00154907" w:rsidRDefault="00154907" w:rsidP="00154907">
            <w:pPr>
              <w:widowControl w:val="0"/>
              <w:autoSpaceDE w:val="0"/>
              <w:autoSpaceDN w:val="0"/>
              <w:spacing w:after="200" w:line="276" w:lineRule="auto"/>
              <w:rPr>
                <w:rFonts w:eastAsiaTheme="minorEastAsia" w:cs="Calibri"/>
              </w:rPr>
            </w:pPr>
          </w:p>
        </w:tc>
        <w:tc>
          <w:tcPr>
            <w:tcW w:w="1814" w:type="dxa"/>
            <w:tcBorders>
              <w:top w:val="single" w:sz="4" w:space="0" w:color="auto"/>
              <w:left w:val="single" w:sz="4" w:space="0" w:color="auto"/>
              <w:bottom w:val="single" w:sz="4" w:space="0" w:color="auto"/>
              <w:right w:val="single" w:sz="4" w:space="0" w:color="auto"/>
            </w:tcBorders>
          </w:tcPr>
          <w:p w:rsidR="00154907" w:rsidRPr="00154907" w:rsidRDefault="00154907" w:rsidP="00154907">
            <w:pPr>
              <w:widowControl w:val="0"/>
              <w:autoSpaceDE w:val="0"/>
              <w:autoSpaceDN w:val="0"/>
              <w:spacing w:after="200" w:line="276" w:lineRule="auto"/>
              <w:rPr>
                <w:rFonts w:eastAsiaTheme="minorEastAsia" w:cs="Calibri"/>
              </w:rPr>
            </w:pPr>
          </w:p>
        </w:tc>
        <w:tc>
          <w:tcPr>
            <w:tcW w:w="4819" w:type="dxa"/>
            <w:tcBorders>
              <w:top w:val="single" w:sz="4" w:space="0" w:color="auto"/>
              <w:left w:val="single" w:sz="4" w:space="0" w:color="auto"/>
              <w:bottom w:val="single" w:sz="4" w:space="0" w:color="auto"/>
              <w:right w:val="single" w:sz="4" w:space="0" w:color="auto"/>
            </w:tcBorders>
          </w:tcPr>
          <w:p w:rsidR="00154907" w:rsidRPr="00154907" w:rsidRDefault="00154907" w:rsidP="00154907">
            <w:pPr>
              <w:widowControl w:val="0"/>
              <w:autoSpaceDE w:val="0"/>
              <w:autoSpaceDN w:val="0"/>
              <w:spacing w:after="200" w:line="276" w:lineRule="auto"/>
              <w:rPr>
                <w:rFonts w:eastAsiaTheme="minorEastAsia" w:cs="Calibri"/>
              </w:rPr>
            </w:pPr>
          </w:p>
        </w:tc>
        <w:tc>
          <w:tcPr>
            <w:tcW w:w="1757" w:type="dxa"/>
            <w:tcBorders>
              <w:top w:val="single" w:sz="4" w:space="0" w:color="auto"/>
              <w:left w:val="single" w:sz="4" w:space="0" w:color="auto"/>
              <w:bottom w:val="single" w:sz="4" w:space="0" w:color="auto"/>
              <w:right w:val="single" w:sz="4" w:space="0" w:color="auto"/>
            </w:tcBorders>
          </w:tcPr>
          <w:p w:rsidR="00154907" w:rsidRPr="00154907" w:rsidRDefault="00154907" w:rsidP="00154907">
            <w:pPr>
              <w:widowControl w:val="0"/>
              <w:autoSpaceDE w:val="0"/>
              <w:autoSpaceDN w:val="0"/>
              <w:spacing w:after="200" w:line="276" w:lineRule="auto"/>
              <w:rPr>
                <w:rFonts w:eastAsiaTheme="minorEastAsia" w:cs="Calibri"/>
              </w:rPr>
            </w:pPr>
          </w:p>
        </w:tc>
      </w:tr>
      <w:tr w:rsidR="00154907" w:rsidRPr="00154907" w:rsidTr="00F376DE">
        <w:tc>
          <w:tcPr>
            <w:tcW w:w="660" w:type="dxa"/>
            <w:tcBorders>
              <w:top w:val="single" w:sz="4" w:space="0" w:color="auto"/>
              <w:left w:val="single" w:sz="4" w:space="0" w:color="auto"/>
              <w:bottom w:val="single" w:sz="4" w:space="0" w:color="auto"/>
              <w:right w:val="single" w:sz="4" w:space="0" w:color="auto"/>
            </w:tcBorders>
          </w:tcPr>
          <w:p w:rsidR="00154907" w:rsidRPr="00154907" w:rsidRDefault="00154907" w:rsidP="00154907">
            <w:pPr>
              <w:widowControl w:val="0"/>
              <w:autoSpaceDE w:val="0"/>
              <w:autoSpaceDN w:val="0"/>
              <w:spacing w:after="200" w:line="276" w:lineRule="auto"/>
              <w:rPr>
                <w:rFonts w:eastAsiaTheme="minorEastAsia" w:cs="Calibri"/>
              </w:rPr>
            </w:pPr>
          </w:p>
        </w:tc>
        <w:tc>
          <w:tcPr>
            <w:tcW w:w="1814" w:type="dxa"/>
            <w:tcBorders>
              <w:top w:val="single" w:sz="4" w:space="0" w:color="auto"/>
              <w:left w:val="single" w:sz="4" w:space="0" w:color="auto"/>
              <w:bottom w:val="single" w:sz="4" w:space="0" w:color="auto"/>
              <w:right w:val="single" w:sz="4" w:space="0" w:color="auto"/>
            </w:tcBorders>
          </w:tcPr>
          <w:p w:rsidR="00154907" w:rsidRPr="00154907" w:rsidRDefault="00154907" w:rsidP="00154907">
            <w:pPr>
              <w:widowControl w:val="0"/>
              <w:autoSpaceDE w:val="0"/>
              <w:autoSpaceDN w:val="0"/>
              <w:spacing w:after="200" w:line="276" w:lineRule="auto"/>
              <w:rPr>
                <w:rFonts w:eastAsiaTheme="minorEastAsia" w:cs="Calibri"/>
              </w:rPr>
            </w:pPr>
          </w:p>
        </w:tc>
        <w:tc>
          <w:tcPr>
            <w:tcW w:w="4819" w:type="dxa"/>
            <w:tcBorders>
              <w:top w:val="single" w:sz="4" w:space="0" w:color="auto"/>
              <w:left w:val="single" w:sz="4" w:space="0" w:color="auto"/>
              <w:bottom w:val="single" w:sz="4" w:space="0" w:color="auto"/>
              <w:right w:val="single" w:sz="4" w:space="0" w:color="auto"/>
            </w:tcBorders>
          </w:tcPr>
          <w:p w:rsidR="00154907" w:rsidRPr="00154907" w:rsidRDefault="00154907" w:rsidP="00154907">
            <w:pPr>
              <w:widowControl w:val="0"/>
              <w:autoSpaceDE w:val="0"/>
              <w:autoSpaceDN w:val="0"/>
              <w:spacing w:after="200" w:line="276" w:lineRule="auto"/>
              <w:rPr>
                <w:rFonts w:eastAsiaTheme="minorEastAsia" w:cs="Calibri"/>
              </w:rPr>
            </w:pPr>
          </w:p>
        </w:tc>
        <w:tc>
          <w:tcPr>
            <w:tcW w:w="1757" w:type="dxa"/>
            <w:tcBorders>
              <w:top w:val="single" w:sz="4" w:space="0" w:color="auto"/>
              <w:left w:val="single" w:sz="4" w:space="0" w:color="auto"/>
              <w:bottom w:val="single" w:sz="4" w:space="0" w:color="auto"/>
              <w:right w:val="single" w:sz="4" w:space="0" w:color="auto"/>
            </w:tcBorders>
          </w:tcPr>
          <w:p w:rsidR="00154907" w:rsidRPr="00154907" w:rsidRDefault="00154907" w:rsidP="00154907">
            <w:pPr>
              <w:widowControl w:val="0"/>
              <w:autoSpaceDE w:val="0"/>
              <w:autoSpaceDN w:val="0"/>
              <w:spacing w:after="200" w:line="276" w:lineRule="auto"/>
              <w:rPr>
                <w:rFonts w:eastAsiaTheme="minorEastAsia" w:cs="Calibri"/>
              </w:rPr>
            </w:pPr>
          </w:p>
        </w:tc>
      </w:tr>
      <w:tr w:rsidR="00154907" w:rsidRPr="00154907" w:rsidTr="00F376DE">
        <w:tc>
          <w:tcPr>
            <w:tcW w:w="660" w:type="dxa"/>
            <w:tcBorders>
              <w:top w:val="single" w:sz="4" w:space="0" w:color="auto"/>
              <w:left w:val="single" w:sz="4" w:space="0" w:color="auto"/>
              <w:bottom w:val="single" w:sz="4" w:space="0" w:color="auto"/>
              <w:right w:val="single" w:sz="4" w:space="0" w:color="auto"/>
            </w:tcBorders>
          </w:tcPr>
          <w:p w:rsidR="00154907" w:rsidRPr="00154907" w:rsidRDefault="00154907" w:rsidP="00154907">
            <w:pPr>
              <w:widowControl w:val="0"/>
              <w:autoSpaceDE w:val="0"/>
              <w:autoSpaceDN w:val="0"/>
              <w:spacing w:after="200" w:line="276" w:lineRule="auto"/>
              <w:rPr>
                <w:rFonts w:eastAsiaTheme="minorEastAsia" w:cs="Calibri"/>
              </w:rPr>
            </w:pPr>
          </w:p>
        </w:tc>
        <w:tc>
          <w:tcPr>
            <w:tcW w:w="1814" w:type="dxa"/>
            <w:tcBorders>
              <w:top w:val="single" w:sz="4" w:space="0" w:color="auto"/>
              <w:left w:val="single" w:sz="4" w:space="0" w:color="auto"/>
              <w:bottom w:val="single" w:sz="4" w:space="0" w:color="auto"/>
              <w:right w:val="single" w:sz="4" w:space="0" w:color="auto"/>
            </w:tcBorders>
          </w:tcPr>
          <w:p w:rsidR="00154907" w:rsidRPr="00154907" w:rsidRDefault="00154907" w:rsidP="00154907">
            <w:pPr>
              <w:widowControl w:val="0"/>
              <w:autoSpaceDE w:val="0"/>
              <w:autoSpaceDN w:val="0"/>
              <w:spacing w:after="200" w:line="276" w:lineRule="auto"/>
              <w:rPr>
                <w:rFonts w:eastAsiaTheme="minorEastAsia" w:cs="Calibri"/>
              </w:rPr>
            </w:pPr>
          </w:p>
        </w:tc>
        <w:tc>
          <w:tcPr>
            <w:tcW w:w="4819" w:type="dxa"/>
            <w:tcBorders>
              <w:top w:val="single" w:sz="4" w:space="0" w:color="auto"/>
              <w:left w:val="single" w:sz="4" w:space="0" w:color="auto"/>
              <w:bottom w:val="single" w:sz="4" w:space="0" w:color="auto"/>
              <w:right w:val="single" w:sz="4" w:space="0" w:color="auto"/>
            </w:tcBorders>
          </w:tcPr>
          <w:p w:rsidR="00154907" w:rsidRPr="00154907" w:rsidRDefault="00154907" w:rsidP="00154907">
            <w:pPr>
              <w:widowControl w:val="0"/>
              <w:autoSpaceDE w:val="0"/>
              <w:autoSpaceDN w:val="0"/>
              <w:spacing w:after="200" w:line="276" w:lineRule="auto"/>
              <w:rPr>
                <w:rFonts w:eastAsiaTheme="minorEastAsia" w:cs="Calibri"/>
              </w:rPr>
            </w:pPr>
          </w:p>
        </w:tc>
        <w:tc>
          <w:tcPr>
            <w:tcW w:w="1757" w:type="dxa"/>
            <w:tcBorders>
              <w:top w:val="single" w:sz="4" w:space="0" w:color="auto"/>
              <w:left w:val="single" w:sz="4" w:space="0" w:color="auto"/>
              <w:bottom w:val="single" w:sz="4" w:space="0" w:color="auto"/>
              <w:right w:val="single" w:sz="4" w:space="0" w:color="auto"/>
            </w:tcBorders>
          </w:tcPr>
          <w:p w:rsidR="00154907" w:rsidRPr="00154907" w:rsidRDefault="00154907" w:rsidP="00154907">
            <w:pPr>
              <w:widowControl w:val="0"/>
              <w:autoSpaceDE w:val="0"/>
              <w:autoSpaceDN w:val="0"/>
              <w:spacing w:after="200" w:line="276" w:lineRule="auto"/>
              <w:rPr>
                <w:rFonts w:eastAsiaTheme="minorEastAsia" w:cs="Calibri"/>
              </w:rPr>
            </w:pPr>
          </w:p>
        </w:tc>
      </w:tr>
      <w:tr w:rsidR="00154907" w:rsidRPr="00154907" w:rsidTr="00F376DE">
        <w:tc>
          <w:tcPr>
            <w:tcW w:w="660" w:type="dxa"/>
            <w:tcBorders>
              <w:top w:val="single" w:sz="4" w:space="0" w:color="auto"/>
              <w:left w:val="single" w:sz="4" w:space="0" w:color="auto"/>
              <w:bottom w:val="single" w:sz="4" w:space="0" w:color="auto"/>
              <w:right w:val="single" w:sz="4" w:space="0" w:color="auto"/>
            </w:tcBorders>
          </w:tcPr>
          <w:p w:rsidR="00154907" w:rsidRPr="00154907" w:rsidRDefault="00154907" w:rsidP="00154907">
            <w:pPr>
              <w:widowControl w:val="0"/>
              <w:autoSpaceDE w:val="0"/>
              <w:autoSpaceDN w:val="0"/>
              <w:spacing w:after="200" w:line="276" w:lineRule="auto"/>
              <w:rPr>
                <w:rFonts w:eastAsiaTheme="minorEastAsia" w:cs="Calibri"/>
              </w:rPr>
            </w:pPr>
          </w:p>
        </w:tc>
        <w:tc>
          <w:tcPr>
            <w:tcW w:w="1814" w:type="dxa"/>
            <w:tcBorders>
              <w:top w:val="single" w:sz="4" w:space="0" w:color="auto"/>
              <w:left w:val="single" w:sz="4" w:space="0" w:color="auto"/>
              <w:bottom w:val="single" w:sz="4" w:space="0" w:color="auto"/>
              <w:right w:val="single" w:sz="4" w:space="0" w:color="auto"/>
            </w:tcBorders>
          </w:tcPr>
          <w:p w:rsidR="00154907" w:rsidRPr="00154907" w:rsidRDefault="00154907" w:rsidP="00154907">
            <w:pPr>
              <w:widowControl w:val="0"/>
              <w:autoSpaceDE w:val="0"/>
              <w:autoSpaceDN w:val="0"/>
              <w:spacing w:after="200" w:line="276" w:lineRule="auto"/>
              <w:rPr>
                <w:rFonts w:eastAsiaTheme="minorEastAsia" w:cs="Calibri"/>
              </w:rPr>
            </w:pPr>
          </w:p>
        </w:tc>
        <w:tc>
          <w:tcPr>
            <w:tcW w:w="4819" w:type="dxa"/>
            <w:tcBorders>
              <w:top w:val="single" w:sz="4" w:space="0" w:color="auto"/>
              <w:left w:val="single" w:sz="4" w:space="0" w:color="auto"/>
              <w:bottom w:val="single" w:sz="4" w:space="0" w:color="auto"/>
              <w:right w:val="single" w:sz="4" w:space="0" w:color="auto"/>
            </w:tcBorders>
          </w:tcPr>
          <w:p w:rsidR="00154907" w:rsidRPr="00154907" w:rsidRDefault="00154907" w:rsidP="00154907">
            <w:pPr>
              <w:widowControl w:val="0"/>
              <w:autoSpaceDE w:val="0"/>
              <w:autoSpaceDN w:val="0"/>
              <w:spacing w:after="200" w:line="276" w:lineRule="auto"/>
              <w:rPr>
                <w:rFonts w:eastAsiaTheme="minorEastAsia" w:cs="Calibri"/>
              </w:rPr>
            </w:pPr>
          </w:p>
        </w:tc>
        <w:tc>
          <w:tcPr>
            <w:tcW w:w="1757" w:type="dxa"/>
            <w:tcBorders>
              <w:top w:val="single" w:sz="4" w:space="0" w:color="auto"/>
              <w:left w:val="single" w:sz="4" w:space="0" w:color="auto"/>
              <w:bottom w:val="single" w:sz="4" w:space="0" w:color="auto"/>
              <w:right w:val="single" w:sz="4" w:space="0" w:color="auto"/>
            </w:tcBorders>
          </w:tcPr>
          <w:p w:rsidR="00154907" w:rsidRPr="00154907" w:rsidRDefault="00154907" w:rsidP="00154907">
            <w:pPr>
              <w:widowControl w:val="0"/>
              <w:autoSpaceDE w:val="0"/>
              <w:autoSpaceDN w:val="0"/>
              <w:spacing w:after="200" w:line="276" w:lineRule="auto"/>
              <w:rPr>
                <w:rFonts w:eastAsiaTheme="minorEastAsia" w:cs="Calibri"/>
              </w:rPr>
            </w:pPr>
          </w:p>
        </w:tc>
      </w:tr>
      <w:tr w:rsidR="00154907" w:rsidRPr="00154907" w:rsidTr="00F376DE">
        <w:tc>
          <w:tcPr>
            <w:tcW w:w="660" w:type="dxa"/>
            <w:tcBorders>
              <w:top w:val="single" w:sz="4" w:space="0" w:color="auto"/>
              <w:left w:val="single" w:sz="4" w:space="0" w:color="auto"/>
              <w:bottom w:val="single" w:sz="4" w:space="0" w:color="auto"/>
              <w:right w:val="single" w:sz="4" w:space="0" w:color="auto"/>
            </w:tcBorders>
          </w:tcPr>
          <w:p w:rsidR="00154907" w:rsidRPr="00154907" w:rsidRDefault="00154907" w:rsidP="00154907">
            <w:pPr>
              <w:widowControl w:val="0"/>
              <w:autoSpaceDE w:val="0"/>
              <w:autoSpaceDN w:val="0"/>
              <w:spacing w:after="200" w:line="276" w:lineRule="auto"/>
              <w:rPr>
                <w:rFonts w:eastAsiaTheme="minorEastAsia" w:cs="Calibri"/>
              </w:rPr>
            </w:pPr>
          </w:p>
        </w:tc>
        <w:tc>
          <w:tcPr>
            <w:tcW w:w="1814" w:type="dxa"/>
            <w:tcBorders>
              <w:top w:val="single" w:sz="4" w:space="0" w:color="auto"/>
              <w:left w:val="single" w:sz="4" w:space="0" w:color="auto"/>
              <w:bottom w:val="single" w:sz="4" w:space="0" w:color="auto"/>
              <w:right w:val="single" w:sz="4" w:space="0" w:color="auto"/>
            </w:tcBorders>
          </w:tcPr>
          <w:p w:rsidR="00154907" w:rsidRPr="00154907" w:rsidRDefault="00154907" w:rsidP="00154907">
            <w:pPr>
              <w:widowControl w:val="0"/>
              <w:autoSpaceDE w:val="0"/>
              <w:autoSpaceDN w:val="0"/>
              <w:spacing w:after="200" w:line="276" w:lineRule="auto"/>
              <w:rPr>
                <w:rFonts w:eastAsiaTheme="minorEastAsia" w:cs="Calibri"/>
              </w:rPr>
            </w:pPr>
          </w:p>
        </w:tc>
        <w:tc>
          <w:tcPr>
            <w:tcW w:w="4819" w:type="dxa"/>
            <w:tcBorders>
              <w:top w:val="single" w:sz="4" w:space="0" w:color="auto"/>
              <w:left w:val="single" w:sz="4" w:space="0" w:color="auto"/>
              <w:bottom w:val="single" w:sz="4" w:space="0" w:color="auto"/>
              <w:right w:val="single" w:sz="4" w:space="0" w:color="auto"/>
            </w:tcBorders>
          </w:tcPr>
          <w:p w:rsidR="00154907" w:rsidRPr="00154907" w:rsidRDefault="00154907" w:rsidP="00154907">
            <w:pPr>
              <w:widowControl w:val="0"/>
              <w:autoSpaceDE w:val="0"/>
              <w:autoSpaceDN w:val="0"/>
              <w:spacing w:after="200" w:line="276" w:lineRule="auto"/>
              <w:rPr>
                <w:rFonts w:eastAsiaTheme="minorEastAsia" w:cs="Calibri"/>
              </w:rPr>
            </w:pPr>
          </w:p>
        </w:tc>
        <w:tc>
          <w:tcPr>
            <w:tcW w:w="1757" w:type="dxa"/>
            <w:tcBorders>
              <w:top w:val="single" w:sz="4" w:space="0" w:color="auto"/>
              <w:left w:val="single" w:sz="4" w:space="0" w:color="auto"/>
              <w:bottom w:val="single" w:sz="4" w:space="0" w:color="auto"/>
              <w:right w:val="single" w:sz="4" w:space="0" w:color="auto"/>
            </w:tcBorders>
          </w:tcPr>
          <w:p w:rsidR="00154907" w:rsidRPr="00154907" w:rsidRDefault="00154907" w:rsidP="00154907">
            <w:pPr>
              <w:widowControl w:val="0"/>
              <w:autoSpaceDE w:val="0"/>
              <w:autoSpaceDN w:val="0"/>
              <w:spacing w:after="200" w:line="276" w:lineRule="auto"/>
              <w:rPr>
                <w:rFonts w:eastAsiaTheme="minorEastAsia" w:cs="Calibri"/>
              </w:rPr>
            </w:pPr>
          </w:p>
        </w:tc>
      </w:tr>
    </w:tbl>
    <w:p w:rsidR="00154907" w:rsidRPr="00154907" w:rsidRDefault="00154907" w:rsidP="00154907">
      <w:pPr>
        <w:widowControl w:val="0"/>
        <w:autoSpaceDE w:val="0"/>
        <w:autoSpaceDN w:val="0"/>
        <w:spacing w:after="200" w:line="276" w:lineRule="auto"/>
        <w:jc w:val="both"/>
        <w:rPr>
          <w:rFonts w:ascii="Calibri" w:eastAsiaTheme="minorEastAsia" w:hAnsi="Calibri" w:cs="Calibri"/>
        </w:rPr>
      </w:pP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r w:rsidRPr="00154907">
        <w:rPr>
          <w:rFonts w:ascii="Courier New" w:eastAsiaTheme="minorEastAsia" w:hAnsi="Courier New" w:cs="Courier New"/>
          <w:sz w:val="20"/>
        </w:rPr>
        <w:t xml:space="preserve">    </w:t>
      </w: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r w:rsidRPr="00154907">
        <w:rPr>
          <w:rFonts w:ascii="Courier New" w:eastAsiaTheme="minorEastAsia" w:hAnsi="Courier New" w:cs="Courier New"/>
          <w:sz w:val="20"/>
        </w:rPr>
        <w:t>Информацию   об   исполнении   настоящего   предписания  с  приложением</w:t>
      </w: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r w:rsidRPr="00154907">
        <w:rPr>
          <w:rFonts w:ascii="Courier New" w:eastAsiaTheme="minorEastAsia" w:hAnsi="Courier New" w:cs="Courier New"/>
          <w:sz w:val="20"/>
        </w:rPr>
        <w:lastRenderedPageBreak/>
        <w:t>необходимых документов, подтверждающих устранение нарушений, предоставить в</w:t>
      </w:r>
    </w:p>
    <w:p w:rsidR="00154907" w:rsidRPr="00154907" w:rsidRDefault="00154907" w:rsidP="00154907">
      <w:pPr>
        <w:widowControl w:val="0"/>
        <w:autoSpaceDE w:val="0"/>
        <w:autoSpaceDN w:val="0"/>
        <w:spacing w:after="200" w:line="276" w:lineRule="auto"/>
        <w:ind w:right="424"/>
        <w:jc w:val="both"/>
        <w:rPr>
          <w:rFonts w:ascii="Courier New" w:eastAsiaTheme="minorEastAsia" w:hAnsi="Courier New" w:cs="Courier New"/>
          <w:sz w:val="20"/>
        </w:rPr>
      </w:pPr>
      <w:r w:rsidRPr="00154907">
        <w:rPr>
          <w:rFonts w:ascii="Courier New" w:eastAsiaTheme="minorEastAsia" w:hAnsi="Courier New" w:cs="Courier New"/>
          <w:sz w:val="20"/>
        </w:rPr>
        <w:t>Администрацию Кунашакского сельского поселения(адрес).</w:t>
      </w: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r w:rsidRPr="00154907">
        <w:rPr>
          <w:rFonts w:ascii="Courier New" w:eastAsiaTheme="minorEastAsia" w:hAnsi="Courier New" w:cs="Courier New"/>
          <w:sz w:val="20"/>
        </w:rPr>
        <w:t xml:space="preserve">    В  соответствии  с </w:t>
      </w:r>
      <w:hyperlink r:id="rId39" w:history="1">
        <w:r w:rsidRPr="00154907">
          <w:rPr>
            <w:rFonts w:ascii="Courier New" w:eastAsiaTheme="minorEastAsia" w:hAnsi="Courier New" w:cs="Courier New"/>
            <w:color w:val="0000FF"/>
            <w:sz w:val="20"/>
            <w:u w:val="single"/>
          </w:rPr>
          <w:t>частью 1 статьи 19.5</w:t>
        </w:r>
      </w:hyperlink>
      <w:r w:rsidRPr="00154907">
        <w:rPr>
          <w:rFonts w:ascii="Courier New" w:eastAsiaTheme="minorEastAsia" w:hAnsi="Courier New" w:cs="Courier New"/>
          <w:sz w:val="20"/>
        </w:rPr>
        <w:t xml:space="preserve"> Кодекса Российской Федерации об</w:t>
      </w: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r w:rsidRPr="00154907">
        <w:rPr>
          <w:rFonts w:ascii="Courier New" w:eastAsiaTheme="minorEastAsia" w:hAnsi="Courier New" w:cs="Courier New"/>
          <w:sz w:val="20"/>
        </w:rPr>
        <w:t>административных  правонарушениях  за  невыполнение  в  установленный  срок</w:t>
      </w: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r w:rsidRPr="00154907">
        <w:rPr>
          <w:rFonts w:ascii="Courier New" w:eastAsiaTheme="minorEastAsia" w:hAnsi="Courier New" w:cs="Courier New"/>
          <w:sz w:val="20"/>
        </w:rPr>
        <w:t>предписания  органа  (должностного  лица),  осуществляющего государственный</w:t>
      </w: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r w:rsidRPr="00154907">
        <w:rPr>
          <w:rFonts w:ascii="Courier New" w:eastAsiaTheme="minorEastAsia" w:hAnsi="Courier New" w:cs="Courier New"/>
          <w:sz w:val="20"/>
        </w:rPr>
        <w:t>надзор   (контроль),   муниципальный   контроль,   граждане,   должностные,</w:t>
      </w: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r w:rsidRPr="00154907">
        <w:rPr>
          <w:rFonts w:ascii="Courier New" w:eastAsiaTheme="minorEastAsia" w:hAnsi="Courier New" w:cs="Courier New"/>
          <w:sz w:val="20"/>
        </w:rPr>
        <w:t>юридические лица привлекаются к административной ответственности.</w:t>
      </w: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r w:rsidRPr="00154907">
        <w:rPr>
          <w:rFonts w:ascii="Courier New" w:eastAsiaTheme="minorEastAsia" w:hAnsi="Courier New" w:cs="Courier New"/>
          <w:sz w:val="20"/>
        </w:rPr>
        <w:t xml:space="preserve">    Лицо, выдавшее предписание:   _____________ ___________________________</w:t>
      </w: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r w:rsidRPr="00154907">
        <w:rPr>
          <w:rFonts w:ascii="Courier New" w:eastAsiaTheme="minorEastAsia" w:hAnsi="Courier New" w:cs="Courier New"/>
          <w:sz w:val="20"/>
        </w:rPr>
        <w:t xml:space="preserve">                                    (подпись)         (И.О. Фамилия)</w:t>
      </w: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r w:rsidRPr="00154907">
        <w:rPr>
          <w:rFonts w:ascii="Courier New" w:eastAsiaTheme="minorEastAsia" w:hAnsi="Courier New" w:cs="Courier New"/>
          <w:sz w:val="20"/>
        </w:rPr>
        <w:t xml:space="preserve">    Лицо, получившее предписание: _____________ ___________________________</w:t>
      </w: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r w:rsidRPr="00154907">
        <w:rPr>
          <w:rFonts w:ascii="Courier New" w:eastAsiaTheme="minorEastAsia" w:hAnsi="Courier New" w:cs="Courier New"/>
          <w:sz w:val="20"/>
        </w:rPr>
        <w:t xml:space="preserve">                                    (подпись)         (И.О. Фамилия)</w:t>
      </w: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p>
    <w:p w:rsidR="00154907" w:rsidRPr="00154907" w:rsidRDefault="00154907" w:rsidP="00154907">
      <w:pPr>
        <w:widowControl w:val="0"/>
        <w:autoSpaceDE w:val="0"/>
        <w:autoSpaceDN w:val="0"/>
        <w:spacing w:after="200" w:line="276" w:lineRule="auto"/>
        <w:jc w:val="both"/>
        <w:rPr>
          <w:rFonts w:ascii="Courier New" w:eastAsiaTheme="minorEastAsia" w:hAnsi="Courier New" w:cs="Courier New"/>
          <w:sz w:val="20"/>
        </w:rPr>
      </w:pPr>
      <w:r w:rsidRPr="00154907">
        <w:rPr>
          <w:rFonts w:ascii="Courier New" w:eastAsiaTheme="minorEastAsia" w:hAnsi="Courier New" w:cs="Courier New"/>
          <w:sz w:val="20"/>
        </w:rPr>
        <w:t xml:space="preserve">                            М.П.               "____" ____________ 20___ г.</w:t>
      </w:r>
    </w:p>
    <w:p w:rsidR="00154907" w:rsidRPr="00154907" w:rsidRDefault="00154907" w:rsidP="00154907">
      <w:pPr>
        <w:autoSpaceDE w:val="0"/>
        <w:autoSpaceDN w:val="0"/>
        <w:adjustRightInd w:val="0"/>
        <w:spacing w:after="0" w:line="240" w:lineRule="auto"/>
        <w:ind w:right="3543"/>
        <w:rPr>
          <w:rFonts w:ascii="Arial" w:eastAsia="Times New Roman" w:hAnsi="Arial" w:cs="Arial"/>
          <w:b/>
          <w:bCs/>
          <w:sz w:val="20"/>
          <w:szCs w:val="20"/>
        </w:rPr>
      </w:pPr>
    </w:p>
    <w:p w:rsidR="00492D4D" w:rsidRDefault="00492D4D"/>
    <w:sectPr w:rsidR="00492D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entury Schoolbook">
    <w:altName w:val="Century"/>
    <w:charset w:val="CC"/>
    <w:family w:val="roman"/>
    <w:pitch w:val="variable"/>
    <w:sig w:usb0="00000001"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A56"/>
    <w:rsid w:val="00154907"/>
    <w:rsid w:val="00492D4D"/>
    <w:rsid w:val="00D90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4FDE1C-49E1-493F-B8A0-C4C3FAF0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54907"/>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unhideWhenUsed/>
    <w:qFormat/>
    <w:rsid w:val="00154907"/>
    <w:pPr>
      <w:keepNext/>
      <w:spacing w:after="0" w:line="240" w:lineRule="auto"/>
      <w:jc w:val="center"/>
      <w:outlineLvl w:val="1"/>
    </w:pPr>
    <w:rPr>
      <w:rFonts w:ascii="Calibri" w:eastAsia="Times New Roman" w:hAnsi="Calibri" w:cs="Calibri"/>
      <w:b/>
      <w:bCs/>
      <w:color w:val="000000"/>
      <w:spacing w:val="24"/>
      <w:w w:val="94"/>
      <w:sz w:val="28"/>
      <w:szCs w:val="28"/>
    </w:rPr>
  </w:style>
  <w:style w:type="paragraph" w:styleId="5">
    <w:name w:val="heading 5"/>
    <w:basedOn w:val="a"/>
    <w:next w:val="a0"/>
    <w:link w:val="50"/>
    <w:qFormat/>
    <w:rsid w:val="00154907"/>
    <w:pPr>
      <w:keepNext/>
      <w:keepLines/>
      <w:spacing w:after="0" w:line="240" w:lineRule="atLeast"/>
      <w:outlineLvl w:val="4"/>
    </w:pPr>
    <w:rPr>
      <w:rFonts w:ascii="Garamond" w:eastAsia="Times New Roman" w:hAnsi="Garamond" w:cs="Times New Roman"/>
      <w:kern w:val="20"/>
      <w:sz w:val="24"/>
      <w:szCs w:val="20"/>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54907"/>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1"/>
    <w:link w:val="2"/>
    <w:uiPriority w:val="99"/>
    <w:rsid w:val="00154907"/>
    <w:rPr>
      <w:rFonts w:ascii="Calibri" w:eastAsia="Times New Roman" w:hAnsi="Calibri" w:cs="Calibri"/>
      <w:b/>
      <w:bCs/>
      <w:color w:val="000000"/>
      <w:spacing w:val="24"/>
      <w:w w:val="94"/>
      <w:sz w:val="28"/>
      <w:szCs w:val="28"/>
    </w:rPr>
  </w:style>
  <w:style w:type="character" w:customStyle="1" w:styleId="50">
    <w:name w:val="Заголовок 5 Знак"/>
    <w:basedOn w:val="a1"/>
    <w:link w:val="5"/>
    <w:rsid w:val="00154907"/>
    <w:rPr>
      <w:rFonts w:ascii="Garamond" w:eastAsia="Times New Roman" w:hAnsi="Garamond" w:cs="Times New Roman"/>
      <w:kern w:val="20"/>
      <w:sz w:val="24"/>
      <w:szCs w:val="20"/>
      <w:lang w:val="en-US" w:eastAsia="en-US"/>
    </w:rPr>
  </w:style>
  <w:style w:type="numbering" w:customStyle="1" w:styleId="11">
    <w:name w:val="Нет списка1"/>
    <w:next w:val="a3"/>
    <w:uiPriority w:val="99"/>
    <w:semiHidden/>
    <w:unhideWhenUsed/>
    <w:rsid w:val="00154907"/>
  </w:style>
  <w:style w:type="paragraph" w:styleId="a4">
    <w:name w:val="Title"/>
    <w:basedOn w:val="a"/>
    <w:link w:val="a5"/>
    <w:uiPriority w:val="99"/>
    <w:qFormat/>
    <w:rsid w:val="00154907"/>
    <w:pPr>
      <w:spacing w:after="0" w:line="240" w:lineRule="auto"/>
      <w:jc w:val="center"/>
    </w:pPr>
    <w:rPr>
      <w:rFonts w:ascii="Calibri" w:eastAsia="Times New Roman" w:hAnsi="Calibri" w:cs="Calibri"/>
      <w:sz w:val="32"/>
      <w:szCs w:val="32"/>
    </w:rPr>
  </w:style>
  <w:style w:type="character" w:customStyle="1" w:styleId="a5">
    <w:name w:val="Название Знак"/>
    <w:basedOn w:val="a1"/>
    <w:link w:val="a4"/>
    <w:uiPriority w:val="99"/>
    <w:rsid w:val="00154907"/>
    <w:rPr>
      <w:rFonts w:ascii="Calibri" w:eastAsia="Times New Roman" w:hAnsi="Calibri" w:cs="Calibri"/>
      <w:sz w:val="32"/>
      <w:szCs w:val="32"/>
    </w:rPr>
  </w:style>
  <w:style w:type="paragraph" w:styleId="a6">
    <w:name w:val="Balloon Text"/>
    <w:basedOn w:val="a"/>
    <w:link w:val="a7"/>
    <w:uiPriority w:val="99"/>
    <w:semiHidden/>
    <w:unhideWhenUsed/>
    <w:rsid w:val="00154907"/>
    <w:pPr>
      <w:spacing w:after="0" w:line="240" w:lineRule="auto"/>
    </w:pPr>
    <w:rPr>
      <w:rFonts w:ascii="Segoe UI" w:eastAsiaTheme="minorEastAsia" w:hAnsi="Segoe UI" w:cs="Segoe UI"/>
      <w:sz w:val="18"/>
      <w:szCs w:val="18"/>
    </w:rPr>
  </w:style>
  <w:style w:type="character" w:customStyle="1" w:styleId="a7">
    <w:name w:val="Текст выноски Знак"/>
    <w:basedOn w:val="a1"/>
    <w:link w:val="a6"/>
    <w:uiPriority w:val="99"/>
    <w:semiHidden/>
    <w:rsid w:val="00154907"/>
    <w:rPr>
      <w:rFonts w:ascii="Segoe UI" w:eastAsiaTheme="minorEastAsia" w:hAnsi="Segoe UI" w:cs="Segoe UI"/>
      <w:sz w:val="18"/>
      <w:szCs w:val="18"/>
    </w:rPr>
  </w:style>
  <w:style w:type="paragraph" w:styleId="a8">
    <w:name w:val="List Paragraph"/>
    <w:basedOn w:val="a"/>
    <w:uiPriority w:val="34"/>
    <w:qFormat/>
    <w:rsid w:val="00154907"/>
    <w:pPr>
      <w:spacing w:after="200" w:line="276" w:lineRule="auto"/>
      <w:ind w:left="720"/>
      <w:contextualSpacing/>
    </w:pPr>
    <w:rPr>
      <w:rFonts w:eastAsiaTheme="minorEastAsia"/>
    </w:rPr>
  </w:style>
  <w:style w:type="paragraph" w:customStyle="1" w:styleId="12">
    <w:name w:val="Абзац списка1"/>
    <w:basedOn w:val="a"/>
    <w:rsid w:val="00154907"/>
    <w:pPr>
      <w:widowControl w:val="0"/>
      <w:autoSpaceDE w:val="0"/>
      <w:autoSpaceDN w:val="0"/>
      <w:adjustRightInd w:val="0"/>
      <w:spacing w:after="0" w:line="240" w:lineRule="auto"/>
      <w:ind w:left="720"/>
    </w:pPr>
    <w:rPr>
      <w:rFonts w:ascii="Arial" w:eastAsia="Times New Roman" w:hAnsi="Arial" w:cs="Arial"/>
      <w:sz w:val="24"/>
      <w:szCs w:val="24"/>
    </w:rPr>
  </w:style>
  <w:style w:type="paragraph" w:customStyle="1" w:styleId="Oaieaaaa">
    <w:name w:val="Oaiea (aa?a)"/>
    <w:basedOn w:val="a"/>
    <w:rsid w:val="00154907"/>
    <w:pPr>
      <w:spacing w:after="0" w:line="240" w:lineRule="auto"/>
      <w:jc w:val="right"/>
    </w:pPr>
    <w:rPr>
      <w:rFonts w:ascii="Century Schoolbook" w:eastAsia="Times New Roman" w:hAnsi="Century Schoolbook" w:cs="Times New Roman"/>
      <w:sz w:val="24"/>
      <w:szCs w:val="20"/>
    </w:rPr>
  </w:style>
  <w:style w:type="paragraph" w:customStyle="1" w:styleId="s1">
    <w:name w:val="s_1"/>
    <w:basedOn w:val="a"/>
    <w:uiPriority w:val="99"/>
    <w:rsid w:val="00154907"/>
    <w:pPr>
      <w:spacing w:before="100" w:beforeAutospacing="1" w:after="100" w:afterAutospacing="1" w:line="240" w:lineRule="auto"/>
    </w:pPr>
    <w:rPr>
      <w:rFonts w:ascii="Times New Roman" w:eastAsia="Times New Roman" w:hAnsi="Times New Roman" w:cs="Times New Roman"/>
      <w:sz w:val="24"/>
      <w:szCs w:val="24"/>
    </w:rPr>
  </w:style>
  <w:style w:type="table" w:styleId="a9">
    <w:name w:val="Table Grid"/>
    <w:basedOn w:val="a2"/>
    <w:uiPriority w:val="59"/>
    <w:rsid w:val="00154907"/>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a">
    <w:name w:val="Гипертекстовая ссылка"/>
    <w:basedOn w:val="a1"/>
    <w:uiPriority w:val="99"/>
    <w:rsid w:val="00154907"/>
    <w:rPr>
      <w:rFonts w:ascii="Times New Roman" w:hAnsi="Times New Roman" w:cs="Times New Roman" w:hint="default"/>
      <w:b/>
      <w:bCs/>
      <w:color w:val="000000"/>
    </w:rPr>
  </w:style>
  <w:style w:type="paragraph" w:styleId="ab">
    <w:name w:val="Normal (Web)"/>
    <w:basedOn w:val="a"/>
    <w:unhideWhenUsed/>
    <w:rsid w:val="001549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avovietextactistyle">
    <w:name w:val="pravovie_text_acti_style"/>
    <w:basedOn w:val="a"/>
    <w:semiHidden/>
    <w:rsid w:val="00154907"/>
    <w:pPr>
      <w:spacing w:before="100" w:beforeAutospacing="1" w:after="100" w:afterAutospacing="1" w:line="240" w:lineRule="auto"/>
      <w:ind w:left="150" w:right="150" w:firstLine="225"/>
      <w:jc w:val="both"/>
    </w:pPr>
    <w:rPr>
      <w:rFonts w:ascii="Times New Roman" w:eastAsia="Times New Roman" w:hAnsi="Times New Roman" w:cs="Times New Roman"/>
      <w:sz w:val="21"/>
      <w:szCs w:val="21"/>
    </w:rPr>
  </w:style>
  <w:style w:type="character" w:styleId="ac">
    <w:name w:val="Strong"/>
    <w:basedOn w:val="a1"/>
    <w:uiPriority w:val="22"/>
    <w:qFormat/>
    <w:rsid w:val="00154907"/>
    <w:rPr>
      <w:b/>
      <w:bCs/>
    </w:rPr>
  </w:style>
  <w:style w:type="paragraph" w:customStyle="1" w:styleId="ConsPlusTitle">
    <w:name w:val="ConsPlusTitle"/>
    <w:rsid w:val="00154907"/>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rsid w:val="00154907"/>
    <w:pPr>
      <w:widowControl w:val="0"/>
      <w:autoSpaceDE w:val="0"/>
      <w:autoSpaceDN w:val="0"/>
      <w:adjustRightInd w:val="0"/>
      <w:spacing w:after="0" w:line="240" w:lineRule="auto"/>
      <w:ind w:firstLine="720"/>
    </w:pPr>
    <w:rPr>
      <w:rFonts w:ascii="Arial" w:eastAsiaTheme="minorEastAsia" w:hAnsi="Arial" w:cs="Arial"/>
      <w:sz w:val="20"/>
      <w:szCs w:val="20"/>
    </w:rPr>
  </w:style>
  <w:style w:type="paragraph" w:styleId="ad">
    <w:name w:val="header"/>
    <w:basedOn w:val="a"/>
    <w:link w:val="ae"/>
    <w:uiPriority w:val="99"/>
    <w:unhideWhenUsed/>
    <w:rsid w:val="00154907"/>
    <w:pPr>
      <w:tabs>
        <w:tab w:val="center" w:pos="4677"/>
        <w:tab w:val="right" w:pos="9355"/>
      </w:tabs>
      <w:spacing w:after="0" w:line="240" w:lineRule="auto"/>
    </w:pPr>
    <w:rPr>
      <w:rFonts w:eastAsiaTheme="minorEastAsia"/>
    </w:rPr>
  </w:style>
  <w:style w:type="character" w:customStyle="1" w:styleId="ae">
    <w:name w:val="Верхний колонтитул Знак"/>
    <w:basedOn w:val="a1"/>
    <w:link w:val="ad"/>
    <w:uiPriority w:val="99"/>
    <w:rsid w:val="00154907"/>
    <w:rPr>
      <w:rFonts w:eastAsiaTheme="minorEastAsia"/>
    </w:rPr>
  </w:style>
  <w:style w:type="paragraph" w:styleId="af">
    <w:name w:val="footer"/>
    <w:basedOn w:val="a"/>
    <w:link w:val="af0"/>
    <w:uiPriority w:val="99"/>
    <w:unhideWhenUsed/>
    <w:rsid w:val="00154907"/>
    <w:pPr>
      <w:tabs>
        <w:tab w:val="center" w:pos="4677"/>
        <w:tab w:val="right" w:pos="9355"/>
      </w:tabs>
      <w:spacing w:after="0" w:line="240" w:lineRule="auto"/>
    </w:pPr>
    <w:rPr>
      <w:rFonts w:eastAsiaTheme="minorEastAsia"/>
    </w:rPr>
  </w:style>
  <w:style w:type="character" w:customStyle="1" w:styleId="af0">
    <w:name w:val="Нижний колонтитул Знак"/>
    <w:basedOn w:val="a1"/>
    <w:link w:val="af"/>
    <w:uiPriority w:val="99"/>
    <w:rsid w:val="00154907"/>
    <w:rPr>
      <w:rFonts w:eastAsiaTheme="minorEastAsia"/>
    </w:rPr>
  </w:style>
  <w:style w:type="paragraph" w:styleId="af1">
    <w:name w:val="No Spacing"/>
    <w:uiPriority w:val="1"/>
    <w:qFormat/>
    <w:rsid w:val="00154907"/>
    <w:pPr>
      <w:spacing w:after="0" w:line="240" w:lineRule="auto"/>
    </w:pPr>
    <w:rPr>
      <w:rFonts w:ascii="Times New Roman" w:eastAsia="Times New Roman" w:hAnsi="Times New Roman" w:cs="Times New Roman"/>
      <w:sz w:val="24"/>
      <w:szCs w:val="24"/>
    </w:rPr>
  </w:style>
  <w:style w:type="character" w:customStyle="1" w:styleId="layout">
    <w:name w:val="layout"/>
    <w:basedOn w:val="a1"/>
    <w:rsid w:val="00154907"/>
  </w:style>
  <w:style w:type="paragraph" w:styleId="a0">
    <w:name w:val="Body Text"/>
    <w:basedOn w:val="a"/>
    <w:link w:val="af2"/>
    <w:unhideWhenUsed/>
    <w:rsid w:val="00154907"/>
    <w:pPr>
      <w:widowControl w:val="0"/>
      <w:autoSpaceDE w:val="0"/>
      <w:autoSpaceDN w:val="0"/>
      <w:spacing w:after="0" w:line="240" w:lineRule="auto"/>
    </w:pPr>
    <w:rPr>
      <w:rFonts w:ascii="Times New Roman" w:eastAsia="Times New Roman" w:hAnsi="Times New Roman" w:cs="Times New Roman"/>
      <w:b/>
      <w:bCs/>
      <w:sz w:val="28"/>
      <w:szCs w:val="28"/>
      <w:lang w:eastAsia="en-US"/>
    </w:rPr>
  </w:style>
  <w:style w:type="character" w:customStyle="1" w:styleId="af2">
    <w:name w:val="Основной текст Знак"/>
    <w:basedOn w:val="a1"/>
    <w:link w:val="a0"/>
    <w:rsid w:val="00154907"/>
    <w:rPr>
      <w:rFonts w:ascii="Times New Roman" w:eastAsia="Times New Roman" w:hAnsi="Times New Roman" w:cs="Times New Roman"/>
      <w:b/>
      <w:bCs/>
      <w:sz w:val="28"/>
      <w:szCs w:val="28"/>
      <w:lang w:eastAsia="en-US"/>
    </w:rPr>
  </w:style>
  <w:style w:type="paragraph" w:styleId="af3">
    <w:name w:val="Subtitle"/>
    <w:basedOn w:val="a"/>
    <w:link w:val="af4"/>
    <w:uiPriority w:val="99"/>
    <w:qFormat/>
    <w:rsid w:val="00154907"/>
    <w:pPr>
      <w:tabs>
        <w:tab w:val="left" w:pos="2020"/>
      </w:tabs>
      <w:spacing w:after="0" w:line="240" w:lineRule="auto"/>
      <w:ind w:right="-2"/>
      <w:jc w:val="center"/>
    </w:pPr>
    <w:rPr>
      <w:rFonts w:ascii="Arial" w:eastAsia="Times New Roman" w:hAnsi="Arial" w:cs="Arial"/>
      <w:b/>
      <w:bCs/>
      <w:sz w:val="26"/>
      <w:szCs w:val="24"/>
    </w:rPr>
  </w:style>
  <w:style w:type="character" w:customStyle="1" w:styleId="af4">
    <w:name w:val="Подзаголовок Знак"/>
    <w:basedOn w:val="a1"/>
    <w:link w:val="af3"/>
    <w:uiPriority w:val="99"/>
    <w:rsid w:val="00154907"/>
    <w:rPr>
      <w:rFonts w:ascii="Arial" w:eastAsia="Times New Roman" w:hAnsi="Arial" w:cs="Arial"/>
      <w:b/>
      <w:bCs/>
      <w:sz w:val="26"/>
      <w:szCs w:val="24"/>
    </w:rPr>
  </w:style>
  <w:style w:type="paragraph" w:customStyle="1" w:styleId="14">
    <w:name w:val="Обычный + 14 пт"/>
    <w:aliases w:val="уплотненный на  0,2 пт"/>
    <w:basedOn w:val="a"/>
    <w:uiPriority w:val="99"/>
    <w:rsid w:val="00154907"/>
    <w:pPr>
      <w:spacing w:after="0" w:line="240" w:lineRule="auto"/>
      <w:ind w:left="3600" w:firstLine="720"/>
    </w:pPr>
    <w:rPr>
      <w:rFonts w:ascii="Times New Roman" w:eastAsia="Times New Roman" w:hAnsi="Times New Roman" w:cs="Times New Roman"/>
      <w:spacing w:val="-4"/>
      <w:sz w:val="28"/>
      <w:szCs w:val="28"/>
    </w:rPr>
  </w:style>
  <w:style w:type="character" w:styleId="af5">
    <w:name w:val="Hyperlink"/>
    <w:basedOn w:val="a1"/>
    <w:unhideWhenUsed/>
    <w:rsid w:val="00154907"/>
    <w:rPr>
      <w:color w:val="0000FF"/>
      <w:u w:val="single"/>
    </w:rPr>
  </w:style>
  <w:style w:type="paragraph" w:customStyle="1" w:styleId="Default">
    <w:name w:val="Default"/>
    <w:rsid w:val="00154907"/>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customStyle="1" w:styleId="ConsPlusNonformat">
    <w:name w:val="ConsPlusNonformat"/>
    <w:rsid w:val="00154907"/>
    <w:pPr>
      <w:widowControl w:val="0"/>
      <w:autoSpaceDE w:val="0"/>
      <w:autoSpaceDN w:val="0"/>
      <w:spacing w:after="0" w:line="240" w:lineRule="auto"/>
    </w:pPr>
    <w:rPr>
      <w:rFonts w:ascii="Courier New" w:eastAsia="Calibri" w:hAnsi="Courier New" w:cs="Courier New"/>
      <w:sz w:val="20"/>
      <w:szCs w:val="20"/>
    </w:rPr>
  </w:style>
  <w:style w:type="paragraph" w:customStyle="1" w:styleId="13">
    <w:name w:val="Без интервала1"/>
    <w:rsid w:val="00154907"/>
    <w:pPr>
      <w:spacing w:after="0" w:line="240" w:lineRule="auto"/>
      <w:jc w:val="center"/>
    </w:pPr>
    <w:rPr>
      <w:rFonts w:ascii="Times New Roman" w:eastAsia="Calibri" w:hAnsi="Times New Roman" w:cs="Calibri"/>
      <w:sz w:val="28"/>
      <w:lang w:eastAsia="en-US"/>
    </w:rPr>
  </w:style>
  <w:style w:type="paragraph" w:customStyle="1" w:styleId="Style6">
    <w:name w:val="Style6"/>
    <w:basedOn w:val="a"/>
    <w:rsid w:val="00154907"/>
    <w:pPr>
      <w:widowControl w:val="0"/>
      <w:autoSpaceDE w:val="0"/>
      <w:autoSpaceDN w:val="0"/>
      <w:adjustRightInd w:val="0"/>
      <w:spacing w:after="0" w:line="302" w:lineRule="exact"/>
      <w:ind w:firstLine="658"/>
      <w:jc w:val="both"/>
    </w:pPr>
    <w:rPr>
      <w:rFonts w:ascii="Times New Roman" w:eastAsia="Times New Roman" w:hAnsi="Times New Roman" w:cs="Times New Roman"/>
      <w:sz w:val="24"/>
      <w:szCs w:val="24"/>
    </w:rPr>
  </w:style>
  <w:style w:type="character" w:customStyle="1" w:styleId="FontStyle18">
    <w:name w:val="Font Style18"/>
    <w:basedOn w:val="a1"/>
    <w:rsid w:val="00154907"/>
    <w:rPr>
      <w:rFonts w:ascii="Times New Roman" w:hAnsi="Times New Roman" w:cs="Times New Roman" w:hint="default"/>
      <w:sz w:val="24"/>
      <w:szCs w:val="24"/>
    </w:rPr>
  </w:style>
  <w:style w:type="character" w:customStyle="1" w:styleId="postbody">
    <w:name w:val="postbody"/>
    <w:basedOn w:val="a1"/>
    <w:rsid w:val="00154907"/>
  </w:style>
  <w:style w:type="paragraph" w:customStyle="1" w:styleId="Web">
    <w:name w:val="Îáû÷íûé (Web)"/>
    <w:basedOn w:val="a"/>
    <w:rsid w:val="00154907"/>
    <w:pPr>
      <w:overflowPunct w:val="0"/>
      <w:autoSpaceDE w:val="0"/>
      <w:spacing w:before="100" w:after="100" w:line="240" w:lineRule="auto"/>
      <w:textAlignment w:val="baseline"/>
    </w:pPr>
    <w:rPr>
      <w:rFonts w:ascii="Times New Roman" w:eastAsia="Times New Roman" w:hAnsi="Times New Roman" w:cs="Times New Roman"/>
      <w:sz w:val="24"/>
      <w:szCs w:val="20"/>
      <w:lang w:eastAsia="ar-SA"/>
    </w:rPr>
  </w:style>
  <w:style w:type="paragraph" w:customStyle="1" w:styleId="Style7">
    <w:name w:val="Style7"/>
    <w:basedOn w:val="a"/>
    <w:uiPriority w:val="99"/>
    <w:rsid w:val="00154907"/>
    <w:pPr>
      <w:widowControl w:val="0"/>
      <w:autoSpaceDE w:val="0"/>
      <w:autoSpaceDN w:val="0"/>
      <w:adjustRightInd w:val="0"/>
      <w:spacing w:after="0" w:line="322" w:lineRule="exact"/>
      <w:ind w:firstLine="552"/>
      <w:jc w:val="both"/>
    </w:pPr>
    <w:rPr>
      <w:rFonts w:ascii="Times New Roman" w:eastAsia="Times New Roman" w:hAnsi="Times New Roman" w:cs="Times New Roman"/>
      <w:sz w:val="24"/>
      <w:szCs w:val="24"/>
    </w:rPr>
  </w:style>
  <w:style w:type="character" w:customStyle="1" w:styleId="FontStyle14">
    <w:name w:val="Font Style14"/>
    <w:uiPriority w:val="99"/>
    <w:rsid w:val="00154907"/>
    <w:rPr>
      <w:rFonts w:ascii="Times New Roman" w:hAnsi="Times New Roman" w:cs="Times New Roman"/>
      <w:sz w:val="26"/>
      <w:szCs w:val="26"/>
    </w:rPr>
  </w:style>
  <w:style w:type="paragraph" w:customStyle="1" w:styleId="21">
    <w:name w:val="Знак Знак2"/>
    <w:basedOn w:val="a"/>
    <w:rsid w:val="00154907"/>
    <w:pPr>
      <w:tabs>
        <w:tab w:val="num" w:pos="720"/>
      </w:tabs>
      <w:spacing w:line="240" w:lineRule="exact"/>
      <w:ind w:left="720" w:hanging="720"/>
      <w:jc w:val="both"/>
    </w:pPr>
    <w:rPr>
      <w:rFonts w:ascii="Verdana" w:eastAsia="Times New Roman" w:hAnsi="Verdana" w:cs="Arial"/>
      <w:sz w:val="20"/>
      <w:szCs w:val="20"/>
      <w:lang w:val="en-US" w:eastAsia="en-US"/>
    </w:rPr>
  </w:style>
  <w:style w:type="paragraph" w:customStyle="1" w:styleId="Style8">
    <w:name w:val="Style8"/>
    <w:basedOn w:val="a"/>
    <w:uiPriority w:val="99"/>
    <w:rsid w:val="001549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a"/>
    <w:rsid w:val="00154907"/>
    <w:pPr>
      <w:widowControl w:val="0"/>
      <w:autoSpaceDE w:val="0"/>
      <w:autoSpaceDN w:val="0"/>
      <w:adjustRightInd w:val="0"/>
      <w:spacing w:after="0" w:line="323" w:lineRule="exact"/>
      <w:jc w:val="both"/>
    </w:pPr>
    <w:rPr>
      <w:rFonts w:ascii="Times New Roman" w:eastAsia="Times New Roman" w:hAnsi="Times New Roman" w:cs="Times New Roman"/>
      <w:sz w:val="24"/>
      <w:szCs w:val="24"/>
    </w:rPr>
  </w:style>
  <w:style w:type="character" w:customStyle="1" w:styleId="FontStyle16">
    <w:name w:val="Font Style16"/>
    <w:rsid w:val="00154907"/>
    <w:rPr>
      <w:rFonts w:ascii="Times New Roman" w:hAnsi="Times New Roman" w:cs="Times New Roman" w:hint="default"/>
      <w:sz w:val="26"/>
      <w:szCs w:val="26"/>
    </w:rPr>
  </w:style>
  <w:style w:type="character" w:customStyle="1" w:styleId="FontStyle15">
    <w:name w:val="Font Style15"/>
    <w:uiPriority w:val="99"/>
    <w:rsid w:val="00154907"/>
    <w:rPr>
      <w:rFonts w:ascii="Times New Roman" w:hAnsi="Times New Roman" w:cs="Times New Roman" w:hint="default"/>
      <w:sz w:val="26"/>
      <w:szCs w:val="26"/>
    </w:rPr>
  </w:style>
  <w:style w:type="paragraph" w:customStyle="1" w:styleId="Standard">
    <w:name w:val="Standard"/>
    <w:rsid w:val="00154907"/>
    <w:pPr>
      <w:widowControl w:val="0"/>
      <w:suppressAutoHyphens/>
      <w:spacing w:after="0" w:line="240" w:lineRule="auto"/>
      <w:textAlignment w:val="baseline"/>
    </w:pPr>
    <w:rPr>
      <w:rFonts w:ascii="Times New Roman" w:eastAsia="Andale Sans UI" w:hAnsi="Times New Roman" w:cs="Tahoma"/>
      <w:kern w:val="2"/>
      <w:sz w:val="24"/>
      <w:szCs w:val="24"/>
      <w:lang w:val="en-US" w:eastAsia="zh-CN" w:bidi="en-US"/>
    </w:rPr>
  </w:style>
  <w:style w:type="paragraph" w:customStyle="1" w:styleId="MessageHeaderFirst">
    <w:name w:val="Message Header First"/>
    <w:basedOn w:val="af6"/>
    <w:next w:val="af6"/>
    <w:rsid w:val="00154907"/>
    <w:pPr>
      <w:keepLines/>
      <w:pBdr>
        <w:top w:val="none" w:sz="0" w:space="0" w:color="auto"/>
        <w:left w:val="none" w:sz="0" w:space="0" w:color="auto"/>
        <w:bottom w:val="none" w:sz="0" w:space="0" w:color="auto"/>
        <w:right w:val="none" w:sz="0" w:space="0" w:color="auto"/>
      </w:pBdr>
      <w:shd w:val="clear" w:color="auto" w:fill="auto"/>
      <w:spacing w:after="40" w:line="140" w:lineRule="atLeast"/>
      <w:ind w:left="360" w:firstLine="0"/>
    </w:pPr>
    <w:rPr>
      <w:rFonts w:ascii="Garamond" w:hAnsi="Garamond"/>
      <w:spacing w:val="-5"/>
      <w:szCs w:val="20"/>
    </w:rPr>
  </w:style>
  <w:style w:type="paragraph" w:styleId="af6">
    <w:name w:val="Message Header"/>
    <w:basedOn w:val="a"/>
    <w:link w:val="af7"/>
    <w:uiPriority w:val="99"/>
    <w:semiHidden/>
    <w:unhideWhenUsed/>
    <w:rsid w:val="0015490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n-US" w:eastAsia="en-US"/>
    </w:rPr>
  </w:style>
  <w:style w:type="character" w:customStyle="1" w:styleId="af7">
    <w:name w:val="Шапка Знак"/>
    <w:basedOn w:val="a1"/>
    <w:link w:val="af6"/>
    <w:uiPriority w:val="99"/>
    <w:semiHidden/>
    <w:rsid w:val="00154907"/>
    <w:rPr>
      <w:rFonts w:ascii="Cambria" w:eastAsia="Times New Roman" w:hAnsi="Cambria" w:cs="Times New Roman"/>
      <w:sz w:val="24"/>
      <w:szCs w:val="24"/>
      <w:shd w:val="pct20" w:color="auto" w:fill="auto"/>
      <w:lang w:val="en-US" w:eastAsia="en-US"/>
    </w:rPr>
  </w:style>
  <w:style w:type="character" w:customStyle="1" w:styleId="apple-converted-space">
    <w:name w:val="apple-converted-space"/>
    <w:rsid w:val="00154907"/>
  </w:style>
  <w:style w:type="character" w:customStyle="1" w:styleId="HTML">
    <w:name w:val="Стандартный HTML Знак"/>
    <w:link w:val="HTML0"/>
    <w:uiPriority w:val="99"/>
    <w:semiHidden/>
    <w:rsid w:val="00154907"/>
    <w:rPr>
      <w:rFonts w:ascii="Courier New" w:eastAsia="Times New Roman" w:hAnsi="Courier New" w:cs="Courier New"/>
    </w:rPr>
  </w:style>
  <w:style w:type="paragraph" w:styleId="HTML0">
    <w:name w:val="HTML Preformatted"/>
    <w:basedOn w:val="a"/>
    <w:link w:val="HTML"/>
    <w:uiPriority w:val="99"/>
    <w:semiHidden/>
    <w:unhideWhenUsed/>
    <w:rsid w:val="00154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1">
    <w:name w:val="Стандартный HTML Знак1"/>
    <w:basedOn w:val="a1"/>
    <w:uiPriority w:val="99"/>
    <w:semiHidden/>
    <w:rsid w:val="00154907"/>
    <w:rPr>
      <w:rFonts w:ascii="Consolas" w:hAnsi="Consolas" w:cs="Consolas"/>
      <w:sz w:val="20"/>
      <w:szCs w:val="20"/>
    </w:rPr>
  </w:style>
  <w:style w:type="character" w:customStyle="1" w:styleId="x-phmenubutton">
    <w:name w:val="x-ph__menu__button"/>
    <w:rsid w:val="00154907"/>
  </w:style>
  <w:style w:type="character" w:customStyle="1" w:styleId="blk">
    <w:name w:val="blk"/>
    <w:rsid w:val="00154907"/>
  </w:style>
  <w:style w:type="character" w:customStyle="1" w:styleId="nobr">
    <w:name w:val="nobr"/>
    <w:rsid w:val="00154907"/>
  </w:style>
  <w:style w:type="paragraph" w:customStyle="1" w:styleId="ConsPlusTitlePage">
    <w:name w:val="ConsPlusTitlePage"/>
    <w:rsid w:val="00154907"/>
    <w:pPr>
      <w:widowControl w:val="0"/>
      <w:autoSpaceDE w:val="0"/>
      <w:autoSpaceDN w:val="0"/>
      <w:spacing w:after="0" w:line="240" w:lineRule="auto"/>
    </w:pPr>
    <w:rPr>
      <w:rFonts w:ascii="Tahoma" w:eastAsia="Times New Roman" w:hAnsi="Tahoma" w:cs="Tahoma"/>
      <w:sz w:val="20"/>
      <w:szCs w:val="20"/>
    </w:rPr>
  </w:style>
  <w:style w:type="paragraph" w:customStyle="1" w:styleId="ConsNormal">
    <w:name w:val="ConsNormal"/>
    <w:rsid w:val="00154907"/>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54907"/>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Style1">
    <w:name w:val="Style1"/>
    <w:basedOn w:val="Standard"/>
    <w:rsid w:val="00154907"/>
    <w:pPr>
      <w:widowControl/>
      <w:autoSpaceDN w:val="0"/>
    </w:pPr>
    <w:rPr>
      <w:rFonts w:ascii="Courier New" w:eastAsia="Times New Roman" w:hAnsi="Courier New" w:cs="Courier New"/>
      <w:kern w:val="3"/>
      <w:lang w:val="ru-RU" w:eastAsia="ru-RU" w:bidi="ar-SA"/>
    </w:rPr>
  </w:style>
  <w:style w:type="paragraph" w:customStyle="1" w:styleId="ConsPlusCell">
    <w:name w:val="ConsPlusCell"/>
    <w:rsid w:val="00154907"/>
    <w:pPr>
      <w:widowControl w:val="0"/>
      <w:suppressAutoHyphens/>
      <w:autoSpaceDN w:val="0"/>
      <w:spacing w:after="0" w:line="240" w:lineRule="auto"/>
      <w:textAlignment w:val="baseline"/>
    </w:pPr>
    <w:rPr>
      <w:rFonts w:ascii="Courier New" w:eastAsia="Times New Roman" w:hAnsi="Courier New"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D5892C31F709B8BE2E5AC070C85E1E723B517A9675F0134089730DF899FB64C19ED8AB94Br4N9J" TargetMode="External"/><Relationship Id="rId18" Type="http://schemas.openxmlformats.org/officeDocument/2006/relationships/hyperlink" Target="consultantplus://offline/ref=2D5892C31F709B8BE2E5AC041EE9BEEC28B74FA5635E0B6350C23688D6CFB01959AD8CEF0F0A95980E79EF47rBN0J" TargetMode="External"/><Relationship Id="rId26" Type="http://schemas.openxmlformats.org/officeDocument/2006/relationships/hyperlink" Target="consultantplus://offline/ref=C0A1F2CAA0EF37322C6A805D0E2743EACB2C6BFE5C3D9BE2661A9960F966DC633A98698E34D3a8n3H" TargetMode="External"/><Relationship Id="rId39" Type="http://schemas.openxmlformats.org/officeDocument/2006/relationships/hyperlink" Target="consultantplus://offline/ref=C0A1F2CAA0EF37322C6A805D0E2743EACB2C6BFE5C3D9BE2661A9960F966DC633A98698E34D3a8n7H" TargetMode="External"/><Relationship Id="rId21" Type="http://schemas.openxmlformats.org/officeDocument/2006/relationships/hyperlink" Target="http://kunashak-sp.ru/" TargetMode="External"/><Relationship Id="rId34" Type="http://schemas.openxmlformats.org/officeDocument/2006/relationships/hyperlink" Target="http://www.consultant.ru/document/cons_doc_LAW_296155/27650359c98f25ee0dd36771b5c50565552b6eb3/" TargetMode="External"/><Relationship Id="rId7" Type="http://schemas.openxmlformats.org/officeDocument/2006/relationships/hyperlink" Target="http://docs.cntd.ru/document/901876063" TargetMode="External"/><Relationship Id="rId2" Type="http://schemas.openxmlformats.org/officeDocument/2006/relationships/styles" Target="styles.xml"/><Relationship Id="rId16" Type="http://schemas.openxmlformats.org/officeDocument/2006/relationships/hyperlink" Target="consultantplus://offline/ref=2D5892C31F709B8BE2E5AC041EE9BEEC28B74FA56A5D0F6051C86B82DE96BC1B5EA2D3F8084399990E79EDr4N5J" TargetMode="External"/><Relationship Id="rId20" Type="http://schemas.openxmlformats.org/officeDocument/2006/relationships/hyperlink" Target="consultantplus://offline/ref=2D5892C31F709B8BE2E5AC070C85E1E723B517A9675F0134089730DF899FB64C19ED8ABA4C4E9B9Ar0NDJ" TargetMode="External"/><Relationship Id="rId29" Type="http://schemas.openxmlformats.org/officeDocument/2006/relationships/hyperlink" Target="consultantplus://offline/ref=C0A1F2CAA0EF37322C6A805D0E2743EACB2C6BFE5C3D9BE2661A9960F966DC633A98698A36D486B8aBn8H"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docs.cntd.ru/document/901807667" TargetMode="External"/><Relationship Id="rId11" Type="http://schemas.openxmlformats.org/officeDocument/2006/relationships/hyperlink" Target="consultantplus://offline/ref=2D5892C31F709B8BE2E5AC070C85E1E723B418A1605B0134089730DF899FB64C19ED8AB84Cr4NBJ" TargetMode="External"/><Relationship Id="rId24" Type="http://schemas.openxmlformats.org/officeDocument/2006/relationships/hyperlink" Target="consultantplus://offline/ref=C0A1F2CAA0EF37322C6A805D0E2743EACB2D6FF95A3F9BE2661A9960F966DC633A98698Fa3n3H" TargetMode="External"/><Relationship Id="rId32" Type="http://schemas.openxmlformats.org/officeDocument/2006/relationships/hyperlink" Target="file:///C:\Users\&#1042;&#1072;&#1083;&#1077;&#1085;&#1090;&#1080;&#1085;&#1072;_2\Documents\&#1055;&#1054;&#1057;&#1058;&#1040;&#1053;&#1054;&#1042;&#1051;&#1045;&#1053;&#1048;&#1071;\&#1055;&#1086;&#1089;&#1090;&#1072;&#1085;&#1086;&#1074;&#1083;&#1077;&#1085;&#1080;&#1103;%202018\&#1088;&#1077;&#1075;&#1083;&#1072;&#1084;&#1077;&#1085;&#1090;%20&#1073;&#1083;&#1072;&#1075;&#1086;&#1091;&#1089;&#1090;&#1088;&#1086;&#1081;&#1089;&#1090;&#1074;&#1086;.doc" TargetMode="External"/><Relationship Id="rId37" Type="http://schemas.openxmlformats.org/officeDocument/2006/relationships/hyperlink" Target="file:///C:\Users\&#1042;&#1072;&#1083;&#1077;&#1085;&#1090;&#1080;&#1085;&#1072;_2\Documents\&#1055;&#1054;&#1057;&#1058;&#1040;&#1053;&#1054;&#1042;&#1051;&#1045;&#1053;&#1048;&#1071;\&#1055;&#1086;&#1089;&#1090;&#1072;&#1085;&#1086;&#1074;&#1083;&#1077;&#1085;&#1080;&#1103;%202018\&#1088;&#1077;&#1075;&#1083;&#1072;&#1084;&#1077;&#1085;&#1090;%20&#1073;&#1083;&#1072;&#1075;&#1086;&#1091;&#1089;&#1090;&#1088;&#1086;&#1081;&#1089;&#1090;&#1074;&#1086;.doc" TargetMode="External"/><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consultantplus://offline/ref=2D5892C31F709B8BE2E5AC070C85E1E723BC17AB60590134089730DF89r9NFJ" TargetMode="External"/><Relationship Id="rId23" Type="http://schemas.openxmlformats.org/officeDocument/2006/relationships/hyperlink" Target="consultantplus://offline/ref=C0A1F2CAA0EF37322C6A805D0E2743EACB2D6FF95A3F9BE2661A9960F966DC633A98698A36aDn7H" TargetMode="External"/><Relationship Id="rId28" Type="http://schemas.openxmlformats.org/officeDocument/2006/relationships/hyperlink" Target="consultantplus://offline/ref=C0A1F2CAA0EF37322C6A805D0E2743EACB2C6BFE5C3D9BE2661A9960F966DC633A98698E34D3a8n7H" TargetMode="External"/><Relationship Id="rId36" Type="http://schemas.openxmlformats.org/officeDocument/2006/relationships/hyperlink" Target="http://www.consultant.ru/document/cons_doc_LAW_296155/27650359c98f25ee0dd36771b5c50565552b6eb3/" TargetMode="External"/><Relationship Id="rId10" Type="http://schemas.openxmlformats.org/officeDocument/2006/relationships/hyperlink" Target="consultantplus://offline/ref=2D5892C31F709B8BE2E5AC070C85E1E723B517AD675E0134089730DF89r9NFJ" TargetMode="External"/><Relationship Id="rId19" Type="http://schemas.openxmlformats.org/officeDocument/2006/relationships/hyperlink" Target="consultantplus://offline/ref=2D5892C31F709B8BE2E5AC070C85E1E723B517A9675F0134089730DF899FB64C19ED8ABA4C4E9B9Ar0NCJ" TargetMode="External"/><Relationship Id="rId31" Type="http://schemas.openxmlformats.org/officeDocument/2006/relationships/hyperlink" Target="file:///C:\Users\&#1042;&#1072;&#1083;&#1077;&#1085;&#1090;&#1080;&#1085;&#1072;_2\Documents\&#1055;&#1054;&#1057;&#1058;&#1040;&#1053;&#1054;&#1042;&#1051;&#1045;&#1053;&#1048;&#1071;\&#1055;&#1086;&#1089;&#1090;&#1072;&#1085;&#1086;&#1074;&#1083;&#1077;&#1085;&#1080;&#1103;%202018\&#1088;&#1077;&#1075;&#1083;&#1072;&#1084;&#1077;&#1085;&#1090;%20&#1073;&#1083;&#1072;&#1075;&#1086;&#1091;&#1089;&#1090;&#1088;&#1086;&#1081;&#1089;&#1090;&#1074;&#1086;.doc" TargetMode="External"/><Relationship Id="rId4" Type="http://schemas.openxmlformats.org/officeDocument/2006/relationships/webSettings" Target="webSettings.xml"/><Relationship Id="rId9" Type="http://schemas.openxmlformats.org/officeDocument/2006/relationships/hyperlink" Target="consultantplus://offline/ref=2D5892C31F709B8BE2E5AC070C85E1E723B416AD690C563659C23ErDNAJ" TargetMode="External"/><Relationship Id="rId14" Type="http://schemas.openxmlformats.org/officeDocument/2006/relationships/hyperlink" Target="consultantplus://offline/ref=2D5892C31F709B8BE2E5AC070C85E1E723BC15AD655E0134089730DF89r9NFJ" TargetMode="External"/><Relationship Id="rId22" Type="http://schemas.openxmlformats.org/officeDocument/2006/relationships/hyperlink" Target="file:///C:\Users\&#1042;&#1072;&#1083;&#1077;&#1085;&#1090;&#1080;&#1085;&#1072;_2\Documents\&#1055;&#1054;&#1057;&#1058;&#1040;&#1053;&#1054;&#1042;&#1051;&#1045;&#1053;&#1048;&#1071;\&#1055;&#1086;&#1089;&#1090;&#1072;&#1085;&#1086;&#1074;&#1083;&#1077;&#1085;&#1080;&#1103;%202018\&#1088;&#1077;&#1075;&#1083;&#1072;&#1084;&#1077;&#1085;&#1090;%20&#1073;&#1083;&#1072;&#1075;&#1086;&#1091;&#1089;&#1090;&#1088;&#1086;&#1081;&#1089;&#1090;&#1074;&#1086;.doc" TargetMode="External"/><Relationship Id="rId27" Type="http://schemas.openxmlformats.org/officeDocument/2006/relationships/hyperlink" Target="consultantplus://offline/ref=C0A1F2CAA0EF37322C6A805D0E2743EACB2C6BFE5C3D9BE2661A9960F966DC633A98698D33D1a8n5H" TargetMode="External"/><Relationship Id="rId30" Type="http://schemas.openxmlformats.org/officeDocument/2006/relationships/hyperlink" Target="file:///C:\Users\&#1042;&#1072;&#1083;&#1077;&#1085;&#1090;&#1080;&#1085;&#1072;_2\Documents\&#1055;&#1054;&#1057;&#1058;&#1040;&#1053;&#1054;&#1042;&#1051;&#1045;&#1053;&#1048;&#1071;\&#1055;&#1086;&#1089;&#1090;&#1072;&#1085;&#1086;&#1074;&#1083;&#1077;&#1085;&#1080;&#1103;%202018\&#1088;&#1077;&#1075;&#1083;&#1072;&#1084;&#1077;&#1085;&#1090;%20&#1073;&#1083;&#1072;&#1075;&#1086;&#1091;&#1089;&#1090;&#1088;&#1086;&#1081;&#1089;&#1090;&#1074;&#1086;.doc" TargetMode="External"/><Relationship Id="rId35" Type="http://schemas.openxmlformats.org/officeDocument/2006/relationships/hyperlink" Target="http://www.consultant.ru/document/cons_doc_LAW_296155/" TargetMode="External"/><Relationship Id="rId8" Type="http://schemas.openxmlformats.org/officeDocument/2006/relationships/hyperlink" Target="http://docs.cntd.ru/document/902135756" TargetMode="External"/><Relationship Id="rId3" Type="http://schemas.openxmlformats.org/officeDocument/2006/relationships/settings" Target="settings.xml"/><Relationship Id="rId12" Type="http://schemas.openxmlformats.org/officeDocument/2006/relationships/hyperlink" Target="consultantplus://offline/ref=2D5892C31F709B8BE2E5AC070C85E1E723B412AD65520134089730DF89r9NFJ" TargetMode="External"/><Relationship Id="rId17" Type="http://schemas.openxmlformats.org/officeDocument/2006/relationships/hyperlink" Target="consultantplus://offline/ref=2D5892C31F709B8BE2E5AC041EE9BEEC28B74FA563580A645DCA3688D6CFB01959AD8CEF0F0A95980E79EF42rBN5J" TargetMode="External"/><Relationship Id="rId25" Type="http://schemas.openxmlformats.org/officeDocument/2006/relationships/hyperlink" Target="file:///C:\Users\&#1042;&#1072;&#1083;&#1077;&#1085;&#1090;&#1080;&#1085;&#1072;_2\Documents\&#1055;&#1054;&#1057;&#1058;&#1040;&#1053;&#1054;&#1042;&#1051;&#1045;&#1053;&#1048;&#1071;\&#1055;&#1086;&#1089;&#1090;&#1072;&#1085;&#1086;&#1074;&#1083;&#1077;&#1085;&#1080;&#1103;%202018\&#1088;&#1077;&#1075;&#1083;&#1072;&#1084;&#1077;&#1085;&#1090;%20&#1073;&#1083;&#1072;&#1075;&#1086;&#1091;&#1089;&#1090;&#1088;&#1086;&#1081;&#1089;&#1090;&#1074;&#1086;.doc" TargetMode="External"/><Relationship Id="rId33" Type="http://schemas.openxmlformats.org/officeDocument/2006/relationships/hyperlink" Target="file:///C:\Users\&#1042;&#1072;&#1083;&#1077;&#1085;&#1090;&#1080;&#1085;&#1072;_2\Documents\&#1055;&#1054;&#1057;&#1058;&#1040;&#1053;&#1054;&#1042;&#1051;&#1045;&#1053;&#1048;&#1071;\&#1055;&#1086;&#1089;&#1090;&#1072;&#1085;&#1086;&#1074;&#1083;&#1077;&#1085;&#1080;&#1103;%202018\&#1088;&#1077;&#1075;&#1083;&#1072;&#1084;&#1077;&#1085;&#1090;%20&#1073;&#1083;&#1072;&#1075;&#1086;&#1091;&#1089;&#1090;&#1088;&#1086;&#1081;&#1089;&#1090;&#1074;&#1086;.doc" TargetMode="External"/><Relationship Id="rId38" Type="http://schemas.openxmlformats.org/officeDocument/2006/relationships/hyperlink" Target="file:///C:\Users\&#1042;&#1072;&#1083;&#1077;&#1085;&#1090;&#1080;&#1085;&#1072;_2\Documents\&#1055;&#1054;&#1057;&#1058;&#1040;&#1053;&#1054;&#1042;&#1051;&#1045;&#1053;&#1048;&#1071;\&#1055;&#1086;&#1089;&#1090;&#1072;&#1085;&#1086;&#1074;&#1083;&#1077;&#1085;&#1080;&#1103;%202018\&#1088;&#1077;&#1075;&#1083;&#1072;&#1084;&#1077;&#1085;&#1090;%20&#1073;&#1083;&#1072;&#1075;&#1086;&#1091;&#1089;&#1090;&#1088;&#1086;&#1081;&#1089;&#1090;&#1074;&#1086;.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13802</Words>
  <Characters>78675</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2022-02-04T06:49:00Z</dcterms:created>
  <dcterms:modified xsi:type="dcterms:W3CDTF">2022-02-04T06:49:00Z</dcterms:modified>
</cp:coreProperties>
</file>