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97" w:rsidRPr="00E00DAF" w:rsidRDefault="00F85497" w:rsidP="00E00DA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bookmarkStart w:id="0" w:name="_GoBack"/>
      <w:r w:rsidRPr="009B2A3A">
        <w:rPr>
          <w:noProof/>
          <w:sz w:val="28"/>
          <w:szCs w:val="28"/>
        </w:rPr>
        <w:drawing>
          <wp:inline distT="0" distB="0" distL="0" distR="0" wp14:anchorId="375C6668" wp14:editId="6ED18449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97" w:rsidRPr="00E4189D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189D">
        <w:rPr>
          <w:rFonts w:ascii="Times New Roman" w:hAnsi="Times New Roman"/>
          <w:b/>
          <w:bCs/>
          <w:sz w:val="24"/>
          <w:szCs w:val="24"/>
        </w:rPr>
        <w:t>РОССИЙСКАЯ   ФЕДЕРАЦИЯ</w:t>
      </w:r>
    </w:p>
    <w:p w:rsidR="00F85497" w:rsidRPr="00E4189D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189D">
        <w:rPr>
          <w:rFonts w:ascii="Times New Roman" w:hAnsi="Times New Roman"/>
          <w:b/>
          <w:bCs/>
          <w:sz w:val="28"/>
          <w:szCs w:val="28"/>
        </w:rPr>
        <w:t>СОВЕТ  ДЕПУТАТОВ</w:t>
      </w:r>
    </w:p>
    <w:p w:rsidR="00F85497" w:rsidRPr="009B2A3A" w:rsidRDefault="00E4189D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</w:t>
      </w:r>
      <w:r w:rsidR="00F85497" w:rsidRPr="009B2A3A">
        <w:rPr>
          <w:rFonts w:ascii="Times New Roman" w:hAnsi="Times New Roman"/>
          <w:sz w:val="28"/>
          <w:szCs w:val="28"/>
        </w:rPr>
        <w:t>Багарякского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A3A">
        <w:rPr>
          <w:rFonts w:ascii="Times New Roman" w:hAnsi="Times New Roman"/>
          <w:sz w:val="28"/>
          <w:szCs w:val="28"/>
        </w:rPr>
        <w:t>Кунашакского муниципального района Челябинской области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5497" w:rsidRPr="009B2A3A" w:rsidRDefault="009030DC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F85497" w:rsidRPr="009B2A3A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заседания  Совета депутатов</w:t>
      </w:r>
    </w:p>
    <w:p w:rsidR="00F85497" w:rsidRPr="009B2A3A" w:rsidRDefault="00E4189D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Усть-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>Багарякского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F85497" w:rsidRPr="009B2A3A" w:rsidRDefault="00F85497" w:rsidP="00E00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B2A3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9B2A3A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E4189D">
        <w:rPr>
          <w:rFonts w:ascii="Times New Roman" w:hAnsi="Times New Roman"/>
          <w:bCs/>
          <w:sz w:val="28"/>
          <w:szCs w:val="28"/>
        </w:rPr>
        <w:t>-</w:t>
      </w:r>
      <w:r w:rsidRPr="009B2A3A">
        <w:rPr>
          <w:rFonts w:ascii="Times New Roman" w:hAnsi="Times New Roman"/>
          <w:bCs/>
          <w:sz w:val="28"/>
          <w:szCs w:val="28"/>
        </w:rPr>
        <w:t>Багаряк</w:t>
      </w:r>
    </w:p>
    <w:p w:rsidR="00F85497" w:rsidRPr="009B2A3A" w:rsidRDefault="000D0F1F" w:rsidP="00F85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1312A">
        <w:rPr>
          <w:rFonts w:ascii="Times New Roman" w:hAnsi="Times New Roman"/>
          <w:bCs/>
          <w:sz w:val="28"/>
          <w:szCs w:val="28"/>
        </w:rPr>
        <w:t xml:space="preserve">от </w:t>
      </w:r>
      <w:r w:rsidR="002B19B8" w:rsidRPr="00E4189D">
        <w:rPr>
          <w:rFonts w:ascii="Times New Roman" w:hAnsi="Times New Roman"/>
          <w:b/>
          <w:bCs/>
          <w:sz w:val="28"/>
          <w:szCs w:val="28"/>
        </w:rPr>
        <w:t>23</w:t>
      </w:r>
      <w:r w:rsidR="00F85497" w:rsidRPr="00E4189D">
        <w:rPr>
          <w:rFonts w:ascii="Times New Roman" w:hAnsi="Times New Roman"/>
          <w:b/>
          <w:bCs/>
          <w:sz w:val="28"/>
          <w:szCs w:val="28"/>
        </w:rPr>
        <w:t>.0</w:t>
      </w:r>
      <w:r w:rsidR="002B19B8" w:rsidRPr="00E4189D">
        <w:rPr>
          <w:rFonts w:ascii="Times New Roman" w:hAnsi="Times New Roman"/>
          <w:b/>
          <w:bCs/>
          <w:sz w:val="28"/>
          <w:szCs w:val="28"/>
        </w:rPr>
        <w:t>9</w:t>
      </w:r>
      <w:r w:rsidR="00E4189D" w:rsidRPr="00E4189D">
        <w:rPr>
          <w:rFonts w:ascii="Times New Roman" w:hAnsi="Times New Roman"/>
          <w:b/>
          <w:bCs/>
          <w:sz w:val="28"/>
          <w:szCs w:val="28"/>
        </w:rPr>
        <w:t>. 2022</w:t>
      </w:r>
      <w:r w:rsidR="00F85497" w:rsidRPr="0081312A">
        <w:rPr>
          <w:rFonts w:ascii="Times New Roman" w:hAnsi="Times New Roman"/>
          <w:bCs/>
          <w:sz w:val="28"/>
          <w:szCs w:val="28"/>
        </w:rPr>
        <w:t xml:space="preserve"> г.</w:t>
      </w:r>
      <w:r w:rsidR="00F85497" w:rsidRPr="0081312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  <w:t xml:space="preserve"> № </w:t>
      </w:r>
      <w:r w:rsidR="002B19B8">
        <w:rPr>
          <w:rFonts w:ascii="Times New Roman" w:hAnsi="Times New Roman"/>
          <w:b/>
          <w:bCs/>
          <w:sz w:val="28"/>
          <w:szCs w:val="28"/>
        </w:rPr>
        <w:t>1</w:t>
      </w:r>
      <w:r w:rsidR="00E4189D">
        <w:rPr>
          <w:rFonts w:ascii="Times New Roman" w:hAnsi="Times New Roman"/>
          <w:b/>
          <w:bCs/>
          <w:sz w:val="28"/>
          <w:szCs w:val="28"/>
        </w:rPr>
        <w:t>1</w:t>
      </w:r>
    </w:p>
    <w:bookmarkEnd w:id="0"/>
    <w:p w:rsidR="002B19B8" w:rsidRDefault="00E37BBF" w:rsidP="002B19B8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="002B19B8" w:rsidRPr="002B19B8">
        <w:rPr>
          <w:rFonts w:ascii="Times New Roman" w:eastAsia="Times New Roman" w:hAnsi="Times New Roman"/>
          <w:b/>
        </w:rPr>
        <w:t xml:space="preserve">Об исполнении бюджета </w:t>
      </w:r>
      <w:proofErr w:type="spellStart"/>
      <w:r w:rsidR="002B19B8" w:rsidRPr="002B19B8">
        <w:rPr>
          <w:rFonts w:ascii="Times New Roman" w:eastAsia="Times New Roman" w:hAnsi="Times New Roman"/>
          <w:b/>
        </w:rPr>
        <w:t>Усть</w:t>
      </w:r>
      <w:proofErr w:type="spellEnd"/>
      <w:r w:rsidR="002B19B8" w:rsidRPr="002B19B8">
        <w:rPr>
          <w:rFonts w:ascii="Times New Roman" w:eastAsia="Times New Roman" w:hAnsi="Times New Roman"/>
          <w:b/>
        </w:rPr>
        <w:t xml:space="preserve"> </w:t>
      </w:r>
      <w:r w:rsidR="002B19B8">
        <w:rPr>
          <w:rFonts w:ascii="Times New Roman" w:eastAsia="Times New Roman" w:hAnsi="Times New Roman"/>
          <w:b/>
        </w:rPr>
        <w:t>–</w:t>
      </w:r>
      <w:r w:rsidR="002B19B8" w:rsidRPr="002B19B8">
        <w:rPr>
          <w:rFonts w:ascii="Times New Roman" w:eastAsia="Times New Roman" w:hAnsi="Times New Roman"/>
          <w:b/>
        </w:rPr>
        <w:t xml:space="preserve"> </w:t>
      </w:r>
    </w:p>
    <w:p w:rsidR="002B19B8" w:rsidRDefault="002B19B8" w:rsidP="002B19B8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2B19B8">
        <w:rPr>
          <w:rFonts w:ascii="Times New Roman" w:eastAsia="Times New Roman" w:hAnsi="Times New Roman"/>
          <w:b/>
        </w:rPr>
        <w:t>Багарякского</w:t>
      </w:r>
      <w:proofErr w:type="spellEnd"/>
      <w:r w:rsidRPr="002B19B8">
        <w:rPr>
          <w:rFonts w:ascii="Times New Roman" w:eastAsia="Times New Roman" w:hAnsi="Times New Roman"/>
          <w:b/>
        </w:rPr>
        <w:t xml:space="preserve"> сельского поселения</w:t>
      </w:r>
    </w:p>
    <w:p w:rsidR="002B19B8" w:rsidRPr="002B19B8" w:rsidRDefault="002B19B8" w:rsidP="002B19B8">
      <w:pPr>
        <w:spacing w:after="0" w:line="240" w:lineRule="auto"/>
        <w:rPr>
          <w:rFonts w:ascii="Times New Roman" w:eastAsia="Times New Roman" w:hAnsi="Times New Roman"/>
          <w:b/>
        </w:rPr>
      </w:pPr>
      <w:r w:rsidRPr="002B19B8">
        <w:rPr>
          <w:rFonts w:ascii="Times New Roman" w:eastAsia="Times New Roman" w:hAnsi="Times New Roman"/>
          <w:b/>
        </w:rPr>
        <w:t xml:space="preserve"> за </w:t>
      </w:r>
      <w:r w:rsidRPr="002B19B8">
        <w:rPr>
          <w:rFonts w:ascii="Times New Roman" w:eastAsia="Times New Roman" w:hAnsi="Times New Roman"/>
          <w:b/>
          <w:lang w:val="en-US"/>
        </w:rPr>
        <w:t>I</w:t>
      </w:r>
      <w:r w:rsidR="00E4189D">
        <w:rPr>
          <w:rFonts w:ascii="Times New Roman" w:eastAsia="Times New Roman" w:hAnsi="Times New Roman"/>
          <w:b/>
        </w:rPr>
        <w:t xml:space="preserve"> полугодие 2022 года</w:t>
      </w:r>
    </w:p>
    <w:p w:rsidR="00E00DAF" w:rsidRDefault="00E00DAF" w:rsidP="002B19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/>
        </w:rPr>
      </w:pPr>
    </w:p>
    <w:p w:rsidR="002B19B8" w:rsidRPr="002B19B8" w:rsidRDefault="00E00DAF" w:rsidP="002B19B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/>
        </w:rPr>
        <w:t xml:space="preserve">         </w:t>
      </w:r>
      <w:r w:rsidR="002B19B8" w:rsidRPr="002B19B8">
        <w:rPr>
          <w:rFonts w:ascii="Times New Roman" w:eastAsia="Times New Roman" w:hAnsi="Times New Roman"/>
          <w:sz w:val="24"/>
          <w:szCs w:val="24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</w:t>
      </w:r>
      <w:r w:rsidR="00E4189D">
        <w:rPr>
          <w:rFonts w:ascii="Times New Roman" w:eastAsia="Times New Roman" w:hAnsi="Times New Roman"/>
          <w:sz w:val="24"/>
          <w:szCs w:val="24"/>
        </w:rPr>
        <w:t>ской Федерации», Уставом Усть-</w:t>
      </w:r>
      <w:r w:rsidR="002B19B8" w:rsidRPr="002B19B8">
        <w:rPr>
          <w:rFonts w:ascii="Times New Roman" w:eastAsia="Times New Roman" w:hAnsi="Times New Roman"/>
          <w:sz w:val="24"/>
          <w:szCs w:val="24"/>
        </w:rPr>
        <w:t>Багарякского сельского поселения, Положением о бюджетном проц</w:t>
      </w:r>
      <w:r w:rsidR="00E4189D">
        <w:rPr>
          <w:rFonts w:ascii="Times New Roman" w:eastAsia="Times New Roman" w:hAnsi="Times New Roman"/>
          <w:sz w:val="24"/>
          <w:szCs w:val="24"/>
        </w:rPr>
        <w:t xml:space="preserve">ессе в </w:t>
      </w:r>
      <w:proofErr w:type="spellStart"/>
      <w:r w:rsidR="00E4189D">
        <w:rPr>
          <w:rFonts w:ascii="Times New Roman" w:eastAsia="Times New Roman" w:hAnsi="Times New Roman"/>
          <w:sz w:val="24"/>
          <w:szCs w:val="24"/>
        </w:rPr>
        <w:t>Усть-</w:t>
      </w:r>
      <w:r w:rsidR="002B19B8" w:rsidRPr="002B19B8">
        <w:rPr>
          <w:rFonts w:ascii="Times New Roman" w:eastAsia="Times New Roman" w:hAnsi="Times New Roman"/>
          <w:sz w:val="24"/>
          <w:szCs w:val="24"/>
        </w:rPr>
        <w:t>Багарякском</w:t>
      </w:r>
      <w:proofErr w:type="spellEnd"/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сельском поселении,</w:t>
      </w:r>
    </w:p>
    <w:p w:rsidR="00E37BBF" w:rsidRPr="00E37BBF" w:rsidRDefault="00E4189D" w:rsidP="002B19B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</w:rPr>
        <w:t>Совет депутатов Усть-</w:t>
      </w:r>
      <w:r w:rsidR="00E37BBF"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Багарякского сельского поселения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sz w:val="24"/>
          <w:szCs w:val="24"/>
        </w:rPr>
        <w:t xml:space="preserve">    </w:t>
      </w:r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 Е Ш А Е Т: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B19B8" w:rsidRPr="002B19B8" w:rsidRDefault="002B19B8" w:rsidP="00E418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19B8">
        <w:rPr>
          <w:rFonts w:ascii="Times New Roman" w:eastAsia="Times New Roman" w:hAnsi="Times New Roman"/>
          <w:sz w:val="24"/>
          <w:szCs w:val="24"/>
        </w:rPr>
        <w:t>Принять отч</w:t>
      </w:r>
      <w:r w:rsidR="00E4189D">
        <w:rPr>
          <w:rFonts w:ascii="Times New Roman" w:eastAsia="Times New Roman" w:hAnsi="Times New Roman"/>
          <w:sz w:val="24"/>
          <w:szCs w:val="24"/>
        </w:rPr>
        <w:t>ет об исполнении бюджета Усть-</w:t>
      </w:r>
      <w:r w:rsidRPr="002B19B8">
        <w:rPr>
          <w:rFonts w:ascii="Times New Roman" w:eastAsia="Times New Roman" w:hAnsi="Times New Roman"/>
          <w:sz w:val="24"/>
          <w:szCs w:val="24"/>
        </w:rPr>
        <w:t xml:space="preserve">Багарякского сельского поселения за </w:t>
      </w:r>
      <w:r w:rsidRPr="002B19B8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E4189D">
        <w:rPr>
          <w:rFonts w:ascii="Times New Roman" w:eastAsia="Times New Roman" w:hAnsi="Times New Roman"/>
          <w:sz w:val="24"/>
          <w:szCs w:val="24"/>
        </w:rPr>
        <w:t xml:space="preserve"> полугодие 2022</w:t>
      </w:r>
      <w:r w:rsidRPr="002B19B8">
        <w:rPr>
          <w:rFonts w:ascii="Times New Roman" w:eastAsia="Times New Roman" w:hAnsi="Times New Roman"/>
          <w:sz w:val="24"/>
          <w:szCs w:val="24"/>
        </w:rPr>
        <w:t xml:space="preserve"> года согласно Приложению.</w:t>
      </w:r>
    </w:p>
    <w:p w:rsidR="00E00DAF" w:rsidRPr="00E37BBF" w:rsidRDefault="00E00DAF" w:rsidP="00E00D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Default="00E37BBF" w:rsidP="00E37B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его подписания и подлежит   опубликованию в средствах массовой информации в соответствии с действующим законодательством.</w:t>
      </w:r>
    </w:p>
    <w:p w:rsidR="00E00DAF" w:rsidRDefault="00E00DAF" w:rsidP="00E00D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00DAF" w:rsidRDefault="00E37BBF" w:rsidP="00E00DA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0DAF">
        <w:rPr>
          <w:rFonts w:ascii="Times New Roman" w:eastAsia="Times New Roman" w:hAnsi="Times New Roman"/>
          <w:sz w:val="24"/>
          <w:szCs w:val="24"/>
        </w:rPr>
        <w:t>Контроль исполнения данного Р</w:t>
      </w:r>
      <w:r w:rsidR="00E4189D">
        <w:rPr>
          <w:rFonts w:ascii="Times New Roman" w:eastAsia="Times New Roman" w:hAnsi="Times New Roman"/>
          <w:sz w:val="24"/>
          <w:szCs w:val="24"/>
        </w:rPr>
        <w:t>ешения возложить на финансово-</w:t>
      </w:r>
      <w:r w:rsidRPr="00E00DAF">
        <w:rPr>
          <w:rFonts w:ascii="Times New Roman" w:eastAsia="Times New Roman" w:hAnsi="Times New Roman"/>
          <w:sz w:val="24"/>
          <w:szCs w:val="24"/>
        </w:rPr>
        <w:t xml:space="preserve">бюджетную комиссию Совета депутатов </w:t>
      </w:r>
      <w:r w:rsidR="00E4189D">
        <w:rPr>
          <w:rFonts w:ascii="Times New Roman" w:eastAsia="Times New Roman" w:hAnsi="Times New Roman"/>
          <w:snapToGrid w:val="0"/>
          <w:sz w:val="24"/>
          <w:szCs w:val="24"/>
        </w:rPr>
        <w:t>Усть-</w:t>
      </w:r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Багарякского </w:t>
      </w:r>
      <w:r w:rsidRPr="00E00DAF">
        <w:rPr>
          <w:rFonts w:ascii="Times New Roman" w:eastAsia="Times New Roman" w:hAnsi="Times New Roman"/>
          <w:sz w:val="24"/>
          <w:szCs w:val="24"/>
        </w:rPr>
        <w:t>сельского поселения.</w:t>
      </w:r>
    </w:p>
    <w:p w:rsidR="00E37BBF" w:rsidRPr="00E37BBF" w:rsidRDefault="00E37BBF" w:rsidP="00E37BBF">
      <w:pPr>
        <w:widowControl w:val="0"/>
        <w:autoSpaceDE w:val="0"/>
        <w:autoSpaceDN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 </w:t>
      </w:r>
      <w:r w:rsidR="002E2C7F">
        <w:rPr>
          <w:rFonts w:ascii="Times New Roman" w:eastAsia="Times New Roman" w:hAnsi="Times New Roman"/>
          <w:sz w:val="24"/>
          <w:szCs w:val="24"/>
        </w:rPr>
        <w:t xml:space="preserve">  </w:t>
      </w:r>
      <w:r w:rsidR="002B19B8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E37BBF">
        <w:rPr>
          <w:rFonts w:ascii="Times New Roman" w:eastAsia="Times New Roman" w:hAnsi="Times New Roman"/>
          <w:sz w:val="24"/>
          <w:szCs w:val="24"/>
        </w:rPr>
        <w:t xml:space="preserve">Г.Б. </w:t>
      </w:r>
      <w:proofErr w:type="spellStart"/>
      <w:r w:rsidRPr="00E37BBF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</w:p>
    <w:p w:rsidR="002E2C7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559E" w:rsidRDefault="004E559E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559E" w:rsidRDefault="004E559E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Pr="00E37BB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19B8" w:rsidRDefault="002B19B8" w:rsidP="00164E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559E" w:rsidRPr="002521D9" w:rsidRDefault="004E559E" w:rsidP="004E559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2521D9">
        <w:rPr>
          <w:rFonts w:ascii="Times New Roman" w:eastAsia="Times New Roman" w:hAnsi="Times New Roman"/>
          <w:sz w:val="18"/>
          <w:szCs w:val="18"/>
        </w:rPr>
        <w:lastRenderedPageBreak/>
        <w:t>Приложение</w:t>
      </w:r>
    </w:p>
    <w:p w:rsidR="002521D9" w:rsidRPr="002521D9" w:rsidRDefault="002521D9" w:rsidP="004E559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2521D9">
        <w:rPr>
          <w:rFonts w:ascii="Times New Roman" w:eastAsia="Times New Roman" w:hAnsi="Times New Roman"/>
          <w:sz w:val="18"/>
          <w:szCs w:val="18"/>
        </w:rPr>
        <w:t xml:space="preserve">К Решению Совета депутатов </w:t>
      </w:r>
    </w:p>
    <w:p w:rsidR="002521D9" w:rsidRPr="002521D9" w:rsidRDefault="002521D9" w:rsidP="004E559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2521D9">
        <w:rPr>
          <w:rFonts w:ascii="Times New Roman" w:eastAsia="Times New Roman" w:hAnsi="Times New Roman"/>
          <w:sz w:val="18"/>
          <w:szCs w:val="18"/>
        </w:rPr>
        <w:t>Усть-Багарякского сельского поселения</w:t>
      </w:r>
    </w:p>
    <w:p w:rsidR="002521D9" w:rsidRPr="002521D9" w:rsidRDefault="002521D9" w:rsidP="004E559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2521D9">
        <w:rPr>
          <w:rFonts w:ascii="Times New Roman" w:eastAsia="Times New Roman" w:hAnsi="Times New Roman"/>
          <w:sz w:val="18"/>
          <w:szCs w:val="18"/>
        </w:rPr>
        <w:t>№ 11 от 23.09.2022 г.</w:t>
      </w:r>
    </w:p>
    <w:p w:rsidR="004E559E" w:rsidRPr="002B19B8" w:rsidRDefault="004E559E" w:rsidP="00164E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26"/>
        <w:gridCol w:w="1917"/>
        <w:gridCol w:w="1003"/>
      </w:tblGrid>
      <w:tr w:rsidR="004E559E">
        <w:trPr>
          <w:trHeight w:val="290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4E559E" w:rsidRPr="002521D9" w:rsidRDefault="002521D9" w:rsidP="0025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 xml:space="preserve">                            </w:t>
            </w:r>
            <w:r w:rsidR="004E559E" w:rsidRPr="002521D9"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  <w:t>Расходы за 1е полугодие 2022 г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Выбытия по текущим операциям — всего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3 176 458,94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581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за счет оплаты труда и начислений на выплаты по оплате труда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1 473 282,21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31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за счет заработной платы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1 181 291,25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530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за счет начислений на выплаты по оплате труда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291 990,96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услуг связи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26 504,00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транспортных услуг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24 361,21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коммунальных услуг в том числе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590 766,29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электроэнергия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502 350,00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поставка газа и транспортировка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88 842,00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425,71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593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работ, услуг по содержанию имущества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537 940,36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заправка картриджей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1 900,00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реставр</w:t>
            </w:r>
            <w:proofErr w:type="spellEnd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 памятников </w:t>
            </w:r>
            <w:proofErr w:type="spellStart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вов</w:t>
            </w:r>
            <w:proofErr w:type="spellEnd"/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363 323,70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услуги </w:t>
            </w:r>
            <w:proofErr w:type="spellStart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техобсл</w:t>
            </w:r>
            <w:proofErr w:type="spellEnd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газопроваода</w:t>
            </w:r>
            <w:proofErr w:type="spellEnd"/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172 716,66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прочих работ, услуг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100 579,48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737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за </w:t>
            </w:r>
            <w:proofErr w:type="spellStart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акарицидную</w:t>
            </w:r>
            <w:proofErr w:type="spellEnd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 обработку территории для проведения </w:t>
            </w:r>
            <w:proofErr w:type="spellStart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празд</w:t>
            </w:r>
            <w:proofErr w:type="spellEnd"/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 Сабантуя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13 500,00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за услуги по замене и ремонту уличного освещения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47 763,48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За программное сопровождение бухг. программ 1С БГУ и 1С зарплата и кадры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39 316,00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страхования авто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5 957,83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530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за счет уплаты налогов, пошлин и сборов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167 562,00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506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за счет приобретения товаров и материальных запасов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249 505,56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226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из них: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горюче-смазочных материалов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52 479,56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302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  <w:lang w:eastAsia="en-US"/>
              </w:rPr>
              <w:t>строительных материалов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81 720,00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E559E">
        <w:trPr>
          <w:trHeight w:val="290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lang w:eastAsia="en-US"/>
              </w:rPr>
              <w:t>за запчасти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87 673,00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4E559E">
        <w:trPr>
          <w:trHeight w:val="290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lang w:eastAsia="en-US"/>
              </w:rPr>
              <w:t>За канцтовары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6 189,00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4E559E">
        <w:trPr>
          <w:trHeight w:val="290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lang w:eastAsia="en-US"/>
              </w:rPr>
              <w:t>За электротовары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12 069,00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4E559E">
        <w:trPr>
          <w:trHeight w:val="290"/>
        </w:trPr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lang w:eastAsia="en-US"/>
              </w:rPr>
              <w:t>за триммер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9 375,00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4E559E">
        <w:trPr>
          <w:trHeight w:val="290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4E559E">
        <w:trPr>
          <w:trHeight w:val="290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2521D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Гл.</w:t>
            </w:r>
            <w:r w:rsidR="002521D9" w:rsidRPr="002521D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521D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бухгалтер                        </w:t>
            </w:r>
            <w:r w:rsidR="002521D9" w:rsidRPr="002521D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              </w:t>
            </w:r>
            <w:proofErr w:type="spellStart"/>
            <w:r w:rsidRPr="002521D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Д.Г.Юнусова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4E559E" w:rsidRPr="002521D9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4E559E">
        <w:trPr>
          <w:trHeight w:val="290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4E559E" w:rsidRDefault="004E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2B19B8" w:rsidRPr="005A3A7F" w:rsidRDefault="002B19B8" w:rsidP="00E43075">
      <w:pPr>
        <w:pStyle w:val="a5"/>
        <w:rPr>
          <w:rFonts w:ascii="Times New Roman" w:hAnsi="Times New Roman"/>
          <w:sz w:val="28"/>
          <w:szCs w:val="28"/>
        </w:rPr>
      </w:pPr>
    </w:p>
    <w:sectPr w:rsidR="002B19B8" w:rsidRPr="005A3A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FCA7880"/>
    <w:multiLevelType w:val="hybridMultilevel"/>
    <w:tmpl w:val="5164D794"/>
    <w:lvl w:ilvl="0" w:tplc="FCAE6D58">
      <w:start w:val="1"/>
      <w:numFmt w:val="decimal"/>
      <w:lvlText w:val="%1."/>
      <w:lvlJc w:val="left"/>
      <w:pPr>
        <w:ind w:left="957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8"/>
    <w:rsid w:val="00000A7A"/>
    <w:rsid w:val="000A586E"/>
    <w:rsid w:val="000D0F1F"/>
    <w:rsid w:val="00164E7C"/>
    <w:rsid w:val="002521D9"/>
    <w:rsid w:val="00295C24"/>
    <w:rsid w:val="002B19B8"/>
    <w:rsid w:val="002C30D1"/>
    <w:rsid w:val="002E2C7F"/>
    <w:rsid w:val="00343106"/>
    <w:rsid w:val="004E559E"/>
    <w:rsid w:val="004F3A0D"/>
    <w:rsid w:val="005A3A7F"/>
    <w:rsid w:val="0069008D"/>
    <w:rsid w:val="0081312A"/>
    <w:rsid w:val="008B6865"/>
    <w:rsid w:val="009030DC"/>
    <w:rsid w:val="009B2A3A"/>
    <w:rsid w:val="00C3138F"/>
    <w:rsid w:val="00CD1AA7"/>
    <w:rsid w:val="00CE5E18"/>
    <w:rsid w:val="00D858C6"/>
    <w:rsid w:val="00E00DAF"/>
    <w:rsid w:val="00E37BBF"/>
    <w:rsid w:val="00E4189D"/>
    <w:rsid w:val="00E43075"/>
    <w:rsid w:val="00F40D0A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DDBD-A2C0-41B6-B31C-809FB55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786D-1629-436A-8D7D-2D27ABB6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41</cp:revision>
  <cp:lastPrinted>2022-09-26T10:05:00Z</cp:lastPrinted>
  <dcterms:created xsi:type="dcterms:W3CDTF">2021-05-19T08:41:00Z</dcterms:created>
  <dcterms:modified xsi:type="dcterms:W3CDTF">2022-09-26T10:06:00Z</dcterms:modified>
</cp:coreProperties>
</file>