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83" w:rsidRDefault="00EE7A83" w:rsidP="00EE7A83">
      <w:pPr>
        <w:pStyle w:val="a3"/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627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СОВЕТ  ДЕПУТАТОВ</w:t>
      </w:r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УРУКУЛЬСКОГО  СЕЛЬСКОГО  ПОСЕЛЕНИЯ</w:t>
      </w:r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КУНАШАКСКОГО  МУНИЦИПАЛЬНОГО  РАЙОНА</w:t>
      </w:r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ЧЕЛЯБИНСКОЙ  ОБЛАСТИ</w:t>
      </w:r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РЕШЕНИЕ</w:t>
      </w:r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января 2025 года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Дружный                                      № 3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Устав Урукульского сельского поселения</w:t>
      </w:r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 законом от 06.10. 2003 г № 131-ФЗ "Об общих принципах организации местного  самоуправления в Российской  Федерации", Уставом  Урукульского  сельского поселения Совет депутатов Урукульского сельского поселения </w:t>
      </w:r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РЕШАЕТ: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 Устав Урукульского  сельского поселения, принятый Постановлением  Совета депутатов  от 20.07 2005 года №3 (с изменениями и дополнениями в редакции  Решений Совета депутатов от 15.08.2008г №16, от  10.09.2009г  № 1, от 14.12.2009г № 1, от 31.05.2010г № 10, от 10.03.2011г №6, от 19.08.2011г №18, от 26.11.2011г №29, от 25.09.2012г №20, 28.05.2013г №5,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24.03.2014 №4, от 27.07.2015г №19, от 16.05.2016 №9, от 02.08.2017г №12, от 11.10.2018г №16, от 06.05.2019г №13, от 19.12.2019г №31, от 28.07.2020г №9, от 13.10.2021г №13,от 25.02.2022г №1, от 08.09.2022 №8, от 21.10.2022г №11, от 17.11.2023г №17.) следующие изменения и дополнения:</w:t>
      </w:r>
      <w:proofErr w:type="gramEnd"/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1)Титульный  лист Устава изложить в следующей редакции: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"Устав Урукульского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области"</w:t>
      </w:r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>В статье 1: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 изложить в следующей редакции: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"1 Наименование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рукульское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области.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Сокращенная форма наименования муниципального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Урукульское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поселение.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 и сокращенная  форма  наименования муниципального образования равнозначны.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официальных  символах муниципального образования, наименованиях органов местного самоуправления, выборных и иных должностных лиц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 в  других случаях, требующих указания наименования муниципального образования, допускаются использование сокращенной формы наименования муниципального образования наравне с  наименованием муниципального образования, определенным абзацем первым настоящего пункта.";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2 изложить в следующей редакции: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 Муниципальное образование наделено статусом сельского поселения законом Челябинской области.";</w:t>
      </w:r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>в пункте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статьи 5: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12 изложить в следующей редакции: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1 дополнить подпунктом 15 следующего содержания: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"15) осуществление учета личных подсобных хозяйств, которые ведут граждане в соответствии с федеральным законом от 7 июля 2003 года № 112-ФЗ "О  личном подсобном хозяйстве",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книгах</w:t>
      </w:r>
      <w:proofErr w:type="gramStart"/>
      <w:r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sz w:val="28"/>
          <w:szCs w:val="28"/>
        </w:rPr>
        <w:t>пункт 1 статьи 16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"1. Структура органов местного самоуправления Урукульского поселения составляют: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Совет депутатов Урукульского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далее- Совет депутатов), представительный орган  Урукульского сельского поселения;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Глава Урукульского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Челябинской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области-высшее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должностное лицо Урукульского сельского поселения;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администрация Урукульского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далее-администрация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исполнительно-распорядительный орган Урукульского 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) пункт 4 статьи 22 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"4 Решения Совета  депутатов вступают в силу со дня подписания, если  иное не установлено в самом  решении Совета депутатов.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 заключаемые между органами местного самоуправления, вступают в силу после их официального обнародования путем официального  опубликования.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Муниципальные правовые акты и соглашения, заключенные между органами  местного самоуправления, подлежат официальному </w:t>
      </w:r>
      <w:r>
        <w:rPr>
          <w:rFonts w:ascii="Times New Roman" w:hAnsi="Times New Roman" w:cs="Times New Roman"/>
          <w:sz w:val="28"/>
          <w:szCs w:val="28"/>
        </w:rPr>
        <w:lastRenderedPageBreak/>
        <w:t>обнародованию путем официального опубликования в газете "Знамя труда" и (или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сетевом  издании  "Официальный  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области" (</w:t>
      </w:r>
      <w:r>
        <w:rPr>
          <w:rFonts w:ascii="Times New Roman" w:hAnsi="Times New Roman" w:cs="Times New Roman"/>
          <w:sz w:val="28"/>
          <w:szCs w:val="28"/>
          <w:lang w:val="en-US"/>
        </w:rPr>
        <w:t>PRAVOKUNASHAK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регистрированный номер Эл №ФС 77-75580 от 19.04.2019г.)";</w:t>
      </w:r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b/>
          <w:sz w:val="28"/>
          <w:szCs w:val="28"/>
        </w:rPr>
        <w:t>в пункте 8 статьи 25: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10.1 следующего содержания: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"10.1) приобретения им статуса иностранного агента;);</w:t>
      </w:r>
      <w:proofErr w:type="gramEnd"/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) пункт 2 статьи 29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 Постановления, изданные в пределах полномочий главы поселения, вступают в силу со дня их подписания, если иное не установлено в самом постановлении.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Распоряжения, изданные в пределах полномочий главы поселения, вступают в силу со дня их подписания.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прававой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статус организаций, учредителем которых выступает муниципальное образование, а также соглашения, заключенные между органами местного самоуправления, вступают в силу после их официального обнародования путем  официального опубликования.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правовые акты и соглашения, заключенные между органами местного самоуправления, подлежат официальному обнародованию путем официального опубликования в газете "Знамя труда" и (или) в сетевом издании "Официальный 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области" (</w:t>
      </w:r>
      <w:r>
        <w:rPr>
          <w:rFonts w:ascii="Times New Roman" w:hAnsi="Times New Roman" w:cs="Times New Roman"/>
          <w:sz w:val="28"/>
          <w:szCs w:val="28"/>
          <w:lang w:val="en-US"/>
        </w:rPr>
        <w:t>PRAVOKUNASHAK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регистрационный номер Эл №ФС 77-75580 от 19.04.2019г.)";</w:t>
      </w:r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 w:cs="Times New Roman"/>
          <w:b/>
          <w:sz w:val="28"/>
          <w:szCs w:val="28"/>
        </w:rPr>
        <w:t>в пункте 1 статьи 30: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16 следующего содержания: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"16) приобретения им статуса иностранного агента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;"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) в статье 33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12 пункта 1 изложить  в следующей редакции: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"12) организует и осуществляет мероприятия по работе с детьми и  молодежью,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учавствует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реализации  молодежной политики, разрабатывает  и  реализует  меры по обеспечению и защите прав и законных  интересов  молодежи, разрабатывает и реализует  муниципальные программы по  основным направлениям реализации  молодежной политики, организует и  осуществляет  мониторинг  реализации  молодежной политики в поселении"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1 дополнить подпунктом 15 следующего содержания: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"15) осуществляет учет личных подсобных хозяйств, которые ведут граждане в соответствии с Федеральным законом от 7 июля 2003 года № 112-ФЗ "О личном подсобном хозяйстве",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книгах";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) статью 43.1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пунктами 2.1 и 2.2 следующего содержания: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"2.1 Губернатор Челябинской области  вправе вынести  предупреждение,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 полномочий,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переданных органам местного  самоуправления федеральным законом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законами Челябинской области.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Губернатор  Челябинской области вправе отрешить  от должности главу сельского поселения в случае, если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со дня  вынесения  Губернатором Челябинской области предупреждения, объявления выговора главе сельского поселения в соответствии с частью 2.1 статьи 74 Федерального  закона  от 06.10.2003 г № 131-ФЗ "Об общих принципах организации местного самоуправления в Российской Федерации", главой сельского поселения не были приняты в пределах своих полномочий меры по устранению причин, послуживших основанием для вынесения предупреждения, объявления выговора</w:t>
      </w:r>
      <w:proofErr w:type="gramStart"/>
      <w:r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EE7A83" w:rsidRDefault="00EE7A83" w:rsidP="00EE7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) в статье 44.1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2 "Основаниями  для удаления главы сельского поселения в отставку являются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:"</w:t>
      </w:r>
      <w:proofErr w:type="gramEnd"/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подпунктами 6 и 7 следующего содержания: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"6) приобретения им статуса иностранного агента;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систематическое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показателей для оценки эффективности деятельности органов  местного  самоуправления.".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 подлежит официальному опубликованию в газете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"З</w:t>
      </w:r>
      <w:proofErr w:type="gramEnd"/>
      <w:r>
        <w:rPr>
          <w:rFonts w:ascii="Times New Roman" w:hAnsi="Times New Roman" w:cs="Times New Roman"/>
          <w:sz w:val="28"/>
          <w:szCs w:val="28"/>
        </w:rPr>
        <w:t>намя труда" после его государственной 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 вступает в силу после его официального опубликования в соответствии с действующим законодательством.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Урукульского сельского поселения:                  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Юлхужин</w:t>
      </w:r>
      <w:proofErr w:type="spellEnd"/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Урукульского  сельского  поселения:                        Ф.Ф.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7A83" w:rsidRDefault="00EE7A83" w:rsidP="00EE7A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7A83" w:rsidRDefault="00EE7A83" w:rsidP="00EE7A83"/>
    <w:p w:rsidR="00F3051B" w:rsidRDefault="00F3051B"/>
    <w:sectPr w:rsidR="00F3051B" w:rsidSect="00F3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A83"/>
    <w:rsid w:val="00EE7A83"/>
    <w:rsid w:val="00F3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A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7553</Characters>
  <Application>Microsoft Office Word</Application>
  <DocSecurity>0</DocSecurity>
  <Lines>62</Lines>
  <Paragraphs>17</Paragraphs>
  <ScaleCrop>false</ScaleCrop>
  <Company>Microsoft</Company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2025-03-10T07:06:00Z</dcterms:created>
  <dcterms:modified xsi:type="dcterms:W3CDTF">2025-03-10T07:07:00Z</dcterms:modified>
</cp:coreProperties>
</file>