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53B" w:rsidRPr="00090E23" w:rsidRDefault="002C753B" w:rsidP="002C753B">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090E23">
        <w:rPr>
          <w:rFonts w:ascii="Times New Roman" w:eastAsia="Times New Roman" w:hAnsi="Times New Roman" w:cs="Times New Roman"/>
          <w:noProof/>
          <w:lang w:eastAsia="ru-RU"/>
        </w:rPr>
        <w:drawing>
          <wp:inline distT="0" distB="0" distL="0" distR="0" wp14:anchorId="503FA2F4" wp14:editId="345B3FC3">
            <wp:extent cx="982980" cy="9067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2980" cy="906780"/>
                    </a:xfrm>
                    <a:prstGeom prst="rect">
                      <a:avLst/>
                    </a:prstGeom>
                    <a:noFill/>
                    <a:ln>
                      <a:noFill/>
                    </a:ln>
                  </pic:spPr>
                </pic:pic>
              </a:graphicData>
            </a:graphic>
          </wp:inline>
        </w:drawing>
      </w:r>
    </w:p>
    <w:p w:rsidR="002C753B" w:rsidRPr="00090E23" w:rsidRDefault="002C753B" w:rsidP="002C753B">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090E23">
        <w:rPr>
          <w:rFonts w:ascii="Times New Roman" w:eastAsia="Times New Roman" w:hAnsi="Times New Roman" w:cs="Times New Roman"/>
          <w:b/>
          <w:bCs/>
          <w:lang w:eastAsia="ru-RU"/>
        </w:rPr>
        <w:t>РОССИЙСКАЯ   ФЕДЕРАЦИЯ</w:t>
      </w:r>
    </w:p>
    <w:p w:rsidR="002C753B" w:rsidRPr="00090E23" w:rsidRDefault="002C753B" w:rsidP="002C753B">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90E23">
        <w:rPr>
          <w:rFonts w:ascii="Times New Roman" w:eastAsia="Times New Roman" w:hAnsi="Times New Roman" w:cs="Times New Roman"/>
          <w:b/>
          <w:bCs/>
          <w:sz w:val="28"/>
          <w:szCs w:val="28"/>
          <w:lang w:eastAsia="ru-RU"/>
        </w:rPr>
        <w:t>СОВЕТ  ДЕПУТАТОВ</w:t>
      </w:r>
    </w:p>
    <w:p w:rsidR="002C753B" w:rsidRPr="00090E23" w:rsidRDefault="002C753B" w:rsidP="002C753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0E23">
        <w:rPr>
          <w:rFonts w:ascii="Times New Roman" w:eastAsia="Times New Roman" w:hAnsi="Times New Roman" w:cs="Times New Roman"/>
          <w:sz w:val="24"/>
          <w:szCs w:val="24"/>
          <w:lang w:eastAsia="ru-RU"/>
        </w:rPr>
        <w:t>Усть - Багарякского сельского поселения</w:t>
      </w:r>
    </w:p>
    <w:p w:rsidR="002C753B" w:rsidRPr="00090E23" w:rsidRDefault="002C753B" w:rsidP="002C753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0E23">
        <w:rPr>
          <w:rFonts w:ascii="Times New Roman" w:eastAsia="Times New Roman" w:hAnsi="Times New Roman" w:cs="Times New Roman"/>
          <w:sz w:val="24"/>
          <w:szCs w:val="24"/>
          <w:lang w:eastAsia="ru-RU"/>
        </w:rPr>
        <w:t>Кунашакского муниципального района Челябинской области</w:t>
      </w:r>
    </w:p>
    <w:p w:rsidR="002C753B" w:rsidRPr="00090E23" w:rsidRDefault="002C753B" w:rsidP="002C753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90E23">
        <w:rPr>
          <w:rFonts w:ascii="Times New Roman" w:eastAsia="Times New Roman" w:hAnsi="Times New Roman" w:cs="Times New Roman"/>
          <w:b/>
          <w:bCs/>
          <w:sz w:val="24"/>
          <w:szCs w:val="24"/>
          <w:lang w:eastAsia="ru-RU"/>
        </w:rPr>
        <w:t>РЕШЕНИЕ</w:t>
      </w:r>
    </w:p>
    <w:p w:rsidR="002C753B" w:rsidRPr="00090E23" w:rsidRDefault="002C753B" w:rsidP="002C753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6 </w:t>
      </w:r>
      <w:r w:rsidRPr="00090E23">
        <w:rPr>
          <w:rFonts w:ascii="Times New Roman" w:eastAsia="Times New Roman" w:hAnsi="Times New Roman" w:cs="Times New Roman"/>
          <w:b/>
          <w:bCs/>
          <w:sz w:val="24"/>
          <w:szCs w:val="24"/>
          <w:lang w:eastAsia="ru-RU"/>
        </w:rPr>
        <w:t>– го заседания  Совета депутатов</w:t>
      </w:r>
    </w:p>
    <w:p w:rsidR="002C753B" w:rsidRPr="00090E23" w:rsidRDefault="002C753B" w:rsidP="002C753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90E23">
        <w:rPr>
          <w:rFonts w:ascii="Times New Roman" w:eastAsia="Times New Roman" w:hAnsi="Times New Roman" w:cs="Times New Roman"/>
          <w:b/>
          <w:bCs/>
          <w:sz w:val="24"/>
          <w:szCs w:val="24"/>
          <w:lang w:eastAsia="ru-RU"/>
        </w:rPr>
        <w:t>Усть - Багарякского сельского поселения</w:t>
      </w:r>
    </w:p>
    <w:p w:rsidR="002C753B" w:rsidRPr="00090E23" w:rsidRDefault="002C753B" w:rsidP="002C753B">
      <w:pPr>
        <w:widowControl w:val="0"/>
        <w:autoSpaceDE w:val="0"/>
        <w:autoSpaceDN w:val="0"/>
        <w:adjustRightInd w:val="0"/>
        <w:spacing w:after="0" w:line="360" w:lineRule="auto"/>
        <w:jc w:val="center"/>
        <w:rPr>
          <w:rFonts w:ascii="Times New Roman" w:eastAsia="Times New Roman" w:hAnsi="Times New Roman" w:cs="Times New Roman"/>
          <w:b/>
          <w:bCs/>
          <w:sz w:val="24"/>
          <w:szCs w:val="24"/>
          <w:lang w:eastAsia="ru-RU"/>
        </w:rPr>
      </w:pPr>
      <w:r w:rsidRPr="00090E23">
        <w:rPr>
          <w:rFonts w:ascii="Times New Roman" w:eastAsia="Times New Roman" w:hAnsi="Times New Roman" w:cs="Times New Roman"/>
          <w:b/>
          <w:bCs/>
          <w:sz w:val="24"/>
          <w:szCs w:val="24"/>
          <w:lang w:eastAsia="ru-RU"/>
        </w:rPr>
        <w:t>шестого созыва</w:t>
      </w:r>
    </w:p>
    <w:p w:rsidR="002C753B" w:rsidRPr="00090E23" w:rsidRDefault="002C753B" w:rsidP="002C753B">
      <w:pPr>
        <w:widowControl w:val="0"/>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090E23">
        <w:rPr>
          <w:rFonts w:ascii="Times New Roman" w:eastAsia="Times New Roman" w:hAnsi="Times New Roman" w:cs="Times New Roman"/>
          <w:bCs/>
          <w:sz w:val="24"/>
          <w:szCs w:val="24"/>
          <w:lang w:eastAsia="ru-RU"/>
        </w:rPr>
        <w:t>с. Усть - Багаряк</w:t>
      </w:r>
    </w:p>
    <w:p w:rsidR="002C753B" w:rsidRPr="00090E23" w:rsidRDefault="002C753B" w:rsidP="002C753B">
      <w:pPr>
        <w:widowControl w:val="0"/>
        <w:autoSpaceDE w:val="0"/>
        <w:autoSpaceDN w:val="0"/>
        <w:adjustRightInd w:val="0"/>
        <w:spacing w:after="0" w:line="360" w:lineRule="auto"/>
        <w:rPr>
          <w:rFonts w:ascii="Times New Roman" w:eastAsia="Times New Roman" w:hAnsi="Times New Roman" w:cs="Times New Roman"/>
          <w:bCs/>
          <w:lang w:eastAsia="ru-RU"/>
        </w:rPr>
      </w:pPr>
      <w:r w:rsidRPr="00090E23">
        <w:rPr>
          <w:rFonts w:ascii="Times New Roman" w:eastAsia="Times New Roman" w:hAnsi="Times New Roman" w:cs="Times New Roman"/>
          <w:bCs/>
          <w:lang w:eastAsia="ru-RU"/>
        </w:rPr>
        <w:t xml:space="preserve">от </w:t>
      </w:r>
      <w:r>
        <w:rPr>
          <w:rFonts w:ascii="Times New Roman" w:eastAsia="Times New Roman" w:hAnsi="Times New Roman" w:cs="Times New Roman"/>
          <w:b/>
          <w:bCs/>
          <w:sz w:val="28"/>
          <w:szCs w:val="28"/>
          <w:lang w:eastAsia="ru-RU"/>
        </w:rPr>
        <w:t>29.10.</w:t>
      </w:r>
      <w:r w:rsidRPr="00090E23">
        <w:rPr>
          <w:rFonts w:ascii="Times New Roman" w:eastAsia="Times New Roman" w:hAnsi="Times New Roman" w:cs="Times New Roman"/>
          <w:b/>
          <w:bCs/>
          <w:sz w:val="28"/>
          <w:szCs w:val="28"/>
          <w:lang w:eastAsia="ru-RU"/>
        </w:rPr>
        <w:t>2021</w:t>
      </w:r>
      <w:r w:rsidRPr="00090E23">
        <w:rPr>
          <w:rFonts w:ascii="Times New Roman" w:eastAsia="Times New Roman" w:hAnsi="Times New Roman" w:cs="Times New Roman"/>
          <w:bCs/>
          <w:lang w:eastAsia="ru-RU"/>
        </w:rPr>
        <w:t xml:space="preserve"> г.                                                                                                                   № </w:t>
      </w:r>
      <w:r w:rsidR="007156B7">
        <w:rPr>
          <w:rFonts w:ascii="Times New Roman" w:eastAsia="Times New Roman" w:hAnsi="Times New Roman" w:cs="Times New Roman"/>
          <w:b/>
          <w:bCs/>
          <w:sz w:val="28"/>
          <w:szCs w:val="28"/>
          <w:lang w:eastAsia="ru-RU"/>
        </w:rPr>
        <w:t>22</w:t>
      </w:r>
    </w:p>
    <w:p w:rsidR="002C753B" w:rsidRPr="00090E23" w:rsidRDefault="002C753B" w:rsidP="002C75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           </w:t>
      </w:r>
    </w:p>
    <w:p w:rsidR="002C753B" w:rsidRPr="002C753B" w:rsidRDefault="002C753B" w:rsidP="002C753B">
      <w:pPr>
        <w:spacing w:after="0" w:line="240" w:lineRule="auto"/>
        <w:rPr>
          <w:rFonts w:ascii="Times New Roman" w:eastAsia="Times New Roman" w:hAnsi="Times New Roman" w:cs="Times New Roman"/>
          <w:b/>
          <w:lang w:eastAsia="ru-RU"/>
        </w:rPr>
      </w:pPr>
      <w:r w:rsidRPr="002C753B">
        <w:rPr>
          <w:rFonts w:ascii="Times New Roman" w:eastAsia="Times New Roman" w:hAnsi="Times New Roman" w:cs="Times New Roman"/>
          <w:b/>
          <w:lang w:eastAsia="ru-RU"/>
        </w:rPr>
        <w:t>Об утверждении «Положения о муниципальном</w:t>
      </w:r>
    </w:p>
    <w:p w:rsidR="002C753B" w:rsidRDefault="002C753B" w:rsidP="002C753B">
      <w:pPr>
        <w:spacing w:after="0" w:line="240" w:lineRule="auto"/>
        <w:rPr>
          <w:rFonts w:ascii="Times New Roman" w:eastAsia="Times New Roman" w:hAnsi="Times New Roman" w:cs="Times New Roman"/>
          <w:b/>
          <w:lang w:eastAsia="ru-RU"/>
        </w:rPr>
      </w:pPr>
      <w:r w:rsidRPr="002C753B">
        <w:rPr>
          <w:rFonts w:ascii="Times New Roman" w:eastAsia="Times New Roman" w:hAnsi="Times New Roman" w:cs="Times New Roman"/>
          <w:b/>
          <w:lang w:eastAsia="ru-RU"/>
        </w:rPr>
        <w:t>контроле в сфере благоустройства»</w:t>
      </w:r>
    </w:p>
    <w:p w:rsidR="00503054" w:rsidRDefault="00503054" w:rsidP="002C753B">
      <w:pPr>
        <w:spacing w:after="0" w:line="240" w:lineRule="auto"/>
        <w:rPr>
          <w:rFonts w:ascii="Times New Roman" w:eastAsia="Times New Roman" w:hAnsi="Times New Roman" w:cs="Times New Roman"/>
          <w:b/>
          <w:lang w:eastAsia="ru-RU"/>
        </w:rPr>
      </w:pPr>
    </w:p>
    <w:p w:rsidR="00503054" w:rsidRDefault="00503054" w:rsidP="002C753B">
      <w:pPr>
        <w:spacing w:after="0" w:line="240" w:lineRule="auto"/>
        <w:rPr>
          <w:rFonts w:ascii="Times New Roman" w:eastAsia="Times New Roman" w:hAnsi="Times New Roman" w:cs="Times New Roman"/>
          <w:b/>
          <w:lang w:eastAsia="ru-RU"/>
        </w:rPr>
      </w:pPr>
    </w:p>
    <w:p w:rsidR="00503054" w:rsidRDefault="00503054" w:rsidP="002C753B">
      <w:pPr>
        <w:spacing w:after="0" w:line="240" w:lineRule="auto"/>
        <w:rPr>
          <w:rFonts w:ascii="Times New Roman" w:eastAsia="Times New Roman" w:hAnsi="Times New Roman" w:cs="Times New Roman"/>
          <w:b/>
          <w:lang w:eastAsia="ru-RU"/>
        </w:rPr>
      </w:pPr>
    </w:p>
    <w:p w:rsidR="00503054" w:rsidRPr="00503054" w:rsidRDefault="00503054" w:rsidP="00503054">
      <w:pPr>
        <w:autoSpaceDE w:val="0"/>
        <w:autoSpaceDN w:val="0"/>
        <w:adjustRightInd w:val="0"/>
        <w:spacing w:after="200" w:line="240" w:lineRule="auto"/>
        <w:jc w:val="both"/>
        <w:rPr>
          <w:rFonts w:ascii="Times New Roman" w:eastAsiaTheme="minorEastAsia" w:hAnsi="Times New Roman" w:cs="Times New Roman"/>
          <w:sz w:val="24"/>
          <w:szCs w:val="24"/>
          <w:lang w:eastAsia="ru-RU"/>
        </w:rPr>
      </w:pPr>
      <w:r>
        <w:rPr>
          <w:rFonts w:ascii="Times New Roman" w:eastAsia="Times New Roman" w:hAnsi="Times New Roman" w:cs="Times New Roman"/>
          <w:b/>
          <w:lang w:eastAsia="ru-RU"/>
        </w:rPr>
        <w:t xml:space="preserve">        </w:t>
      </w:r>
      <w:r w:rsidRPr="00503054">
        <w:rPr>
          <w:rFonts w:ascii="Times New Roman" w:eastAsiaTheme="minorEastAsia" w:hAnsi="Times New Roman" w:cs="Times New Roman"/>
          <w:sz w:val="24"/>
          <w:szCs w:val="24"/>
          <w:lang w:eastAsia="ru-RU"/>
        </w:rPr>
        <w:t xml:space="preserve">На основании ст. 29 Федерального закона от 06.10.2003 г. № 131-ФЗ «Об общих принципах организации местного самоуправления в Российской Федерации», Уставом </w:t>
      </w:r>
      <w:r w:rsidRPr="00503054">
        <w:rPr>
          <w:rFonts w:ascii="Times New Roman" w:eastAsiaTheme="minorEastAsia" w:hAnsi="Times New Roman" w:cs="Times New Roman"/>
          <w:snapToGrid w:val="0"/>
          <w:sz w:val="24"/>
          <w:szCs w:val="24"/>
          <w:lang w:eastAsia="ru-RU"/>
        </w:rPr>
        <w:t xml:space="preserve">Усть - Багарякского сельского поселения, </w:t>
      </w:r>
    </w:p>
    <w:p w:rsidR="00503054" w:rsidRPr="00503054" w:rsidRDefault="00503054" w:rsidP="00503054">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03054">
        <w:rPr>
          <w:rFonts w:ascii="Times New Roman CYR" w:eastAsiaTheme="minorEastAsia" w:hAnsi="Times New Roman CYR" w:cs="Times New Roman CYR"/>
          <w:b/>
          <w:sz w:val="24"/>
          <w:szCs w:val="24"/>
          <w:lang w:eastAsia="ru-RU"/>
        </w:rPr>
        <w:t>Совет депутатов Усть - Багарякского сельского поселения</w:t>
      </w:r>
    </w:p>
    <w:p w:rsidR="00503054" w:rsidRPr="00503054" w:rsidRDefault="00503054" w:rsidP="0050305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503054">
        <w:rPr>
          <w:rFonts w:ascii="Times New Roman CYR" w:eastAsiaTheme="minorEastAsia" w:hAnsi="Times New Roman CYR" w:cs="Times New Roman CYR"/>
          <w:sz w:val="24"/>
          <w:szCs w:val="24"/>
          <w:lang w:eastAsia="ru-RU"/>
        </w:rPr>
        <w:t xml:space="preserve">    </w:t>
      </w:r>
      <w:r w:rsidRPr="00503054">
        <w:rPr>
          <w:rFonts w:ascii="Times New Roman CYR" w:eastAsiaTheme="minorEastAsia" w:hAnsi="Times New Roman CYR" w:cs="Times New Roman CYR"/>
          <w:b/>
          <w:bCs/>
          <w:sz w:val="24"/>
          <w:szCs w:val="24"/>
          <w:lang w:eastAsia="ru-RU"/>
        </w:rPr>
        <w:t>Р Е Ш А Е Т:</w:t>
      </w:r>
    </w:p>
    <w:p w:rsidR="00503054" w:rsidRPr="00503054" w:rsidRDefault="00503054" w:rsidP="0050305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503054" w:rsidRPr="00503054" w:rsidRDefault="00503054" w:rsidP="00503054">
      <w:pPr>
        <w:pStyle w:val="a3"/>
        <w:numPr>
          <w:ilvl w:val="0"/>
          <w:numId w:val="2"/>
        </w:numPr>
        <w:spacing w:after="0" w:line="240" w:lineRule="auto"/>
        <w:rPr>
          <w:rFonts w:ascii="Times New Roman" w:eastAsia="Times New Roman" w:hAnsi="Times New Roman" w:cs="Times New Roman"/>
          <w:sz w:val="24"/>
          <w:szCs w:val="24"/>
          <w:lang w:eastAsia="ru-RU"/>
        </w:rPr>
      </w:pPr>
      <w:r w:rsidRPr="00503054">
        <w:rPr>
          <w:rFonts w:ascii="Times New Roman" w:eastAsiaTheme="minorEastAsia" w:hAnsi="Times New Roman" w:cs="Times New Roman"/>
          <w:sz w:val="24"/>
          <w:szCs w:val="24"/>
          <w:lang w:eastAsia="ru-RU"/>
        </w:rPr>
        <w:t xml:space="preserve">Утвердить </w:t>
      </w:r>
      <w:r w:rsidRPr="00503054">
        <w:rPr>
          <w:rFonts w:ascii="Times New Roman" w:eastAsia="Times New Roman" w:hAnsi="Times New Roman" w:cs="Times New Roman"/>
          <w:sz w:val="24"/>
          <w:szCs w:val="24"/>
          <w:lang w:eastAsia="ru-RU"/>
        </w:rPr>
        <w:t>Положение о муниципальном контроле в сфере благоустройства</w:t>
      </w:r>
    </w:p>
    <w:p w:rsidR="00503054" w:rsidRDefault="002E7CE6" w:rsidP="00503054">
      <w:pPr>
        <w:autoSpaceDE w:val="0"/>
        <w:autoSpaceDN w:val="0"/>
        <w:adjustRightInd w:val="0"/>
        <w:spacing w:after="0" w:line="240" w:lineRule="auto"/>
        <w:ind w:left="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503054" w:rsidRPr="00503054">
        <w:rPr>
          <w:rFonts w:ascii="Times New Roman" w:eastAsiaTheme="minorEastAsia" w:hAnsi="Times New Roman" w:cs="Times New Roman"/>
          <w:sz w:val="24"/>
          <w:szCs w:val="24"/>
          <w:lang w:eastAsia="ru-RU"/>
        </w:rPr>
        <w:t>в Усть – Багарякском сельском поселении согласно Приложению.</w:t>
      </w:r>
    </w:p>
    <w:p w:rsidR="00B216B9" w:rsidRPr="00503054" w:rsidRDefault="00B216B9" w:rsidP="00503054">
      <w:pPr>
        <w:autoSpaceDE w:val="0"/>
        <w:autoSpaceDN w:val="0"/>
        <w:adjustRightInd w:val="0"/>
        <w:spacing w:after="0" w:line="240" w:lineRule="auto"/>
        <w:ind w:left="567"/>
        <w:jc w:val="both"/>
        <w:rPr>
          <w:rFonts w:ascii="Times New Roman" w:eastAsiaTheme="minorEastAsia" w:hAnsi="Times New Roman" w:cs="Times New Roman"/>
          <w:bCs/>
          <w:sz w:val="24"/>
          <w:szCs w:val="24"/>
          <w:lang w:eastAsia="ru-RU"/>
        </w:rPr>
      </w:pPr>
    </w:p>
    <w:p w:rsidR="00503054" w:rsidRDefault="00503054" w:rsidP="00503054">
      <w:pPr>
        <w:numPr>
          <w:ilvl w:val="0"/>
          <w:numId w:val="2"/>
        </w:numPr>
        <w:spacing w:after="0" w:line="240" w:lineRule="auto"/>
        <w:jc w:val="both"/>
        <w:rPr>
          <w:rFonts w:ascii="Times New Roman" w:eastAsiaTheme="minorEastAsia" w:hAnsi="Times New Roman" w:cs="Times New Roman"/>
          <w:sz w:val="24"/>
          <w:szCs w:val="24"/>
          <w:lang w:eastAsia="ru-RU"/>
        </w:rPr>
      </w:pPr>
      <w:r w:rsidRPr="00503054">
        <w:rPr>
          <w:rFonts w:ascii="Times New Roman" w:eastAsiaTheme="minorEastAsia" w:hAnsi="Times New Roman" w:cs="Times New Roman"/>
          <w:sz w:val="24"/>
          <w:szCs w:val="24"/>
          <w:lang w:eastAsia="ru-RU"/>
        </w:rPr>
        <w:t>Настоящее Решение вступает в силу со дня его подписания, подлежит   опубликованию (обнародованию) на сайте Администрации и в средствах массовой информации в соответствии с действующим законодательством.</w:t>
      </w:r>
    </w:p>
    <w:p w:rsidR="00B216B9" w:rsidRPr="00503054" w:rsidRDefault="00B216B9" w:rsidP="00B216B9">
      <w:pPr>
        <w:spacing w:after="0" w:line="240" w:lineRule="auto"/>
        <w:ind w:left="567"/>
        <w:jc w:val="both"/>
        <w:rPr>
          <w:rFonts w:ascii="Times New Roman" w:eastAsiaTheme="minorEastAsia" w:hAnsi="Times New Roman" w:cs="Times New Roman"/>
          <w:sz w:val="24"/>
          <w:szCs w:val="24"/>
          <w:lang w:eastAsia="ru-RU"/>
        </w:rPr>
      </w:pPr>
    </w:p>
    <w:p w:rsidR="00503054" w:rsidRPr="002E7CE6" w:rsidRDefault="00503054" w:rsidP="002E7CE6">
      <w:pPr>
        <w:pStyle w:val="a3"/>
        <w:widowControl w:val="0"/>
        <w:numPr>
          <w:ilvl w:val="0"/>
          <w:numId w:val="2"/>
        </w:numPr>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r w:rsidRPr="002E7CE6">
        <w:rPr>
          <w:rFonts w:ascii="Times New Roman" w:eastAsiaTheme="minorEastAsia" w:hAnsi="Times New Roman" w:cs="Times New Roman"/>
          <w:sz w:val="24"/>
          <w:szCs w:val="24"/>
          <w:lang w:eastAsia="ru-RU"/>
        </w:rPr>
        <w:t xml:space="preserve">Контроль исполнения данного Решения возложить на </w:t>
      </w:r>
      <w:r w:rsidR="002E7CE6" w:rsidRPr="002E7CE6">
        <w:rPr>
          <w:rFonts w:ascii="Times New Roman CYR" w:eastAsiaTheme="minorEastAsia" w:hAnsi="Times New Roman CYR" w:cs="Times New Roman CYR"/>
          <w:bCs/>
          <w:sz w:val="24"/>
          <w:szCs w:val="24"/>
          <w:lang w:eastAsia="ru-RU"/>
        </w:rPr>
        <w:t>комиссию по законности, правопорядку, по социальной политике, здравоохранению, экологии, по сельскому хозяйству и землеустройству</w:t>
      </w:r>
      <w:r w:rsidR="002E7CE6">
        <w:rPr>
          <w:rFonts w:ascii="Times New Roman CYR" w:eastAsiaTheme="minorEastAsia" w:hAnsi="Times New Roman CYR" w:cs="Times New Roman CYR"/>
          <w:sz w:val="24"/>
          <w:szCs w:val="24"/>
          <w:lang w:eastAsia="ru-RU"/>
        </w:rPr>
        <w:t xml:space="preserve"> </w:t>
      </w:r>
      <w:r w:rsidRPr="002E7CE6">
        <w:rPr>
          <w:rFonts w:ascii="Times New Roman" w:eastAsiaTheme="minorEastAsia" w:hAnsi="Times New Roman" w:cs="Times New Roman"/>
          <w:sz w:val="24"/>
          <w:szCs w:val="24"/>
          <w:lang w:eastAsia="ru-RU"/>
        </w:rPr>
        <w:t xml:space="preserve">Совета депутатов </w:t>
      </w:r>
      <w:r w:rsidRPr="002E7CE6">
        <w:rPr>
          <w:rFonts w:ascii="Times New Roman" w:eastAsiaTheme="minorEastAsia" w:hAnsi="Times New Roman" w:cs="Times New Roman"/>
          <w:snapToGrid w:val="0"/>
          <w:sz w:val="24"/>
          <w:szCs w:val="24"/>
          <w:lang w:eastAsia="ru-RU"/>
        </w:rPr>
        <w:t xml:space="preserve">Усть - Багарякского </w:t>
      </w:r>
      <w:r w:rsidRPr="002E7CE6">
        <w:rPr>
          <w:rFonts w:ascii="Times New Roman" w:eastAsiaTheme="minorEastAsia" w:hAnsi="Times New Roman" w:cs="Times New Roman"/>
          <w:sz w:val="24"/>
          <w:szCs w:val="24"/>
          <w:lang w:eastAsia="ru-RU"/>
        </w:rPr>
        <w:t>сельского поселения.</w:t>
      </w:r>
    </w:p>
    <w:p w:rsidR="00503054" w:rsidRDefault="00503054" w:rsidP="002C753B">
      <w:pPr>
        <w:spacing w:after="0" w:line="240" w:lineRule="auto"/>
        <w:rPr>
          <w:rFonts w:ascii="Times New Roman" w:eastAsia="Times New Roman" w:hAnsi="Times New Roman" w:cs="Times New Roman"/>
          <w:b/>
          <w:lang w:eastAsia="ru-RU"/>
        </w:rPr>
      </w:pPr>
    </w:p>
    <w:p w:rsidR="00503054" w:rsidRDefault="00503054" w:rsidP="002C753B">
      <w:pPr>
        <w:spacing w:after="0" w:line="240" w:lineRule="auto"/>
        <w:rPr>
          <w:rFonts w:ascii="Times New Roman" w:eastAsia="Times New Roman" w:hAnsi="Times New Roman" w:cs="Times New Roman"/>
          <w:b/>
          <w:lang w:eastAsia="ru-RU"/>
        </w:rPr>
      </w:pPr>
    </w:p>
    <w:p w:rsidR="00503054" w:rsidRDefault="00503054" w:rsidP="002C753B">
      <w:pPr>
        <w:spacing w:after="0" w:line="240" w:lineRule="auto"/>
        <w:rPr>
          <w:rFonts w:ascii="Times New Roman" w:eastAsia="Times New Roman" w:hAnsi="Times New Roman" w:cs="Times New Roman"/>
          <w:b/>
          <w:lang w:eastAsia="ru-RU"/>
        </w:rPr>
      </w:pPr>
    </w:p>
    <w:p w:rsidR="00503054" w:rsidRDefault="00503054" w:rsidP="002C753B">
      <w:pPr>
        <w:spacing w:after="0" w:line="240" w:lineRule="auto"/>
        <w:rPr>
          <w:rFonts w:ascii="Times New Roman" w:eastAsia="Calibri" w:hAnsi="Times New Roman" w:cs="Times New Roman"/>
          <w:sz w:val="24"/>
          <w:szCs w:val="24"/>
        </w:rPr>
      </w:pPr>
      <w:r w:rsidRPr="00090E23">
        <w:rPr>
          <w:rFonts w:ascii="Times New Roman" w:eastAsia="Calibri" w:hAnsi="Times New Roman" w:cs="Times New Roman"/>
          <w:sz w:val="24"/>
          <w:szCs w:val="24"/>
        </w:rPr>
        <w:t>Председатель Совета депутатов                                        Г.Б. Азнабаев</w:t>
      </w:r>
    </w:p>
    <w:p w:rsidR="009E21F0" w:rsidRDefault="009E21F0" w:rsidP="002C753B">
      <w:pPr>
        <w:spacing w:after="0" w:line="240" w:lineRule="auto"/>
        <w:rPr>
          <w:rFonts w:ascii="Times New Roman" w:eastAsia="Calibri" w:hAnsi="Times New Roman" w:cs="Times New Roman"/>
          <w:sz w:val="24"/>
          <w:szCs w:val="24"/>
        </w:rPr>
      </w:pPr>
    </w:p>
    <w:p w:rsidR="009E21F0" w:rsidRDefault="009E21F0" w:rsidP="002C753B">
      <w:pPr>
        <w:spacing w:after="0" w:line="240" w:lineRule="auto"/>
        <w:rPr>
          <w:rFonts w:ascii="Times New Roman" w:eastAsia="Calibri" w:hAnsi="Times New Roman" w:cs="Times New Roman"/>
          <w:sz w:val="24"/>
          <w:szCs w:val="24"/>
        </w:rPr>
      </w:pPr>
    </w:p>
    <w:p w:rsidR="009E21F0" w:rsidRDefault="009E21F0" w:rsidP="002C753B">
      <w:pPr>
        <w:spacing w:after="0" w:line="240" w:lineRule="auto"/>
        <w:rPr>
          <w:rFonts w:ascii="Times New Roman" w:eastAsia="Calibri" w:hAnsi="Times New Roman" w:cs="Times New Roman"/>
          <w:sz w:val="24"/>
          <w:szCs w:val="24"/>
        </w:rPr>
      </w:pPr>
    </w:p>
    <w:p w:rsidR="009E21F0" w:rsidRDefault="009E21F0" w:rsidP="002C753B">
      <w:pPr>
        <w:spacing w:after="0" w:line="240" w:lineRule="auto"/>
        <w:rPr>
          <w:rFonts w:ascii="Times New Roman" w:eastAsia="Calibri" w:hAnsi="Times New Roman" w:cs="Times New Roman"/>
          <w:sz w:val="24"/>
          <w:szCs w:val="24"/>
        </w:rPr>
      </w:pPr>
    </w:p>
    <w:p w:rsidR="009E21F0" w:rsidRDefault="009E21F0" w:rsidP="002C753B">
      <w:pPr>
        <w:spacing w:after="0" w:line="240" w:lineRule="auto"/>
        <w:rPr>
          <w:rFonts w:ascii="Times New Roman" w:eastAsia="Calibri" w:hAnsi="Times New Roman" w:cs="Times New Roman"/>
          <w:sz w:val="24"/>
          <w:szCs w:val="24"/>
        </w:rPr>
      </w:pPr>
    </w:p>
    <w:p w:rsidR="009E21F0" w:rsidRDefault="009E21F0" w:rsidP="002C753B">
      <w:pPr>
        <w:spacing w:after="0" w:line="240" w:lineRule="auto"/>
        <w:rPr>
          <w:rFonts w:ascii="Times New Roman" w:eastAsia="Calibri" w:hAnsi="Times New Roman" w:cs="Times New Roman"/>
          <w:sz w:val="24"/>
          <w:szCs w:val="24"/>
        </w:rPr>
      </w:pPr>
    </w:p>
    <w:p w:rsidR="009E21F0" w:rsidRDefault="009E21F0" w:rsidP="002C753B">
      <w:pPr>
        <w:spacing w:after="0" w:line="240" w:lineRule="auto"/>
        <w:rPr>
          <w:rFonts w:ascii="Times New Roman" w:eastAsia="Calibri" w:hAnsi="Times New Roman" w:cs="Times New Roman"/>
          <w:sz w:val="24"/>
          <w:szCs w:val="24"/>
        </w:rPr>
      </w:pPr>
    </w:p>
    <w:p w:rsidR="009E21F0" w:rsidRDefault="009E21F0" w:rsidP="002C753B">
      <w:pPr>
        <w:spacing w:after="0" w:line="240" w:lineRule="auto"/>
        <w:rPr>
          <w:rFonts w:ascii="Times New Roman" w:eastAsia="Calibri" w:hAnsi="Times New Roman" w:cs="Times New Roman"/>
          <w:sz w:val="24"/>
          <w:szCs w:val="24"/>
        </w:rPr>
      </w:pPr>
    </w:p>
    <w:p w:rsidR="009E21F0" w:rsidRDefault="009E21F0" w:rsidP="002C753B">
      <w:pPr>
        <w:spacing w:after="0" w:line="240" w:lineRule="auto"/>
        <w:rPr>
          <w:rFonts w:ascii="Times New Roman" w:eastAsia="Calibri" w:hAnsi="Times New Roman" w:cs="Times New Roman"/>
          <w:sz w:val="24"/>
          <w:szCs w:val="24"/>
        </w:rPr>
      </w:pPr>
    </w:p>
    <w:p w:rsidR="009E21F0" w:rsidRDefault="009E21F0" w:rsidP="002C753B">
      <w:pPr>
        <w:spacing w:after="0" w:line="240" w:lineRule="auto"/>
        <w:rPr>
          <w:rFonts w:ascii="Times New Roman" w:eastAsia="Calibri" w:hAnsi="Times New Roman" w:cs="Times New Roman"/>
          <w:sz w:val="24"/>
          <w:szCs w:val="24"/>
        </w:rPr>
      </w:pPr>
    </w:p>
    <w:p w:rsidR="009E21F0" w:rsidRDefault="009E21F0" w:rsidP="002C753B">
      <w:pPr>
        <w:spacing w:after="0" w:line="240" w:lineRule="auto"/>
        <w:rPr>
          <w:rFonts w:ascii="Times New Roman" w:eastAsia="Calibri" w:hAnsi="Times New Roman" w:cs="Times New Roman"/>
          <w:sz w:val="24"/>
          <w:szCs w:val="24"/>
        </w:rPr>
      </w:pPr>
    </w:p>
    <w:p w:rsidR="009E21F0" w:rsidRDefault="009E21F0" w:rsidP="002C753B">
      <w:pPr>
        <w:spacing w:after="0" w:line="240" w:lineRule="auto"/>
        <w:rPr>
          <w:rFonts w:ascii="Times New Roman" w:eastAsia="Times New Roman" w:hAnsi="Times New Roman" w:cs="Times New Roman"/>
          <w:b/>
          <w:lang w:eastAsia="ru-RU"/>
        </w:rPr>
      </w:pPr>
    </w:p>
    <w:p w:rsidR="00503054" w:rsidRDefault="00503054" w:rsidP="002C753B">
      <w:pPr>
        <w:spacing w:after="0" w:line="240" w:lineRule="auto"/>
        <w:rPr>
          <w:rFonts w:ascii="Times New Roman" w:eastAsia="Times New Roman" w:hAnsi="Times New Roman" w:cs="Times New Roman"/>
          <w:b/>
          <w:lang w:eastAsia="ru-RU"/>
        </w:rPr>
      </w:pPr>
    </w:p>
    <w:p w:rsidR="00EF4388" w:rsidRDefault="00EF4388"/>
    <w:tbl>
      <w:tblPr>
        <w:tblStyle w:val="a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706"/>
      </w:tblGrid>
      <w:tr w:rsidR="009E21F0" w:rsidRPr="009E21F0" w:rsidTr="009E21F0">
        <w:tc>
          <w:tcPr>
            <w:tcW w:w="4785" w:type="dxa"/>
          </w:tcPr>
          <w:p w:rsidR="009E21F0" w:rsidRPr="009E21F0" w:rsidRDefault="009E21F0" w:rsidP="009E21F0">
            <w:pPr>
              <w:jc w:val="center"/>
              <w:rPr>
                <w:rFonts w:ascii="Times New Roman" w:hAnsi="Times New Roman"/>
                <w:sz w:val="28"/>
                <w:szCs w:val="28"/>
              </w:rPr>
            </w:pPr>
          </w:p>
        </w:tc>
        <w:tc>
          <w:tcPr>
            <w:tcW w:w="4786" w:type="dxa"/>
          </w:tcPr>
          <w:p w:rsidR="009E21F0" w:rsidRPr="009E21F0" w:rsidRDefault="009E21F0" w:rsidP="009E21F0">
            <w:pPr>
              <w:jc w:val="center"/>
              <w:rPr>
                <w:rFonts w:ascii="Times New Roman" w:hAnsi="Times New Roman"/>
                <w:sz w:val="28"/>
                <w:szCs w:val="28"/>
              </w:rPr>
            </w:pPr>
            <w:r w:rsidRPr="009E21F0">
              <w:rPr>
                <w:rFonts w:ascii="Times New Roman" w:hAnsi="Times New Roman"/>
                <w:sz w:val="28"/>
                <w:szCs w:val="28"/>
              </w:rPr>
              <w:t>УТВЕРЖДЕНО</w:t>
            </w:r>
          </w:p>
          <w:p w:rsidR="009E21F0" w:rsidRPr="009E21F0" w:rsidRDefault="009E21F0" w:rsidP="009E21F0">
            <w:pPr>
              <w:jc w:val="center"/>
              <w:rPr>
                <w:rFonts w:ascii="Times New Roman" w:hAnsi="Times New Roman"/>
                <w:sz w:val="24"/>
                <w:szCs w:val="24"/>
              </w:rPr>
            </w:pPr>
            <w:r w:rsidRPr="009E21F0">
              <w:rPr>
                <w:rFonts w:ascii="Times New Roman" w:hAnsi="Times New Roman"/>
                <w:sz w:val="24"/>
                <w:szCs w:val="24"/>
              </w:rPr>
              <w:t>Решением Совета депутатов Усть – Багарякского сельского поселения</w:t>
            </w:r>
          </w:p>
          <w:p w:rsidR="009E21F0" w:rsidRPr="009E21F0" w:rsidRDefault="009E21F0" w:rsidP="009E21F0">
            <w:pPr>
              <w:rPr>
                <w:rFonts w:ascii="Times New Roman" w:hAnsi="Times New Roman"/>
                <w:sz w:val="28"/>
                <w:szCs w:val="28"/>
              </w:rPr>
            </w:pPr>
            <w:r w:rsidRPr="009E21F0">
              <w:rPr>
                <w:rFonts w:ascii="Times New Roman" w:hAnsi="Times New Roman"/>
                <w:i/>
                <w:sz w:val="24"/>
                <w:szCs w:val="24"/>
              </w:rPr>
              <w:t xml:space="preserve">        </w:t>
            </w:r>
            <w:r w:rsidRPr="009E21F0">
              <w:rPr>
                <w:rFonts w:ascii="Times New Roman" w:hAnsi="Times New Roman"/>
                <w:sz w:val="24"/>
                <w:szCs w:val="24"/>
              </w:rPr>
              <w:t>от «29» октября 2021 г. № 22</w:t>
            </w:r>
          </w:p>
          <w:p w:rsidR="009E21F0" w:rsidRPr="009E21F0" w:rsidRDefault="009E21F0" w:rsidP="009E21F0">
            <w:pPr>
              <w:jc w:val="center"/>
              <w:rPr>
                <w:rFonts w:ascii="Times New Roman" w:hAnsi="Times New Roman"/>
                <w:sz w:val="28"/>
                <w:szCs w:val="28"/>
              </w:rPr>
            </w:pPr>
          </w:p>
        </w:tc>
      </w:tr>
    </w:tbl>
    <w:p w:rsidR="009E21F0" w:rsidRPr="009E21F0" w:rsidRDefault="009E21F0" w:rsidP="009E21F0">
      <w:pPr>
        <w:spacing w:after="0" w:line="240" w:lineRule="auto"/>
        <w:jc w:val="center"/>
        <w:rPr>
          <w:rFonts w:ascii="Times New Roman" w:eastAsia="Calibri" w:hAnsi="Times New Roman" w:cs="Times New Roman"/>
          <w:sz w:val="28"/>
          <w:szCs w:val="28"/>
        </w:rPr>
      </w:pPr>
    </w:p>
    <w:p w:rsidR="009E21F0" w:rsidRPr="009E21F0" w:rsidRDefault="009E21F0" w:rsidP="009E21F0">
      <w:pPr>
        <w:spacing w:after="0" w:line="240" w:lineRule="auto"/>
        <w:ind w:firstLine="709"/>
        <w:rPr>
          <w:rFonts w:ascii="Times New Roman" w:eastAsia="Calibri" w:hAnsi="Times New Roman" w:cs="Times New Roman"/>
          <w:sz w:val="28"/>
          <w:szCs w:val="28"/>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9074"/>
      </w:tblGrid>
      <w:tr w:rsidR="009E21F0" w:rsidRPr="009E21F0" w:rsidTr="009E21F0">
        <w:tc>
          <w:tcPr>
            <w:tcW w:w="9568" w:type="dxa"/>
            <w:tcBorders>
              <w:top w:val="nil"/>
              <w:left w:val="nil"/>
              <w:bottom w:val="nil"/>
              <w:right w:val="nil"/>
            </w:tcBorders>
            <w:hideMark/>
          </w:tcPr>
          <w:p w:rsidR="009E21F0" w:rsidRPr="009E21F0" w:rsidRDefault="009E21F0" w:rsidP="009E21F0">
            <w:pPr>
              <w:spacing w:after="0" w:line="240" w:lineRule="auto"/>
              <w:ind w:left="-154"/>
              <w:jc w:val="center"/>
              <w:rPr>
                <w:rFonts w:ascii="Times New Roman" w:eastAsia="Calibri" w:hAnsi="Times New Roman" w:cs="Times New Roman"/>
                <w:sz w:val="28"/>
                <w:szCs w:val="28"/>
              </w:rPr>
            </w:pPr>
            <w:r w:rsidRPr="009E21F0">
              <w:rPr>
                <w:rFonts w:ascii="Times New Roman" w:eastAsia="Calibri" w:hAnsi="Times New Roman" w:cs="Times New Roman"/>
                <w:b/>
                <w:sz w:val="28"/>
                <w:szCs w:val="28"/>
              </w:rPr>
              <w:t>Положение</w:t>
            </w:r>
          </w:p>
        </w:tc>
      </w:tr>
      <w:tr w:rsidR="009E21F0" w:rsidRPr="009E21F0" w:rsidTr="009E21F0">
        <w:tc>
          <w:tcPr>
            <w:tcW w:w="9568" w:type="dxa"/>
            <w:tcBorders>
              <w:top w:val="nil"/>
              <w:left w:val="nil"/>
              <w:bottom w:val="nil"/>
              <w:right w:val="nil"/>
            </w:tcBorders>
          </w:tcPr>
          <w:p w:rsidR="009E21F0" w:rsidRPr="009E21F0" w:rsidRDefault="009E21F0" w:rsidP="009E21F0">
            <w:pPr>
              <w:spacing w:after="0" w:line="240" w:lineRule="auto"/>
              <w:jc w:val="center"/>
              <w:rPr>
                <w:rFonts w:ascii="Times New Roman" w:eastAsia="Calibri" w:hAnsi="Times New Roman" w:cs="Times New Roman"/>
                <w:sz w:val="28"/>
                <w:szCs w:val="28"/>
              </w:rPr>
            </w:pPr>
            <w:r w:rsidRPr="009E21F0">
              <w:rPr>
                <w:rFonts w:ascii="Times New Roman" w:eastAsia="Calibri" w:hAnsi="Times New Roman" w:cs="Times New Roman"/>
                <w:sz w:val="28"/>
                <w:szCs w:val="28"/>
              </w:rPr>
              <w:t>о муниципальном  контроле в сфере благоустройства</w:t>
            </w:r>
          </w:p>
          <w:p w:rsidR="009E21F0" w:rsidRPr="009E21F0" w:rsidRDefault="009E21F0" w:rsidP="009E21F0">
            <w:pPr>
              <w:spacing w:after="0" w:line="240" w:lineRule="auto"/>
              <w:contextualSpacing/>
              <w:jc w:val="center"/>
              <w:rPr>
                <w:rFonts w:ascii="Times New Roman" w:eastAsia="Times New Roman" w:hAnsi="Times New Roman" w:cs="Times New Roman"/>
                <w:sz w:val="28"/>
                <w:szCs w:val="28"/>
              </w:rPr>
            </w:pPr>
          </w:p>
        </w:tc>
      </w:tr>
    </w:tbl>
    <w:p w:rsidR="009E21F0" w:rsidRPr="009E21F0" w:rsidRDefault="009E21F0" w:rsidP="009E21F0">
      <w:pPr>
        <w:spacing w:after="0" w:line="240" w:lineRule="auto"/>
        <w:ind w:firstLine="709"/>
        <w:contextualSpacing/>
        <w:jc w:val="center"/>
        <w:rPr>
          <w:rFonts w:ascii="Times New Roman" w:eastAsia="Times New Roman" w:hAnsi="Times New Roman" w:cs="Times New Roman"/>
          <w:b/>
          <w:sz w:val="28"/>
          <w:szCs w:val="28"/>
          <w:lang w:eastAsia="ru-RU"/>
        </w:rPr>
      </w:pPr>
    </w:p>
    <w:p w:rsidR="009E21F0" w:rsidRPr="009E21F0" w:rsidRDefault="009E21F0" w:rsidP="009E21F0">
      <w:pPr>
        <w:spacing w:after="0" w:line="240" w:lineRule="auto"/>
        <w:ind w:firstLine="709"/>
        <w:contextualSpacing/>
        <w:jc w:val="center"/>
        <w:rPr>
          <w:rFonts w:ascii="Times New Roman" w:eastAsia="Times New Roman" w:hAnsi="Times New Roman" w:cs="Times New Roman"/>
          <w:b/>
          <w:sz w:val="28"/>
          <w:szCs w:val="28"/>
          <w:lang w:eastAsia="ru-RU"/>
        </w:rPr>
      </w:pPr>
      <w:r w:rsidRPr="009E21F0">
        <w:rPr>
          <w:rFonts w:ascii="Times New Roman" w:eastAsia="Times New Roman" w:hAnsi="Times New Roman" w:cs="Times New Roman"/>
          <w:b/>
          <w:sz w:val="28"/>
          <w:szCs w:val="28"/>
          <w:lang w:val="en-US" w:eastAsia="ru-RU"/>
        </w:rPr>
        <w:t xml:space="preserve">I. </w:t>
      </w:r>
      <w:r w:rsidRPr="009E21F0">
        <w:rPr>
          <w:rFonts w:ascii="Times New Roman" w:eastAsia="Times New Roman" w:hAnsi="Times New Roman" w:cs="Times New Roman"/>
          <w:b/>
          <w:sz w:val="28"/>
          <w:szCs w:val="28"/>
          <w:lang w:eastAsia="ru-RU"/>
        </w:rPr>
        <w:t>Общие положения</w:t>
      </w:r>
    </w:p>
    <w:p w:rsidR="009E21F0" w:rsidRPr="009E21F0" w:rsidRDefault="009E21F0" w:rsidP="009E21F0">
      <w:pPr>
        <w:spacing w:after="0" w:line="240" w:lineRule="auto"/>
        <w:ind w:firstLine="709"/>
        <w:rPr>
          <w:rFonts w:ascii="Times New Roman" w:eastAsia="Calibri" w:hAnsi="Times New Roman" w:cs="Times New Roman"/>
          <w:sz w:val="28"/>
          <w:szCs w:val="28"/>
        </w:rPr>
      </w:pPr>
    </w:p>
    <w:p w:rsidR="009E21F0" w:rsidRPr="009E21F0" w:rsidRDefault="009E21F0" w:rsidP="009E21F0">
      <w:pPr>
        <w:numPr>
          <w:ilvl w:val="0"/>
          <w:numId w:val="3"/>
        </w:numPr>
        <w:spacing w:after="0" w:line="240" w:lineRule="auto"/>
        <w:ind w:firstLine="709"/>
        <w:jc w:val="both"/>
        <w:rPr>
          <w:rFonts w:ascii="Times New Roman" w:eastAsia="Calibri" w:hAnsi="Times New Roman" w:cs="Times New Roman"/>
          <w:i/>
          <w:sz w:val="28"/>
          <w:szCs w:val="28"/>
          <w:u w:val="single"/>
        </w:rPr>
      </w:pPr>
      <w:r w:rsidRPr="009E21F0">
        <w:rPr>
          <w:rFonts w:ascii="Times New Roman" w:eastAsia="Calibri" w:hAnsi="Times New Roman" w:cs="Times New Roman"/>
          <w:sz w:val="28"/>
          <w:szCs w:val="28"/>
        </w:rPr>
        <w:t>Настоящее Положение устанавливает порядок организации и осуществления муниципального   контроля на территории Усть - Багарякского сельского поселения Кунашакского муниципального района.</w:t>
      </w:r>
    </w:p>
    <w:p w:rsidR="009E21F0" w:rsidRPr="009E21F0" w:rsidRDefault="009E21F0" w:rsidP="009E21F0">
      <w:pPr>
        <w:numPr>
          <w:ilvl w:val="0"/>
          <w:numId w:val="3"/>
        </w:num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bCs/>
          <w:sz w:val="28"/>
          <w:szCs w:val="28"/>
          <w:lang w:eastAsia="ru-RU"/>
        </w:rPr>
        <w:t xml:space="preserve">Предметом </w:t>
      </w:r>
      <w:r w:rsidRPr="009E21F0">
        <w:rPr>
          <w:rFonts w:ascii="Times New Roman" w:eastAsia="Times New Roman" w:hAnsi="Times New Roman" w:cs="Times New Roman"/>
          <w:b/>
          <w:bCs/>
          <w:sz w:val="28"/>
          <w:szCs w:val="28"/>
          <w:u w:val="single"/>
          <w:lang w:eastAsia="ru-RU"/>
        </w:rPr>
        <w:t>муниципального контроля в сфере благоустройства</w:t>
      </w:r>
      <w:r w:rsidRPr="009E21F0">
        <w:rPr>
          <w:rFonts w:ascii="Times New Roman" w:eastAsia="Times New Roman" w:hAnsi="Times New Roman" w:cs="Times New Roman"/>
          <w:bCs/>
          <w:sz w:val="28"/>
          <w:szCs w:val="28"/>
          <w:u w:val="single"/>
          <w:lang w:eastAsia="ru-RU"/>
        </w:rPr>
        <w:t>,</w:t>
      </w:r>
      <w:r w:rsidRPr="009E21F0">
        <w:rPr>
          <w:rFonts w:ascii="Times New Roman" w:eastAsia="Times New Roman" w:hAnsi="Times New Roman" w:cs="Times New Roman"/>
          <w:bCs/>
          <w:sz w:val="28"/>
          <w:szCs w:val="28"/>
          <w:lang w:eastAsia="ru-RU"/>
        </w:rPr>
        <w:t xml:space="preserve"> является соблюдение правил благоустройства </w:t>
      </w:r>
      <w:r w:rsidRPr="009E21F0">
        <w:rPr>
          <w:rFonts w:ascii="Times New Roman" w:eastAsia="Times New Roman" w:hAnsi="Times New Roman" w:cs="Times New Roman"/>
          <w:sz w:val="28"/>
          <w:szCs w:val="28"/>
          <w:lang w:eastAsia="ru-RU"/>
        </w:rPr>
        <w:t xml:space="preserve">территории Усть - Багарякского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9E21F0" w:rsidRPr="009E21F0" w:rsidRDefault="009E21F0" w:rsidP="009E21F0">
      <w:pPr>
        <w:numPr>
          <w:ilvl w:val="0"/>
          <w:numId w:val="3"/>
        </w:num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i/>
          <w:sz w:val="28"/>
          <w:szCs w:val="28"/>
          <w:u w:val="single"/>
          <w:lang w:eastAsia="ru-RU"/>
        </w:rPr>
        <w:t>Муниципальный контроль</w:t>
      </w:r>
      <w:r w:rsidRPr="009E21F0">
        <w:rPr>
          <w:rFonts w:ascii="Times New Roman" w:eastAsia="Times New Roman" w:hAnsi="Times New Roman" w:cs="Times New Roman"/>
          <w:sz w:val="28"/>
          <w:szCs w:val="28"/>
          <w:lang w:eastAsia="ru-RU"/>
        </w:rPr>
        <w:t xml:space="preserve"> на территории Усть - Багарякского сельского поселения осуществляется </w:t>
      </w:r>
      <w:r w:rsidRPr="009E21F0">
        <w:rPr>
          <w:rFonts w:ascii="Times New Roman" w:eastAsia="Times New Roman" w:hAnsi="Times New Roman" w:cs="Times New Roman"/>
          <w:i/>
          <w:sz w:val="28"/>
          <w:szCs w:val="28"/>
          <w:lang w:eastAsia="ru-RU"/>
        </w:rPr>
        <w:t>администрацией Усть - Багарякского сельского поселения</w:t>
      </w:r>
      <w:r w:rsidRPr="009E21F0">
        <w:rPr>
          <w:rFonts w:ascii="Times New Roman" w:eastAsia="Times New Roman" w:hAnsi="Times New Roman" w:cs="Times New Roman"/>
          <w:sz w:val="28"/>
          <w:szCs w:val="28"/>
          <w:lang w:eastAsia="ru-RU"/>
        </w:rPr>
        <w:t>, в пределах полномочий (далее – орган муниципального контроля).</w:t>
      </w:r>
    </w:p>
    <w:p w:rsidR="009E21F0" w:rsidRPr="009E21F0" w:rsidRDefault="009E21F0" w:rsidP="009E21F0">
      <w:pPr>
        <w:numPr>
          <w:ilvl w:val="0"/>
          <w:numId w:val="3"/>
        </w:numPr>
        <w:spacing w:after="0" w:line="240" w:lineRule="auto"/>
        <w:ind w:firstLine="709"/>
        <w:contextualSpacing/>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xml:space="preserve">От имени органа муниципального контроля </w:t>
      </w:r>
      <w:r w:rsidRPr="009E21F0">
        <w:rPr>
          <w:rFonts w:ascii="Times New Roman" w:eastAsia="Times New Roman" w:hAnsi="Times New Roman" w:cs="Times New Roman"/>
          <w:i/>
          <w:sz w:val="28"/>
          <w:szCs w:val="28"/>
          <w:u w:val="single"/>
          <w:lang w:eastAsia="ru-RU"/>
        </w:rPr>
        <w:t xml:space="preserve">муниципальный   контроль </w:t>
      </w:r>
      <w:r w:rsidRPr="009E21F0">
        <w:rPr>
          <w:rFonts w:ascii="Times New Roman" w:eastAsia="Times New Roman" w:hAnsi="Times New Roman" w:cs="Times New Roman"/>
          <w:sz w:val="28"/>
          <w:szCs w:val="28"/>
          <w:lang w:eastAsia="ru-RU"/>
        </w:rPr>
        <w:t>вправе осуществлять следующие должностные лица:</w:t>
      </w:r>
    </w:p>
    <w:p w:rsidR="009E21F0" w:rsidRPr="009E21F0" w:rsidRDefault="009E21F0" w:rsidP="009E21F0">
      <w:pPr>
        <w:numPr>
          <w:ilvl w:val="0"/>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Глава Усть - Багарякского сельского поселения;</w:t>
      </w:r>
    </w:p>
    <w:p w:rsidR="009E21F0" w:rsidRPr="009E21F0" w:rsidRDefault="009E21F0" w:rsidP="009E21F0">
      <w:pPr>
        <w:numPr>
          <w:ilvl w:val="0"/>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Заместитель главы администрации Усть - Багарякского сельского поселения;</w:t>
      </w:r>
    </w:p>
    <w:p w:rsidR="009E21F0" w:rsidRPr="009E21F0" w:rsidRDefault="009E21F0" w:rsidP="009E21F0">
      <w:pPr>
        <w:numPr>
          <w:ilvl w:val="0"/>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i/>
          <w:sz w:val="28"/>
          <w:szCs w:val="28"/>
          <w:lang w:eastAsia="ru-RU"/>
        </w:rPr>
      </w:pPr>
      <w:r w:rsidRPr="009E21F0">
        <w:rPr>
          <w:rFonts w:ascii="Times New Roman" w:eastAsia="Times New Roman" w:hAnsi="Times New Roman" w:cs="Times New Roman"/>
          <w:sz w:val="28"/>
          <w:szCs w:val="28"/>
          <w:lang w:eastAsia="ru-RU"/>
        </w:rPr>
        <w:t>Должностное лицо органа муниципального   контроля, в должностные обязанности которого, в соответствии с должностным регламентом или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 далее - муниципальный инспектор).</w:t>
      </w:r>
    </w:p>
    <w:p w:rsidR="009E21F0" w:rsidRPr="009E21F0" w:rsidRDefault="009E21F0" w:rsidP="009E21F0">
      <w:pPr>
        <w:autoSpaceDE w:val="0"/>
        <w:autoSpaceDN w:val="0"/>
        <w:adjustRightInd w:val="0"/>
        <w:spacing w:after="0" w:line="276" w:lineRule="auto"/>
        <w:ind w:firstLine="709"/>
        <w:contextualSpacing/>
        <w:jc w:val="both"/>
        <w:rPr>
          <w:rFonts w:ascii="Times New Roman" w:eastAsia="Times New Roman" w:hAnsi="Times New Roman" w:cs="Times New Roman"/>
          <w:iCs/>
          <w:sz w:val="28"/>
          <w:szCs w:val="28"/>
          <w:lang w:eastAsia="ru-RU"/>
        </w:rPr>
      </w:pPr>
      <w:r w:rsidRPr="009E21F0">
        <w:rPr>
          <w:rFonts w:ascii="Times New Roman" w:eastAsia="Times New Roman" w:hAnsi="Times New Roman" w:cs="Times New Roman"/>
          <w:iCs/>
          <w:sz w:val="28"/>
          <w:szCs w:val="28"/>
          <w:lang w:eastAsia="ru-RU"/>
        </w:rPr>
        <w:t xml:space="preserve">Должностные лица, уполномоченные на проведение конкретного профилактического мероприятия или контрольного мероприятия, </w:t>
      </w:r>
      <w:r w:rsidRPr="009E21F0">
        <w:rPr>
          <w:rFonts w:ascii="Times New Roman" w:eastAsia="Times New Roman" w:hAnsi="Times New Roman" w:cs="Times New Roman"/>
          <w:iCs/>
          <w:sz w:val="28"/>
          <w:szCs w:val="28"/>
          <w:lang w:eastAsia="ru-RU"/>
        </w:rPr>
        <w:lastRenderedPageBreak/>
        <w:t>определяются решением органа муниципального контроля о проведении профилактического мероприятия или контрольного мероприятия.</w:t>
      </w:r>
    </w:p>
    <w:p w:rsidR="009E21F0" w:rsidRPr="009E21F0" w:rsidRDefault="009E21F0" w:rsidP="009E21F0">
      <w:pPr>
        <w:numPr>
          <w:ilvl w:val="0"/>
          <w:numId w:val="3"/>
        </w:num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Должностными лицами, уполномоченными на принятие решений о проведении контрольных мероприятий, являются: Г</w:t>
      </w:r>
      <w:r w:rsidRPr="009E21F0">
        <w:rPr>
          <w:rFonts w:ascii="Times New Roman" w:eastAsia="Times New Roman" w:hAnsi="Times New Roman" w:cs="Times New Roman"/>
          <w:i/>
          <w:sz w:val="28"/>
          <w:szCs w:val="28"/>
          <w:lang w:eastAsia="ru-RU"/>
        </w:rPr>
        <w:t>лава администрации Усть-Багарякского сельского поселения; заместитель главы Администрации Усть-Багарякского сельского поселения</w:t>
      </w:r>
      <w:r w:rsidRPr="009E21F0">
        <w:rPr>
          <w:rFonts w:ascii="Times New Roman" w:eastAsia="Times New Roman" w:hAnsi="Times New Roman" w:cs="Times New Roman"/>
          <w:sz w:val="28"/>
          <w:szCs w:val="28"/>
          <w:lang w:eastAsia="ru-RU"/>
        </w:rPr>
        <w:t>.</w:t>
      </w:r>
    </w:p>
    <w:p w:rsidR="009E21F0" w:rsidRPr="009E21F0" w:rsidRDefault="009E21F0" w:rsidP="009E21F0">
      <w:pPr>
        <w:numPr>
          <w:ilvl w:val="0"/>
          <w:numId w:val="3"/>
        </w:num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xml:space="preserve">Должностные лица, осуществляющие </w:t>
      </w:r>
      <w:r w:rsidRPr="009E21F0">
        <w:rPr>
          <w:rFonts w:ascii="Times New Roman" w:eastAsia="Times New Roman" w:hAnsi="Times New Roman" w:cs="Times New Roman"/>
          <w:i/>
          <w:sz w:val="28"/>
          <w:szCs w:val="28"/>
          <w:u w:val="single"/>
          <w:lang w:eastAsia="ru-RU"/>
        </w:rPr>
        <w:t>муниципальный контроль</w:t>
      </w:r>
      <w:r w:rsidRPr="009E21F0">
        <w:rPr>
          <w:rFonts w:ascii="Times New Roman" w:eastAsia="Times New Roman" w:hAnsi="Times New Roman" w:cs="Times New Roman"/>
          <w:sz w:val="28"/>
          <w:szCs w:val="28"/>
          <w:lang w:eastAsia="ru-RU"/>
        </w:rPr>
        <w:t xml:space="preserve"> при проведении контрольных мероприятий в пределах своих полномочий и в объеме проведенных контрольных действий, пользуются правами, установленными частью 2 статьи 29 Федеральным законом от 31.07.2020 г. № 248-ФЗ «О государственном контроле (надзоре) и муниципальном контроле в Российской Федерации» (далее – Федеральный закон от 31.07.2020 г. № 248-ФЗ).</w:t>
      </w:r>
    </w:p>
    <w:p w:rsidR="009E21F0" w:rsidRPr="009E21F0" w:rsidRDefault="009E21F0" w:rsidP="009E21F0">
      <w:pPr>
        <w:numPr>
          <w:ilvl w:val="0"/>
          <w:numId w:val="3"/>
        </w:num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xml:space="preserve">Должностные лица, осуществляющие </w:t>
      </w:r>
      <w:r w:rsidRPr="009E21F0">
        <w:rPr>
          <w:rFonts w:ascii="Times New Roman" w:eastAsia="Times New Roman" w:hAnsi="Times New Roman" w:cs="Times New Roman"/>
          <w:i/>
          <w:sz w:val="28"/>
          <w:szCs w:val="28"/>
          <w:u w:val="single"/>
          <w:lang w:eastAsia="ru-RU"/>
        </w:rPr>
        <w:t>муниципальный контроль</w:t>
      </w:r>
      <w:r w:rsidRPr="009E21F0">
        <w:rPr>
          <w:rFonts w:ascii="Times New Roman" w:eastAsia="Times New Roman" w:hAnsi="Times New Roman" w:cs="Times New Roman"/>
          <w:sz w:val="28"/>
          <w:szCs w:val="28"/>
          <w:lang w:eastAsia="ru-RU"/>
        </w:rPr>
        <w:t xml:space="preserve"> в пределах своих полномочий, несут обязанности и обладают правами, установленными Федеральным законом от 31.07.2020 г. № 248-ФЗ, в том числе  правом на использование фотосъемки, аудио- и видеозаписи, иными способами фиксации доказательств. </w:t>
      </w:r>
    </w:p>
    <w:p w:rsidR="009E21F0" w:rsidRPr="009E21F0" w:rsidRDefault="009E21F0" w:rsidP="009E21F0">
      <w:pPr>
        <w:spacing w:after="0" w:line="240" w:lineRule="auto"/>
        <w:ind w:firstLine="709"/>
        <w:contextualSpacing/>
        <w:jc w:val="both"/>
        <w:rPr>
          <w:rFonts w:ascii="Times New Roman" w:eastAsia="Times New Roman" w:hAnsi="Times New Roman" w:cs="Times New Roman"/>
          <w:sz w:val="24"/>
          <w:szCs w:val="24"/>
          <w:lang w:val="x-none" w:eastAsia="x-none"/>
        </w:rPr>
      </w:pPr>
      <w:r w:rsidRPr="009E21F0">
        <w:rPr>
          <w:rFonts w:ascii="Times New Roman" w:eastAsia="Times New Roman" w:hAnsi="Times New Roman" w:cs="Times New Roman"/>
          <w:sz w:val="28"/>
          <w:szCs w:val="28"/>
          <w:lang w:eastAsia="ru-RU"/>
        </w:rPr>
        <w:t xml:space="preserve">Должностные лица, осуществляющие </w:t>
      </w:r>
      <w:r w:rsidRPr="009E21F0">
        <w:rPr>
          <w:rFonts w:ascii="Times New Roman" w:eastAsia="Times New Roman" w:hAnsi="Times New Roman" w:cs="Times New Roman"/>
          <w:i/>
          <w:sz w:val="28"/>
          <w:szCs w:val="28"/>
          <w:u w:val="single"/>
          <w:lang w:eastAsia="ru-RU"/>
        </w:rPr>
        <w:t xml:space="preserve">муниципальный контроль </w:t>
      </w:r>
      <w:r w:rsidRPr="009E21F0">
        <w:rPr>
          <w:rFonts w:ascii="Times New Roman" w:eastAsia="Times New Roman" w:hAnsi="Times New Roman" w:cs="Times New Roman"/>
          <w:sz w:val="28"/>
          <w:szCs w:val="28"/>
          <w:lang w:val="x-none" w:eastAsia="x-none"/>
        </w:rPr>
        <w:t>обязан</w:t>
      </w:r>
      <w:r w:rsidRPr="009E21F0">
        <w:rPr>
          <w:rFonts w:ascii="Times New Roman" w:eastAsia="Times New Roman" w:hAnsi="Times New Roman" w:cs="Times New Roman"/>
          <w:sz w:val="28"/>
          <w:szCs w:val="28"/>
          <w:lang w:eastAsia="x-none"/>
        </w:rPr>
        <w:t>ы</w:t>
      </w:r>
      <w:r w:rsidRPr="009E21F0">
        <w:rPr>
          <w:rFonts w:ascii="Times New Roman" w:eastAsia="Times New Roman" w:hAnsi="Times New Roman" w:cs="Times New Roman"/>
          <w:sz w:val="24"/>
          <w:szCs w:val="24"/>
          <w:lang w:val="x-none" w:eastAsia="x-none"/>
        </w:rPr>
        <w:t>:</w:t>
      </w:r>
    </w:p>
    <w:p w:rsidR="009E21F0" w:rsidRPr="009E21F0" w:rsidRDefault="009E21F0" w:rsidP="009E21F0">
      <w:pPr>
        <w:tabs>
          <w:tab w:val="left" w:pos="1134"/>
        </w:tabs>
        <w:spacing w:after="0" w:line="240" w:lineRule="auto"/>
        <w:ind w:firstLine="851"/>
        <w:contextualSpacing/>
        <w:jc w:val="both"/>
        <w:rPr>
          <w:rFonts w:ascii="Times New Roman" w:eastAsia="Times New Roman" w:hAnsi="Times New Roman" w:cs="Times New Roman"/>
          <w:sz w:val="28"/>
          <w:szCs w:val="28"/>
          <w:lang w:val="x-none" w:eastAsia="x-none"/>
        </w:rPr>
      </w:pPr>
      <w:r w:rsidRPr="009E21F0">
        <w:rPr>
          <w:rFonts w:ascii="Times New Roman" w:eastAsia="Times New Roman" w:hAnsi="Times New Roman" w:cs="Times New Roman"/>
          <w:sz w:val="28"/>
          <w:szCs w:val="28"/>
          <w:lang w:val="x-none" w:eastAsia="x-none"/>
        </w:rPr>
        <w:t>1) соблюдать законодательство Российской Федерации, права и законные интересы контролируемых лиц;</w:t>
      </w:r>
    </w:p>
    <w:p w:rsidR="009E21F0" w:rsidRPr="009E21F0" w:rsidRDefault="009E21F0" w:rsidP="009E21F0">
      <w:pPr>
        <w:tabs>
          <w:tab w:val="left" w:pos="1134"/>
        </w:tabs>
        <w:spacing w:after="0" w:line="240" w:lineRule="auto"/>
        <w:ind w:firstLine="851"/>
        <w:contextualSpacing/>
        <w:jc w:val="both"/>
        <w:rPr>
          <w:rFonts w:ascii="Times New Roman" w:eastAsia="Times New Roman" w:hAnsi="Times New Roman" w:cs="Times New Roman"/>
          <w:sz w:val="28"/>
          <w:szCs w:val="28"/>
          <w:lang w:val="x-none" w:eastAsia="x-none"/>
        </w:rPr>
      </w:pPr>
      <w:r w:rsidRPr="009E21F0">
        <w:rPr>
          <w:rFonts w:ascii="Times New Roman" w:eastAsia="Times New Roman" w:hAnsi="Times New Roman" w:cs="Times New Roman"/>
          <w:sz w:val="28"/>
          <w:szCs w:val="28"/>
          <w:lang w:val="x-none" w:eastAsia="x-none"/>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9E21F0" w:rsidRPr="009E21F0" w:rsidRDefault="009E21F0" w:rsidP="009E21F0">
      <w:pPr>
        <w:tabs>
          <w:tab w:val="left" w:pos="1134"/>
        </w:tabs>
        <w:spacing w:after="0" w:line="240" w:lineRule="auto"/>
        <w:ind w:firstLine="851"/>
        <w:contextualSpacing/>
        <w:jc w:val="both"/>
        <w:rPr>
          <w:rFonts w:ascii="Times New Roman" w:eastAsia="Times New Roman" w:hAnsi="Times New Roman" w:cs="Times New Roman"/>
          <w:sz w:val="28"/>
          <w:szCs w:val="28"/>
          <w:lang w:val="x-none" w:eastAsia="x-none"/>
        </w:rPr>
      </w:pPr>
      <w:r w:rsidRPr="009E21F0">
        <w:rPr>
          <w:rFonts w:ascii="Times New Roman" w:eastAsia="Times New Roman" w:hAnsi="Times New Roman" w:cs="Times New Roman"/>
          <w:sz w:val="28"/>
          <w:szCs w:val="28"/>
          <w:lang w:val="x-none" w:eastAsia="x-none"/>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9E21F0" w:rsidRPr="009E21F0" w:rsidRDefault="009E21F0" w:rsidP="009E21F0">
      <w:pPr>
        <w:tabs>
          <w:tab w:val="left" w:pos="1134"/>
        </w:tabs>
        <w:spacing w:after="0" w:line="240" w:lineRule="auto"/>
        <w:ind w:firstLine="851"/>
        <w:contextualSpacing/>
        <w:jc w:val="both"/>
        <w:rPr>
          <w:rFonts w:ascii="Times New Roman" w:eastAsia="Times New Roman" w:hAnsi="Times New Roman" w:cs="Times New Roman"/>
          <w:sz w:val="28"/>
          <w:szCs w:val="28"/>
          <w:lang w:val="x-none" w:eastAsia="x-none"/>
        </w:rPr>
      </w:pPr>
      <w:r w:rsidRPr="009E21F0">
        <w:rPr>
          <w:rFonts w:ascii="Times New Roman" w:eastAsia="Times New Roman" w:hAnsi="Times New Roman" w:cs="Times New Roman"/>
          <w:sz w:val="28"/>
          <w:szCs w:val="28"/>
          <w:lang w:val="x-none" w:eastAsia="x-none"/>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E21F0" w:rsidRPr="009E21F0" w:rsidRDefault="009E21F0" w:rsidP="009E21F0">
      <w:pPr>
        <w:tabs>
          <w:tab w:val="left" w:pos="1134"/>
        </w:tabs>
        <w:spacing w:after="0" w:line="240" w:lineRule="auto"/>
        <w:ind w:firstLine="851"/>
        <w:contextualSpacing/>
        <w:jc w:val="both"/>
        <w:rPr>
          <w:rFonts w:ascii="Times New Roman" w:eastAsia="Times New Roman" w:hAnsi="Times New Roman" w:cs="Times New Roman"/>
          <w:sz w:val="28"/>
          <w:szCs w:val="28"/>
          <w:lang w:val="x-none" w:eastAsia="x-none"/>
        </w:rPr>
      </w:pPr>
      <w:r w:rsidRPr="009E21F0">
        <w:rPr>
          <w:rFonts w:ascii="Times New Roman" w:eastAsia="Times New Roman" w:hAnsi="Times New Roman" w:cs="Times New Roman"/>
          <w:sz w:val="28"/>
          <w:szCs w:val="28"/>
          <w:lang w:val="x-none" w:eastAsia="x-none"/>
        </w:rPr>
        <w:t>5) не препятствовать присутствию контролируемых лиц, их представителей, а с согласия контролируемых лиц, их представителей</w:t>
      </w:r>
      <w:r w:rsidRPr="009E21F0">
        <w:rPr>
          <w:rFonts w:ascii="Times New Roman" w:eastAsia="Times New Roman" w:hAnsi="Times New Roman" w:cs="Times New Roman"/>
          <w:sz w:val="28"/>
          <w:szCs w:val="28"/>
          <w:lang w:eastAsia="x-none"/>
        </w:rPr>
        <w:t>,</w:t>
      </w:r>
      <w:r w:rsidRPr="009E21F0">
        <w:rPr>
          <w:rFonts w:ascii="Times New Roman" w:eastAsia="Times New Roman" w:hAnsi="Times New Roman" w:cs="Times New Roman"/>
          <w:sz w:val="28"/>
          <w:szCs w:val="28"/>
          <w:lang w:val="x-none" w:eastAsia="x-none"/>
        </w:rPr>
        <w:t xml:space="preserve"> присутствию Уполномоченного при Президенте Российской Федерации по защите прав предпринимателей или его общественных представителей, </w:t>
      </w:r>
      <w:r w:rsidRPr="009E21F0">
        <w:rPr>
          <w:rFonts w:ascii="Times New Roman" w:eastAsia="Times New Roman" w:hAnsi="Times New Roman" w:cs="Times New Roman"/>
          <w:sz w:val="28"/>
          <w:szCs w:val="28"/>
          <w:lang w:val="x-none" w:eastAsia="x-none"/>
        </w:rPr>
        <w:lastRenderedPageBreak/>
        <w:t xml:space="preserve">уполномоченного по защите прав предпринимателей в </w:t>
      </w:r>
      <w:r w:rsidRPr="009E21F0">
        <w:rPr>
          <w:rFonts w:ascii="Times New Roman" w:eastAsia="Times New Roman" w:hAnsi="Times New Roman" w:cs="Times New Roman"/>
          <w:sz w:val="28"/>
          <w:szCs w:val="28"/>
          <w:lang w:eastAsia="x-none"/>
        </w:rPr>
        <w:t xml:space="preserve">Челябинской </w:t>
      </w:r>
      <w:r w:rsidRPr="009E21F0">
        <w:rPr>
          <w:rFonts w:ascii="Times New Roman" w:eastAsia="Times New Roman" w:hAnsi="Times New Roman" w:cs="Times New Roman"/>
          <w:sz w:val="28"/>
          <w:szCs w:val="28"/>
          <w:lang w:val="x-none" w:eastAsia="x-none"/>
        </w:rPr>
        <w:t>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Pr="009E21F0">
        <w:rPr>
          <w:rFonts w:ascii="Times New Roman" w:eastAsia="Times New Roman" w:hAnsi="Times New Roman" w:cs="Times New Roman"/>
          <w:sz w:val="28"/>
          <w:szCs w:val="28"/>
          <w:lang w:eastAsia="x-none"/>
        </w:rPr>
        <w:t xml:space="preserve"> Федеральным законом</w:t>
      </w:r>
      <w:r w:rsidRPr="009E21F0">
        <w:rPr>
          <w:rFonts w:ascii="Times New Roman" w:eastAsia="Times New Roman" w:hAnsi="Times New Roman" w:cs="Times New Roman"/>
          <w:sz w:val="28"/>
          <w:szCs w:val="28"/>
          <w:lang w:val="x-none" w:eastAsia="x-none"/>
        </w:rPr>
        <w:t xml:space="preserve"> № 248-ФЗ и пунктом 3.3 настоящего Положения, осуществлять консультирование;</w:t>
      </w:r>
    </w:p>
    <w:p w:rsidR="009E21F0" w:rsidRPr="009E21F0" w:rsidRDefault="009E21F0" w:rsidP="009E21F0">
      <w:pPr>
        <w:tabs>
          <w:tab w:val="left" w:pos="1134"/>
        </w:tabs>
        <w:spacing w:after="0" w:line="240" w:lineRule="auto"/>
        <w:ind w:firstLine="851"/>
        <w:contextualSpacing/>
        <w:jc w:val="both"/>
        <w:rPr>
          <w:rFonts w:ascii="Times New Roman" w:eastAsia="Times New Roman" w:hAnsi="Times New Roman" w:cs="Times New Roman"/>
          <w:sz w:val="28"/>
          <w:szCs w:val="28"/>
          <w:lang w:val="x-none" w:eastAsia="x-none"/>
        </w:rPr>
      </w:pPr>
      <w:r w:rsidRPr="009E21F0">
        <w:rPr>
          <w:rFonts w:ascii="Times New Roman" w:eastAsia="Times New Roman" w:hAnsi="Times New Roman" w:cs="Times New Roman"/>
          <w:sz w:val="28"/>
          <w:szCs w:val="28"/>
          <w:lang w:val="x-none" w:eastAsia="x-none"/>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9E21F0">
        <w:rPr>
          <w:rFonts w:ascii="Times New Roman" w:eastAsia="Times New Roman" w:hAnsi="Times New Roman" w:cs="Times New Roman"/>
          <w:sz w:val="28"/>
          <w:szCs w:val="28"/>
          <w:lang w:eastAsia="x-none"/>
        </w:rPr>
        <w:t>Федеральным законом</w:t>
      </w:r>
      <w:r w:rsidRPr="009E21F0">
        <w:rPr>
          <w:rFonts w:ascii="Times New Roman" w:eastAsia="Times New Roman" w:hAnsi="Times New Roman" w:cs="Times New Roman"/>
          <w:sz w:val="28"/>
          <w:szCs w:val="28"/>
          <w:lang w:val="x-none" w:eastAsia="x-none"/>
        </w:rPr>
        <w:t xml:space="preserve"> № 248-ФЗ;</w:t>
      </w:r>
    </w:p>
    <w:p w:rsidR="009E21F0" w:rsidRPr="009E21F0" w:rsidRDefault="009E21F0" w:rsidP="009E21F0">
      <w:pPr>
        <w:tabs>
          <w:tab w:val="left" w:pos="1134"/>
        </w:tabs>
        <w:spacing w:after="0" w:line="240" w:lineRule="auto"/>
        <w:ind w:firstLine="851"/>
        <w:contextualSpacing/>
        <w:jc w:val="both"/>
        <w:rPr>
          <w:rFonts w:ascii="Times New Roman" w:eastAsia="Times New Roman" w:hAnsi="Times New Roman" w:cs="Times New Roman"/>
          <w:sz w:val="28"/>
          <w:szCs w:val="28"/>
          <w:lang w:val="x-none" w:eastAsia="x-none"/>
        </w:rPr>
      </w:pPr>
      <w:r w:rsidRPr="009E21F0">
        <w:rPr>
          <w:rFonts w:ascii="Times New Roman" w:eastAsia="Times New Roman" w:hAnsi="Times New Roman" w:cs="Times New Roman"/>
          <w:sz w:val="28"/>
          <w:szCs w:val="28"/>
          <w:lang w:val="x-none" w:eastAsia="x-none"/>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9E21F0" w:rsidRPr="009E21F0" w:rsidRDefault="009E21F0" w:rsidP="009E21F0">
      <w:pPr>
        <w:tabs>
          <w:tab w:val="left" w:pos="1134"/>
        </w:tabs>
        <w:spacing w:after="0" w:line="240" w:lineRule="auto"/>
        <w:ind w:firstLine="851"/>
        <w:contextualSpacing/>
        <w:jc w:val="both"/>
        <w:rPr>
          <w:rFonts w:ascii="Times New Roman" w:eastAsia="Times New Roman" w:hAnsi="Times New Roman" w:cs="Times New Roman"/>
          <w:sz w:val="28"/>
          <w:szCs w:val="28"/>
          <w:lang w:val="x-none" w:eastAsia="x-none"/>
        </w:rPr>
      </w:pPr>
      <w:r w:rsidRPr="009E21F0">
        <w:rPr>
          <w:rFonts w:ascii="Times New Roman" w:eastAsia="Times New Roman" w:hAnsi="Times New Roman" w:cs="Times New Roman"/>
          <w:sz w:val="28"/>
          <w:szCs w:val="28"/>
          <w:lang w:val="x-none" w:eastAsia="x-none"/>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9E21F0" w:rsidRPr="009E21F0" w:rsidRDefault="009E21F0" w:rsidP="009E21F0">
      <w:pPr>
        <w:tabs>
          <w:tab w:val="left" w:pos="1134"/>
        </w:tabs>
        <w:spacing w:after="0" w:line="240" w:lineRule="auto"/>
        <w:ind w:firstLine="851"/>
        <w:contextualSpacing/>
        <w:jc w:val="both"/>
        <w:rPr>
          <w:rFonts w:ascii="Times New Roman" w:eastAsia="Times New Roman" w:hAnsi="Times New Roman" w:cs="Times New Roman"/>
          <w:sz w:val="28"/>
          <w:szCs w:val="28"/>
          <w:lang w:val="x-none" w:eastAsia="x-none"/>
        </w:rPr>
      </w:pPr>
      <w:r w:rsidRPr="009E21F0">
        <w:rPr>
          <w:rFonts w:ascii="Times New Roman" w:eastAsia="Times New Roman" w:hAnsi="Times New Roman" w:cs="Times New Roman"/>
          <w:sz w:val="28"/>
          <w:szCs w:val="28"/>
          <w:lang w:val="x-none" w:eastAsia="x-none"/>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9E21F0" w:rsidRPr="009E21F0" w:rsidRDefault="009E21F0" w:rsidP="009E21F0">
      <w:pPr>
        <w:tabs>
          <w:tab w:val="left" w:pos="1134"/>
        </w:tabs>
        <w:spacing w:after="0" w:line="240" w:lineRule="auto"/>
        <w:ind w:firstLine="851"/>
        <w:contextualSpacing/>
        <w:jc w:val="both"/>
        <w:rPr>
          <w:rFonts w:ascii="Times New Roman" w:eastAsia="Times New Roman" w:hAnsi="Times New Roman" w:cs="Times New Roman"/>
          <w:sz w:val="28"/>
          <w:szCs w:val="28"/>
          <w:lang w:val="x-none" w:eastAsia="x-none"/>
        </w:rPr>
      </w:pPr>
      <w:r w:rsidRPr="009E21F0">
        <w:rPr>
          <w:rFonts w:ascii="Times New Roman" w:eastAsia="Times New Roman" w:hAnsi="Times New Roman" w:cs="Times New Roman"/>
          <w:sz w:val="28"/>
          <w:szCs w:val="28"/>
          <w:lang w:val="x-none" w:eastAsia="x-none"/>
        </w:rPr>
        <w:t>10) доказывать обоснованность своих действий при их обжаловании в порядке, установленном законодательством Российской Федерации;</w:t>
      </w:r>
    </w:p>
    <w:p w:rsidR="009E21F0" w:rsidRPr="009E21F0" w:rsidRDefault="009E21F0" w:rsidP="009E21F0">
      <w:pPr>
        <w:tabs>
          <w:tab w:val="left" w:pos="1134"/>
        </w:tabs>
        <w:spacing w:after="0" w:line="240" w:lineRule="auto"/>
        <w:ind w:firstLine="851"/>
        <w:contextualSpacing/>
        <w:jc w:val="both"/>
        <w:rPr>
          <w:rFonts w:ascii="Times New Roman" w:eastAsia="Times New Roman" w:hAnsi="Times New Roman" w:cs="Times New Roman"/>
          <w:sz w:val="28"/>
          <w:szCs w:val="28"/>
          <w:lang w:val="x-none" w:eastAsia="x-none"/>
        </w:rPr>
      </w:pPr>
      <w:r w:rsidRPr="009E21F0">
        <w:rPr>
          <w:rFonts w:ascii="Times New Roman" w:eastAsia="Times New Roman" w:hAnsi="Times New Roman" w:cs="Times New Roman"/>
          <w:sz w:val="28"/>
          <w:szCs w:val="28"/>
          <w:lang w:val="x-none" w:eastAsia="x-none"/>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9E21F0" w:rsidRPr="009E21F0" w:rsidRDefault="009E21F0" w:rsidP="009E21F0">
      <w:pPr>
        <w:tabs>
          <w:tab w:val="left" w:pos="1134"/>
        </w:tabs>
        <w:spacing w:after="0" w:line="240" w:lineRule="auto"/>
        <w:ind w:firstLine="851"/>
        <w:contextualSpacing/>
        <w:jc w:val="both"/>
        <w:rPr>
          <w:rFonts w:ascii="Times New Roman" w:eastAsia="Times New Roman" w:hAnsi="Times New Roman" w:cs="Times New Roman"/>
          <w:sz w:val="28"/>
          <w:szCs w:val="28"/>
          <w:lang w:val="x-none" w:eastAsia="x-none"/>
        </w:rPr>
      </w:pPr>
      <w:r w:rsidRPr="009E21F0">
        <w:rPr>
          <w:rFonts w:ascii="Times New Roman" w:eastAsia="Times New Roman" w:hAnsi="Times New Roman" w:cs="Times New Roman"/>
          <w:sz w:val="28"/>
          <w:szCs w:val="28"/>
          <w:lang w:val="x-none" w:eastAsia="x-none"/>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9E21F0" w:rsidRPr="009E21F0" w:rsidRDefault="009E21F0" w:rsidP="009E21F0">
      <w:pPr>
        <w:autoSpaceDE w:val="0"/>
        <w:autoSpaceDN w:val="0"/>
        <w:adjustRightInd w:val="0"/>
        <w:spacing w:after="0" w:line="240" w:lineRule="auto"/>
        <w:ind w:firstLine="709"/>
        <w:contextualSpacing/>
        <w:jc w:val="both"/>
        <w:rPr>
          <w:rFonts w:ascii="Times New Roman" w:eastAsia="Times New Roman" w:hAnsi="Times New Roman" w:cs="Times New Roman"/>
          <w:i/>
          <w:sz w:val="28"/>
          <w:szCs w:val="28"/>
          <w:lang w:eastAsia="ru-RU"/>
        </w:rPr>
      </w:pPr>
      <w:r w:rsidRPr="009E21F0">
        <w:rPr>
          <w:rFonts w:ascii="Times New Roman" w:eastAsia="Times New Roman" w:hAnsi="Times New Roman" w:cs="Times New Roman"/>
          <w:i/>
          <w:sz w:val="28"/>
          <w:szCs w:val="28"/>
          <w:lang w:eastAsia="ru-RU"/>
        </w:rPr>
        <w:t>Должностные лица, уполномоченные на осуществление муниципального контроля имеют право:</w:t>
      </w:r>
    </w:p>
    <w:p w:rsidR="009E21F0" w:rsidRPr="009E21F0" w:rsidRDefault="009E21F0" w:rsidP="009E21F0">
      <w:pPr>
        <w:tabs>
          <w:tab w:val="left" w:pos="1134"/>
        </w:tabs>
        <w:spacing w:after="0" w:line="240" w:lineRule="auto"/>
        <w:ind w:firstLine="851"/>
        <w:contextualSpacing/>
        <w:jc w:val="both"/>
        <w:rPr>
          <w:rFonts w:ascii="Times New Roman" w:eastAsia="Times New Roman" w:hAnsi="Times New Roman" w:cs="Times New Roman"/>
          <w:sz w:val="28"/>
          <w:szCs w:val="28"/>
          <w:lang w:val="x-none" w:eastAsia="x-none"/>
        </w:rPr>
      </w:pPr>
      <w:r w:rsidRPr="009E21F0">
        <w:rPr>
          <w:rFonts w:ascii="Times New Roman" w:eastAsia="Times New Roman" w:hAnsi="Times New Roman" w:cs="Times New Roman"/>
          <w:sz w:val="28"/>
          <w:szCs w:val="28"/>
          <w:lang w:val="x-none" w:eastAsia="x-none"/>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9E21F0" w:rsidRPr="009E21F0" w:rsidRDefault="009E21F0" w:rsidP="009E21F0">
      <w:pPr>
        <w:tabs>
          <w:tab w:val="left" w:pos="1134"/>
        </w:tabs>
        <w:spacing w:after="0" w:line="240" w:lineRule="auto"/>
        <w:ind w:firstLine="851"/>
        <w:contextualSpacing/>
        <w:jc w:val="both"/>
        <w:rPr>
          <w:rFonts w:ascii="Times New Roman" w:eastAsia="Times New Roman" w:hAnsi="Times New Roman" w:cs="Times New Roman"/>
          <w:sz w:val="28"/>
          <w:szCs w:val="28"/>
          <w:lang w:val="x-none" w:eastAsia="x-none"/>
        </w:rPr>
      </w:pPr>
      <w:r w:rsidRPr="009E21F0">
        <w:rPr>
          <w:rFonts w:ascii="Times New Roman" w:eastAsia="Times New Roman" w:hAnsi="Times New Roman" w:cs="Times New Roman"/>
          <w:sz w:val="28"/>
          <w:szCs w:val="28"/>
          <w:lang w:val="x-none" w:eastAsia="x-none"/>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E21F0" w:rsidRPr="009E21F0" w:rsidRDefault="009E21F0" w:rsidP="009E21F0">
      <w:pPr>
        <w:tabs>
          <w:tab w:val="left" w:pos="1134"/>
        </w:tabs>
        <w:spacing w:after="0" w:line="240" w:lineRule="auto"/>
        <w:ind w:firstLine="851"/>
        <w:contextualSpacing/>
        <w:jc w:val="both"/>
        <w:rPr>
          <w:rFonts w:ascii="Times New Roman" w:eastAsia="Times New Roman" w:hAnsi="Times New Roman" w:cs="Times New Roman"/>
          <w:sz w:val="28"/>
          <w:szCs w:val="28"/>
          <w:lang w:val="x-none" w:eastAsia="x-none"/>
        </w:rPr>
      </w:pPr>
      <w:r w:rsidRPr="009E21F0">
        <w:rPr>
          <w:rFonts w:ascii="Times New Roman" w:eastAsia="Times New Roman" w:hAnsi="Times New Roman" w:cs="Times New Roman"/>
          <w:sz w:val="28"/>
          <w:szCs w:val="28"/>
          <w:lang w:val="x-none" w:eastAsia="x-none"/>
        </w:rPr>
        <w:lastRenderedPageBreak/>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9E21F0" w:rsidRPr="009E21F0" w:rsidRDefault="009E21F0" w:rsidP="009E21F0">
      <w:pPr>
        <w:tabs>
          <w:tab w:val="left" w:pos="1134"/>
        </w:tabs>
        <w:spacing w:after="0" w:line="240" w:lineRule="auto"/>
        <w:ind w:firstLine="851"/>
        <w:contextualSpacing/>
        <w:jc w:val="both"/>
        <w:rPr>
          <w:rFonts w:ascii="Times New Roman" w:eastAsia="Times New Roman" w:hAnsi="Times New Roman" w:cs="Times New Roman"/>
          <w:sz w:val="28"/>
          <w:szCs w:val="28"/>
          <w:lang w:val="x-none" w:eastAsia="x-none"/>
        </w:rPr>
      </w:pPr>
      <w:r w:rsidRPr="009E21F0">
        <w:rPr>
          <w:rFonts w:ascii="Times New Roman" w:eastAsia="Times New Roman" w:hAnsi="Times New Roman" w:cs="Times New Roman"/>
          <w:sz w:val="28"/>
          <w:szCs w:val="28"/>
          <w:lang w:val="x-none" w:eastAsia="x-none"/>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9E21F0" w:rsidRPr="009E21F0" w:rsidRDefault="009E21F0" w:rsidP="009E21F0">
      <w:pPr>
        <w:tabs>
          <w:tab w:val="left" w:pos="1134"/>
        </w:tabs>
        <w:spacing w:after="0" w:line="240" w:lineRule="auto"/>
        <w:ind w:firstLine="851"/>
        <w:contextualSpacing/>
        <w:jc w:val="both"/>
        <w:rPr>
          <w:rFonts w:ascii="Times New Roman" w:eastAsia="Times New Roman" w:hAnsi="Times New Roman" w:cs="Times New Roman"/>
          <w:sz w:val="28"/>
          <w:szCs w:val="28"/>
          <w:lang w:val="x-none" w:eastAsia="x-none"/>
        </w:rPr>
      </w:pPr>
      <w:r w:rsidRPr="009E21F0">
        <w:rPr>
          <w:rFonts w:ascii="Times New Roman" w:eastAsia="Times New Roman" w:hAnsi="Times New Roman" w:cs="Times New Roman"/>
          <w:sz w:val="28"/>
          <w:szCs w:val="28"/>
          <w:lang w:val="x-none" w:eastAsia="x-none"/>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9E21F0" w:rsidRPr="009E21F0" w:rsidRDefault="009E21F0" w:rsidP="009E21F0">
      <w:pPr>
        <w:tabs>
          <w:tab w:val="left" w:pos="1134"/>
        </w:tabs>
        <w:spacing w:after="0" w:line="240" w:lineRule="auto"/>
        <w:ind w:firstLine="851"/>
        <w:contextualSpacing/>
        <w:jc w:val="both"/>
        <w:rPr>
          <w:rFonts w:ascii="Times New Roman" w:eastAsia="Times New Roman" w:hAnsi="Times New Roman" w:cs="Times New Roman"/>
          <w:sz w:val="28"/>
          <w:szCs w:val="28"/>
          <w:lang w:val="x-none" w:eastAsia="x-none"/>
        </w:rPr>
      </w:pPr>
      <w:r w:rsidRPr="009E21F0">
        <w:rPr>
          <w:rFonts w:ascii="Times New Roman" w:eastAsia="Times New Roman" w:hAnsi="Times New Roman" w:cs="Times New Roman"/>
          <w:sz w:val="28"/>
          <w:szCs w:val="28"/>
          <w:lang w:val="x-none" w:eastAsia="x-none"/>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9E21F0" w:rsidRPr="009E21F0" w:rsidRDefault="009E21F0" w:rsidP="009E21F0">
      <w:pPr>
        <w:tabs>
          <w:tab w:val="left" w:pos="1134"/>
        </w:tabs>
        <w:spacing w:after="0" w:line="240" w:lineRule="auto"/>
        <w:ind w:firstLine="709"/>
        <w:contextualSpacing/>
        <w:jc w:val="both"/>
        <w:rPr>
          <w:rFonts w:ascii="Times New Roman" w:eastAsia="Times New Roman" w:hAnsi="Times New Roman" w:cs="Times New Roman"/>
          <w:sz w:val="28"/>
          <w:szCs w:val="28"/>
          <w:lang w:val="x-none" w:eastAsia="x-none"/>
        </w:rPr>
      </w:pPr>
      <w:r w:rsidRPr="009E21F0">
        <w:rPr>
          <w:rFonts w:ascii="Times New Roman" w:eastAsia="Times New Roman" w:hAnsi="Times New Roman" w:cs="Times New Roman"/>
          <w:sz w:val="28"/>
          <w:szCs w:val="28"/>
          <w:lang w:val="x-none" w:eastAsia="x-none"/>
        </w:rPr>
        <w:t xml:space="preserve">7) обращаться в соответствии с Федеральным законом от </w:t>
      </w:r>
      <w:r w:rsidRPr="009E21F0">
        <w:rPr>
          <w:rFonts w:ascii="Times New Roman" w:eastAsia="Times New Roman" w:hAnsi="Times New Roman" w:cs="Times New Roman"/>
          <w:sz w:val="28"/>
          <w:szCs w:val="28"/>
          <w:lang w:eastAsia="x-none"/>
        </w:rPr>
        <w:t>0</w:t>
      </w:r>
      <w:r w:rsidRPr="009E21F0">
        <w:rPr>
          <w:rFonts w:ascii="Times New Roman" w:eastAsia="Times New Roman" w:hAnsi="Times New Roman" w:cs="Times New Roman"/>
          <w:sz w:val="28"/>
          <w:szCs w:val="28"/>
          <w:lang w:val="x-none" w:eastAsia="x-none"/>
        </w:rPr>
        <w:t>7</w:t>
      </w:r>
      <w:r w:rsidRPr="009E21F0">
        <w:rPr>
          <w:rFonts w:ascii="Times New Roman" w:eastAsia="Times New Roman" w:hAnsi="Times New Roman" w:cs="Times New Roman"/>
          <w:sz w:val="28"/>
          <w:szCs w:val="28"/>
          <w:lang w:eastAsia="x-none"/>
        </w:rPr>
        <w:t>.02.</w:t>
      </w:r>
      <w:r w:rsidRPr="009E21F0">
        <w:rPr>
          <w:rFonts w:ascii="Times New Roman" w:eastAsia="Times New Roman" w:hAnsi="Times New Roman" w:cs="Times New Roman"/>
          <w:sz w:val="28"/>
          <w:szCs w:val="28"/>
          <w:lang w:val="x-none" w:eastAsia="x-none"/>
        </w:rPr>
        <w:t>2011 года № 3-ФЗ «О полиции» за содействием к органам полиции в случаях, если инспектору оказывается противодействие или угрожает опасность.</w:t>
      </w:r>
    </w:p>
    <w:p w:rsidR="009E21F0" w:rsidRPr="009E21F0" w:rsidRDefault="009E21F0" w:rsidP="009E21F0">
      <w:pPr>
        <w:spacing w:after="0" w:line="240" w:lineRule="auto"/>
        <w:ind w:firstLine="709"/>
        <w:jc w:val="both"/>
        <w:rPr>
          <w:rFonts w:ascii="Times New Roman" w:eastAsia="Times New Roman" w:hAnsi="Times New Roman" w:cs="Times New Roman"/>
          <w:sz w:val="24"/>
          <w:szCs w:val="24"/>
          <w:lang w:eastAsia="ru-RU"/>
        </w:rPr>
      </w:pPr>
    </w:p>
    <w:p w:rsidR="009E21F0" w:rsidRPr="009E21F0" w:rsidRDefault="009E21F0" w:rsidP="009E21F0">
      <w:pPr>
        <w:spacing w:after="0" w:line="240" w:lineRule="auto"/>
        <w:ind w:firstLine="709"/>
        <w:jc w:val="both"/>
        <w:rPr>
          <w:rFonts w:ascii="Times New Roman" w:eastAsia="Times New Roman" w:hAnsi="Times New Roman" w:cs="Times New Roman"/>
          <w:sz w:val="24"/>
          <w:szCs w:val="24"/>
          <w:lang w:eastAsia="ru-RU"/>
        </w:rPr>
      </w:pPr>
      <w:r w:rsidRPr="009E21F0">
        <w:rPr>
          <w:rFonts w:ascii="Times New Roman" w:eastAsia="Times New Roman" w:hAnsi="Times New Roman" w:cs="Times New Roman"/>
          <w:sz w:val="28"/>
          <w:szCs w:val="28"/>
          <w:lang w:eastAsia="ru-RU"/>
        </w:rPr>
        <w:t xml:space="preserve">8. Объектами </w:t>
      </w:r>
      <w:r w:rsidRPr="009E21F0">
        <w:rPr>
          <w:rFonts w:ascii="Times New Roman" w:eastAsia="Times New Roman" w:hAnsi="Times New Roman" w:cs="Times New Roman"/>
          <w:i/>
          <w:sz w:val="28"/>
          <w:szCs w:val="28"/>
          <w:u w:val="single"/>
          <w:lang w:eastAsia="ru-RU"/>
        </w:rPr>
        <w:t>муниципального контроля</w:t>
      </w:r>
      <w:r w:rsidRPr="009E21F0">
        <w:rPr>
          <w:rFonts w:ascii="Times New Roman" w:eastAsia="Times New Roman" w:hAnsi="Times New Roman" w:cs="Times New Roman"/>
          <w:sz w:val="28"/>
          <w:szCs w:val="28"/>
          <w:lang w:eastAsia="ru-RU"/>
        </w:rPr>
        <w:t xml:space="preserve"> являются (далее – объекты контроля):</w:t>
      </w: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lang w:eastAsia="ru-RU"/>
        </w:rPr>
      </w:pPr>
      <w:r w:rsidRPr="009E21F0">
        <w:rPr>
          <w:rFonts w:ascii="Times New Roman" w:eastAsia="Times New Roman" w:hAnsi="Times New Roman" w:cs="Times New Roman"/>
          <w:sz w:val="28"/>
          <w:szCs w:val="28"/>
          <w:lang w:eastAsia="ru-RU"/>
        </w:rPr>
        <w:t>- деятельность, действия (бездействие) контролируемых лиц, в рамках которых должны соблюдаться обязательные требования в сфере благоустройства, в том числе предъявляемые к контролируемым лицам, осуществляющим деятельность, действия (бездействие);</w:t>
      </w:r>
      <w:bookmarkStart w:id="0" w:name="sub_160102"/>
      <w:bookmarkEnd w:id="0"/>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контролируемые лица владеют и (или) пользуются и к которым предъявляются обязательные требования в сфере благоустройства (далее - производственные объекты).</w:t>
      </w: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К объектам муниципального контроля в сфере благоустройства относятся:</w:t>
      </w: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территория Усть-Багарякского сельского поселения с расположенными на ней объектами, элементами благоустройства;</w:t>
      </w: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внешние поверхности нежилых зданий, строений, сооружений, в том числе крыши, фасады, архитектурно-декоративные детали (элементы) фасадов, входные группы, цоколи, террасы;</w:t>
      </w: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деятельность по содержанию и восстановлению элементов благоустройства, в том числе после проведения земляных работ;</w:t>
      </w: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lastRenderedPageBreak/>
        <w:t>- объекты освещения и иное осветительное оборудование;</w:t>
      </w: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зеленые насаждения;</w:t>
      </w: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знаково-информационные системы;</w:t>
      </w: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детские и спортивные площадки, контейнерные площадки, малые архитектурные формы;</w:t>
      </w: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пешеходные коммуникации, в том числе тротуары, аллеи, дорожки, тропинки;</w:t>
      </w: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объекты (элементы) благоустройства для беспрепятственного доступа инвалидов и иных маломобильных граждан;</w:t>
      </w: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уборка территории, в том числе в зимний период;</w:t>
      </w: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проведение земляных работ;</w:t>
      </w: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содержание прилегающих территорий;</w:t>
      </w: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некапитальные объекты, в том числе сезонные торговые;</w:t>
      </w: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инженерные коммуникации и сооружения;</w:t>
      </w: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условия к обеспечению доступности для инвалидов объектов социальной, инженерной и транспортной инфраструктур и предоставляемых услуг.</w:t>
      </w:r>
    </w:p>
    <w:p w:rsidR="009E21F0" w:rsidRPr="009E21F0" w:rsidRDefault="009E21F0" w:rsidP="009E21F0">
      <w:pPr>
        <w:spacing w:after="0" w:line="240" w:lineRule="auto"/>
        <w:ind w:firstLine="709"/>
        <w:jc w:val="both"/>
        <w:rPr>
          <w:rFonts w:ascii="Times New Roman" w:eastAsia="Times New Roman" w:hAnsi="Times New Roman" w:cs="Times New Roman"/>
          <w:sz w:val="24"/>
          <w:szCs w:val="24"/>
          <w:lang w:eastAsia="ru-RU"/>
        </w:rPr>
      </w:pPr>
    </w:p>
    <w:p w:rsidR="009E21F0" w:rsidRPr="009E21F0" w:rsidRDefault="009E21F0" w:rsidP="009E21F0">
      <w:pPr>
        <w:spacing w:after="0" w:line="240" w:lineRule="auto"/>
        <w:ind w:firstLine="709"/>
        <w:jc w:val="both"/>
        <w:rPr>
          <w:rFonts w:ascii="Times New Roman" w:eastAsia="Times New Roman" w:hAnsi="Times New Roman" w:cs="Times New Roman"/>
          <w:sz w:val="24"/>
          <w:szCs w:val="24"/>
          <w:lang w:eastAsia="ru-RU"/>
        </w:rPr>
      </w:pPr>
      <w:r w:rsidRPr="009E21F0">
        <w:rPr>
          <w:rFonts w:ascii="Times New Roman" w:eastAsia="Times New Roman" w:hAnsi="Times New Roman" w:cs="Times New Roman"/>
          <w:sz w:val="28"/>
          <w:szCs w:val="28"/>
          <w:lang w:eastAsia="ru-RU"/>
        </w:rPr>
        <w:t>Учет объектов контроля осуществляется путем внесения сведений об объектах контроля в формы учёта, заполняемые  органом муниципального контроля в соответствии с Федеральным законом от 31 июля 2020 г. № 248-ФЗ «О государственном контроле (надзоре) и муниципальном контроле в Российской Федерации» и настоящим Положением.</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p>
    <w:p w:rsidR="009E21F0" w:rsidRPr="009E21F0" w:rsidRDefault="009E21F0" w:rsidP="009E21F0">
      <w:pPr>
        <w:spacing w:after="0" w:line="240" w:lineRule="auto"/>
        <w:ind w:firstLine="709"/>
        <w:jc w:val="both"/>
        <w:rPr>
          <w:rFonts w:ascii="Times New Roman" w:eastAsia="Times New Roman" w:hAnsi="Times New Roman" w:cs="Times New Roman"/>
          <w:sz w:val="24"/>
          <w:szCs w:val="24"/>
          <w:lang w:eastAsia="ru-RU"/>
        </w:rPr>
      </w:pPr>
      <w:r w:rsidRPr="009E21F0">
        <w:rPr>
          <w:rFonts w:ascii="Times New Roman" w:eastAsia="Times New Roman" w:hAnsi="Times New Roman" w:cs="Times New Roman"/>
          <w:sz w:val="28"/>
          <w:szCs w:val="28"/>
          <w:lang w:eastAsia="ru-RU"/>
        </w:rPr>
        <w:t>При сборе, обработке, анализе и учете сведений об объектах контроля орган муниципального контроля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9E21F0" w:rsidRPr="009E21F0" w:rsidRDefault="009E21F0" w:rsidP="009E21F0">
      <w:pPr>
        <w:spacing w:after="0" w:line="240" w:lineRule="auto"/>
        <w:ind w:firstLine="709"/>
        <w:jc w:val="both"/>
        <w:rPr>
          <w:rFonts w:ascii="Times New Roman" w:eastAsia="Times New Roman" w:hAnsi="Times New Roman" w:cs="Times New Roman"/>
          <w:sz w:val="24"/>
          <w:szCs w:val="24"/>
          <w:lang w:eastAsia="ru-RU"/>
        </w:rPr>
      </w:pPr>
    </w:p>
    <w:p w:rsidR="009E21F0" w:rsidRPr="009E21F0" w:rsidRDefault="009E21F0" w:rsidP="009E21F0">
      <w:pPr>
        <w:spacing w:after="0" w:line="240" w:lineRule="auto"/>
        <w:ind w:firstLine="709"/>
        <w:jc w:val="both"/>
        <w:rPr>
          <w:rFonts w:ascii="Times New Roman" w:eastAsia="Times New Roman" w:hAnsi="Times New Roman" w:cs="Times New Roman"/>
          <w:b/>
          <w:sz w:val="24"/>
          <w:szCs w:val="24"/>
          <w:lang w:eastAsia="ru-RU"/>
        </w:rPr>
      </w:pPr>
      <w:r w:rsidRPr="009E21F0">
        <w:rPr>
          <w:rFonts w:ascii="Times New Roman" w:eastAsia="Times New Roman" w:hAnsi="Times New Roman" w:cs="Times New Roman"/>
          <w:b/>
          <w:sz w:val="28"/>
          <w:szCs w:val="28"/>
          <w:lang w:eastAsia="ru-RU"/>
        </w:rPr>
        <w:t>II. Управление рисками причинения вреда (ущерба) ‎охраняемым законом ценностям при осуществлении‎ муниципального контроля в сфере благоустройства.</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rPr>
      </w:pPr>
    </w:p>
    <w:p w:rsidR="009E21F0" w:rsidRPr="009E21F0" w:rsidRDefault="009E21F0" w:rsidP="009E21F0">
      <w:pPr>
        <w:spacing w:after="200" w:line="276"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Calibri" w:hAnsi="Times New Roman" w:cs="Times New Roman"/>
          <w:sz w:val="28"/>
          <w:szCs w:val="28"/>
        </w:rPr>
        <w:t xml:space="preserve">9. </w:t>
      </w:r>
      <w:r w:rsidRPr="009E21F0">
        <w:rPr>
          <w:rFonts w:ascii="Times New Roman" w:eastAsia="Times New Roman" w:hAnsi="Times New Roman" w:cs="Times New Roman"/>
          <w:color w:val="000000"/>
          <w:sz w:val="28"/>
          <w:szCs w:val="28"/>
          <w:lang w:eastAsia="ru-RU"/>
        </w:rPr>
        <w:t xml:space="preserve">При осуществлении муниципального контроля в сфере благоустройства применяется система оценки и управления рисками. </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Объекты контроля, относятся к одной из следующих категорий риска причинения вреда (ущерба) (далее - категории риска):</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bookmarkStart w:id="1" w:name="sub_1331"/>
      <w:r w:rsidRPr="009E21F0">
        <w:rPr>
          <w:rFonts w:ascii="Times New Roman" w:eastAsia="Times New Roman" w:hAnsi="Times New Roman" w:cs="Times New Roman"/>
          <w:color w:val="000000"/>
          <w:sz w:val="28"/>
          <w:szCs w:val="28"/>
          <w:lang w:eastAsia="ru-RU"/>
        </w:rPr>
        <w:t>а) высокий риск;</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bookmarkStart w:id="2" w:name="sub_1332"/>
      <w:bookmarkEnd w:id="1"/>
      <w:r w:rsidRPr="009E21F0">
        <w:rPr>
          <w:rFonts w:ascii="Times New Roman" w:eastAsia="Times New Roman" w:hAnsi="Times New Roman" w:cs="Times New Roman"/>
          <w:color w:val="000000"/>
          <w:sz w:val="28"/>
          <w:szCs w:val="28"/>
          <w:lang w:eastAsia="ru-RU"/>
        </w:rPr>
        <w:t>б) средний риск;</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bookmarkStart w:id="3" w:name="sub_1333"/>
      <w:bookmarkEnd w:id="2"/>
      <w:r w:rsidRPr="009E21F0">
        <w:rPr>
          <w:rFonts w:ascii="Times New Roman" w:eastAsia="Times New Roman" w:hAnsi="Times New Roman" w:cs="Times New Roman"/>
          <w:color w:val="000000"/>
          <w:sz w:val="28"/>
          <w:szCs w:val="28"/>
          <w:lang w:eastAsia="ru-RU"/>
        </w:rPr>
        <w:t>в) низкий риск.</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 xml:space="preserve">9.1. </w:t>
      </w:r>
      <w:bookmarkStart w:id="4" w:name="sub_1034"/>
      <w:bookmarkEnd w:id="3"/>
      <w:r w:rsidRPr="009E21F0">
        <w:rPr>
          <w:rFonts w:ascii="Times New Roman" w:eastAsia="Times New Roman" w:hAnsi="Times New Roman" w:cs="Times New Roman"/>
          <w:color w:val="000000"/>
          <w:sz w:val="28"/>
          <w:szCs w:val="28"/>
          <w:lang w:eastAsia="ru-RU"/>
        </w:rPr>
        <w:t>Объекты контроля относятся к категориям риска исходя из следующих критериев:</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bookmarkStart w:id="5" w:name="sub_1341"/>
      <w:bookmarkEnd w:id="4"/>
      <w:r w:rsidRPr="009E21F0">
        <w:rPr>
          <w:rFonts w:ascii="Times New Roman" w:eastAsia="Times New Roman" w:hAnsi="Times New Roman" w:cs="Times New Roman"/>
          <w:color w:val="000000"/>
          <w:sz w:val="28"/>
          <w:szCs w:val="28"/>
          <w:lang w:eastAsia="ru-RU"/>
        </w:rPr>
        <w:lastRenderedPageBreak/>
        <w:t>а) к высокому риску относятся объекты контроля, в отношении которых установлены требования к:</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наружному освещению;</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детским площадкам;</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спортивным площадкам;</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строительным площадкам;</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содержанию кровель зданий, строений, сооружений;</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обеспечению беспрепятственного передвижения по территории инвалидов и других маломобильных групп населения.</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Нарушение обязательных требований в отношении объектов контроля с высоким риском может повлечь фактическое причинение вреда (ущерба) охраняемым законом ценностям высокой степени тяжести.</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bookmarkStart w:id="6" w:name="sub_1342"/>
      <w:bookmarkEnd w:id="5"/>
      <w:r w:rsidRPr="009E21F0">
        <w:rPr>
          <w:rFonts w:ascii="Times New Roman" w:eastAsia="Times New Roman" w:hAnsi="Times New Roman" w:cs="Times New Roman"/>
          <w:color w:val="000000"/>
          <w:sz w:val="28"/>
          <w:szCs w:val="28"/>
          <w:lang w:eastAsia="ru-RU"/>
        </w:rPr>
        <w:t>б) к среднему риску относятся объекты контроля, в отношении которых установлены требования к:</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 xml:space="preserve">содержанию территории и внешнему облику поселения; </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уборке территории;</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к местам и устройствам накопления твердых коммунальных отходов;</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ограждениям;</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охране и содержанию зеленых насаждений;</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производству земляных работ;</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содержанию домашних и сельскохозяйственных животных и домашней птицы.</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Нарушение обязательных требований в отношении объектов контроля со средним риском может повлечь фактическое причинение вреда (ущерба) охраняемым законом ценностям средней степени тяжести.</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bookmarkStart w:id="7" w:name="sub_1343"/>
      <w:bookmarkEnd w:id="6"/>
      <w:r w:rsidRPr="009E21F0">
        <w:rPr>
          <w:rFonts w:ascii="Times New Roman" w:eastAsia="Times New Roman" w:hAnsi="Times New Roman" w:cs="Times New Roman"/>
          <w:color w:val="000000"/>
          <w:sz w:val="28"/>
          <w:szCs w:val="28"/>
          <w:lang w:eastAsia="ru-RU"/>
        </w:rPr>
        <w:t>в) к низкому риску относятся объекты контроля, в отношении которых установлены требования к:</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содержанию фасадов;</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размещению, содержанию и эксплуатации газет, афиш, плакатов, различного рода объявлений и иной информации;</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элементам праздничного оформления;</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знакам адресации;</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информационным конструкциям;</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малым архитектурным формам;</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участию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прилегающей территории.</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Нарушение обязательных требований в отношении объектов контроля с низким риском может повлечь фактическое причинение вреда (ущерба) охраняемым законом ценностям небольшой степени тяжести.</w:t>
      </w:r>
    </w:p>
    <w:bookmarkEnd w:id="7"/>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shd w:val="clear" w:color="auto" w:fill="FFFFFF"/>
          <w:lang w:eastAsia="ru-RU"/>
        </w:rPr>
        <w:t xml:space="preserve">9.2. При наличии критериев, позволяющих отнести деятельность контролируемого лица к различным категориям риска, подлежит применению </w:t>
      </w:r>
      <w:r w:rsidRPr="009E21F0">
        <w:rPr>
          <w:rFonts w:ascii="Times New Roman" w:eastAsia="Times New Roman" w:hAnsi="Times New Roman" w:cs="Times New Roman"/>
          <w:color w:val="000000"/>
          <w:sz w:val="28"/>
          <w:szCs w:val="28"/>
          <w:shd w:val="clear" w:color="auto" w:fill="FFFFFF"/>
          <w:lang w:eastAsia="ru-RU"/>
        </w:rPr>
        <w:lastRenderedPageBreak/>
        <w:t>критерий, позволяющий отнести деятельность контролируемого лица к более высокой категории риска.</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9.3. При поступлении 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рабочих дней должен принять решение об изменении категории риска указанного объекта контроля.</w:t>
      </w:r>
    </w:p>
    <w:p w:rsidR="009E21F0" w:rsidRPr="009E21F0" w:rsidRDefault="009E21F0" w:rsidP="009E21F0">
      <w:pPr>
        <w:spacing w:after="0" w:line="240" w:lineRule="auto"/>
        <w:ind w:firstLine="851"/>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9.4. Контролируемые лица вправе подать в орган муниципального контроля заявление об изменении категории риска.</w:t>
      </w:r>
    </w:p>
    <w:p w:rsidR="009E21F0" w:rsidRPr="009E21F0" w:rsidRDefault="009E21F0" w:rsidP="009E21F0">
      <w:pPr>
        <w:shd w:val="clear" w:color="auto" w:fill="FFFFFF"/>
        <w:spacing w:after="0" w:line="240" w:lineRule="auto"/>
        <w:ind w:firstLine="709"/>
        <w:jc w:val="both"/>
        <w:rPr>
          <w:rFonts w:ascii="Times New Roman" w:eastAsia="Calibri" w:hAnsi="Times New Roman" w:cs="Times New Roman"/>
          <w:sz w:val="28"/>
          <w:szCs w:val="28"/>
        </w:rPr>
      </w:pP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Все внеплановые контрольные (надзорные) мероприятия проводятся только после согласования с органами прокуратуры с учетом особенностей, установленных статьей 66 Федерального закона №248-ФЗ.</w:t>
      </w: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Внеплановые контрольные (надзорные) мероприятия, за исключением выездного обследования, проводятся по основаниям, предусмотренным пунктами 1, 3-6 части 1 статьи 57, частью 12 статьи 66 Федерального закона           № 248-ФЗ.</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p>
    <w:p w:rsidR="009E21F0" w:rsidRPr="009E21F0" w:rsidRDefault="009E21F0" w:rsidP="009E21F0">
      <w:pPr>
        <w:spacing w:after="0" w:line="240" w:lineRule="auto"/>
        <w:ind w:firstLine="709"/>
        <w:jc w:val="both"/>
        <w:rPr>
          <w:rFonts w:ascii="Times New Roman" w:eastAsia="Times New Roman" w:hAnsi="Times New Roman" w:cs="Times New Roman"/>
          <w:b/>
          <w:sz w:val="24"/>
          <w:szCs w:val="24"/>
          <w:lang w:eastAsia="ru-RU"/>
        </w:rPr>
      </w:pPr>
      <w:r w:rsidRPr="009E21F0">
        <w:rPr>
          <w:rFonts w:ascii="Times New Roman" w:eastAsia="Times New Roman" w:hAnsi="Times New Roman" w:cs="Times New Roman"/>
          <w:b/>
          <w:sz w:val="28"/>
          <w:szCs w:val="28"/>
          <w:lang w:eastAsia="ru-RU"/>
        </w:rPr>
        <w:t>III. Профилактика рисков причинения вреда (ущерба) ‎охраняемым законом ценностям</w:t>
      </w:r>
    </w:p>
    <w:p w:rsidR="009E21F0" w:rsidRPr="009E21F0" w:rsidRDefault="009E21F0" w:rsidP="009E21F0">
      <w:pPr>
        <w:spacing w:after="0" w:line="240" w:lineRule="auto"/>
        <w:ind w:firstLine="709"/>
        <w:jc w:val="both"/>
        <w:rPr>
          <w:rFonts w:ascii="Times New Roman" w:eastAsia="Times New Roman" w:hAnsi="Times New Roman" w:cs="Times New Roman"/>
          <w:b/>
          <w:sz w:val="24"/>
          <w:szCs w:val="24"/>
          <w:lang w:eastAsia="ru-RU"/>
        </w:rPr>
      </w:pP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10.</w:t>
      </w:r>
      <w:r w:rsidRPr="009E21F0">
        <w:rPr>
          <w:rFonts w:ascii="Times New Roman" w:eastAsia="Times New Roman" w:hAnsi="Times New Roman" w:cs="Times New Roman"/>
          <w:b/>
          <w:sz w:val="24"/>
          <w:szCs w:val="24"/>
          <w:lang w:eastAsia="ru-RU"/>
        </w:rPr>
        <w:t xml:space="preserve"> </w:t>
      </w:r>
      <w:r w:rsidRPr="009E21F0">
        <w:rPr>
          <w:rFonts w:ascii="Times New Roman" w:eastAsia="Times New Roman" w:hAnsi="Times New Roman" w:cs="Times New Roman"/>
          <w:sz w:val="28"/>
          <w:szCs w:val="28"/>
          <w:lang w:eastAsia="ru-RU"/>
        </w:rPr>
        <w:t xml:space="preserve">Программа профилактики рисков причинения вреда (ущерба) охраняемым законом ценностям (далее - программа профилактики) ежегодно утверждается </w:t>
      </w:r>
      <w:r w:rsidRPr="009E21F0">
        <w:rPr>
          <w:rFonts w:ascii="Times New Roman" w:eastAsia="Times New Roman" w:hAnsi="Times New Roman" w:cs="Times New Roman"/>
          <w:sz w:val="28"/>
          <w:szCs w:val="24"/>
          <w:lang w:eastAsia="ru-RU"/>
        </w:rPr>
        <w:t>органом муниципального контроля.</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rPr>
        <w:t xml:space="preserve"> </w:t>
      </w:r>
      <w:r w:rsidRPr="009E21F0">
        <w:rPr>
          <w:rFonts w:ascii="Times New Roman" w:eastAsia="Calibri" w:hAnsi="Times New Roman" w:cs="Times New Roman"/>
          <w:bCs/>
          <w:sz w:val="28"/>
          <w:szCs w:val="28"/>
        </w:rPr>
        <w:t xml:space="preserve">Разработанный </w:t>
      </w:r>
      <w:r w:rsidRPr="009E21F0">
        <w:rPr>
          <w:rFonts w:ascii="Times New Roman" w:eastAsia="Calibri" w:hAnsi="Times New Roman" w:cs="Times New Roman"/>
          <w:sz w:val="28"/>
        </w:rPr>
        <w:t xml:space="preserve">органом муниципального   контроля </w:t>
      </w:r>
      <w:r w:rsidRPr="009E21F0">
        <w:rPr>
          <w:rFonts w:ascii="Times New Roman" w:eastAsia="Calibri" w:hAnsi="Times New Roman" w:cs="Times New Roman"/>
          <w:bCs/>
          <w:sz w:val="28"/>
          <w:szCs w:val="28"/>
        </w:rPr>
        <w:t>проект программы профилактики подлежит общественному обсуждению, которое проводится с            1 октября по 1 ноября года, предшествующего году реализации программы профилактики.</w:t>
      </w:r>
      <w:bookmarkStart w:id="8" w:name="Par1"/>
      <w:bookmarkEnd w:id="8"/>
      <w:r w:rsidRPr="009E21F0">
        <w:rPr>
          <w:rFonts w:ascii="Times New Roman" w:eastAsia="Calibri" w:hAnsi="Times New Roman" w:cs="Times New Roman"/>
          <w:sz w:val="28"/>
          <w:szCs w:val="28"/>
        </w:rPr>
        <w:t xml:space="preserve"> </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В целях общественного обсуждения проект программы профилактики размещается на официальном сайте органа муниципального контроля в сети «Интернет» не позднее 1 октября предшествующего года с одновременным указанием способов подачи предложений по итогам его рассмотрения.</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rPr>
        <w:t>Программа профилактики рисков причинения вреда (ущерба) охраняемым законом ценностям ежегодно утверждается актом органа муниципального контроля в срок до 20 декабря года, предшествующего году проведения профилактических мероприятий и размещается на</w:t>
      </w:r>
      <w:r w:rsidRPr="009E21F0">
        <w:rPr>
          <w:rFonts w:ascii="Times New Roman" w:eastAsia="Calibri" w:hAnsi="Times New Roman" w:cs="Times New Roman"/>
          <w:i/>
          <w:sz w:val="28"/>
        </w:rPr>
        <w:t xml:space="preserve"> </w:t>
      </w:r>
      <w:r w:rsidRPr="009E21F0">
        <w:rPr>
          <w:rFonts w:ascii="Times New Roman" w:eastAsia="Calibri" w:hAnsi="Times New Roman" w:cs="Times New Roman"/>
          <w:sz w:val="28"/>
          <w:szCs w:val="28"/>
        </w:rPr>
        <w:t>официальном сайте органа муниципального контроля в сети «Интернет» в течение 5 дней со дня утверждения.</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11. При осуществлении контроля могут проводиться следующие виды профилактических мероприятий:</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1) информирование;</w:t>
      </w:r>
    </w:p>
    <w:p w:rsidR="009E21F0" w:rsidRPr="009E21F0" w:rsidRDefault="009E21F0" w:rsidP="009E21F0">
      <w:pPr>
        <w:spacing w:after="0" w:line="240" w:lineRule="auto"/>
        <w:ind w:firstLine="709"/>
        <w:jc w:val="both"/>
        <w:rPr>
          <w:rFonts w:ascii="Times New Roman" w:eastAsia="Times New Roman" w:hAnsi="Times New Roman" w:cs="Times New Roman"/>
          <w:sz w:val="24"/>
          <w:szCs w:val="24"/>
          <w:lang w:eastAsia="ru-RU"/>
        </w:rPr>
      </w:pPr>
      <w:r w:rsidRPr="009E21F0">
        <w:rPr>
          <w:rFonts w:ascii="Times New Roman" w:eastAsia="Times New Roman" w:hAnsi="Times New Roman" w:cs="Times New Roman"/>
          <w:sz w:val="28"/>
          <w:szCs w:val="28"/>
          <w:lang w:eastAsia="ru-RU"/>
        </w:rPr>
        <w:t>2) консультирование;</w:t>
      </w:r>
    </w:p>
    <w:p w:rsidR="009E21F0" w:rsidRPr="009E21F0" w:rsidRDefault="009E21F0" w:rsidP="009E21F0">
      <w:pPr>
        <w:spacing w:after="0" w:line="240" w:lineRule="auto"/>
        <w:ind w:firstLine="709"/>
        <w:jc w:val="both"/>
        <w:rPr>
          <w:rFonts w:ascii="Times New Roman" w:eastAsia="Times New Roman" w:hAnsi="Times New Roman" w:cs="Times New Roman"/>
          <w:sz w:val="24"/>
          <w:szCs w:val="24"/>
          <w:lang w:eastAsia="ru-RU"/>
        </w:rPr>
      </w:pPr>
      <w:r w:rsidRPr="009E21F0">
        <w:rPr>
          <w:rFonts w:ascii="Times New Roman" w:eastAsia="Times New Roman" w:hAnsi="Times New Roman" w:cs="Times New Roman"/>
          <w:sz w:val="28"/>
          <w:szCs w:val="28"/>
          <w:lang w:eastAsia="ru-RU"/>
        </w:rPr>
        <w:t>3) обобщение правоприменительной практики;</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4)</w:t>
      </w:r>
      <w:r w:rsidRPr="009E21F0">
        <w:rPr>
          <w:rFonts w:ascii="Times New Roman" w:eastAsia="Times New Roman" w:hAnsi="Times New Roman" w:cs="Times New Roman"/>
          <w:sz w:val="28"/>
          <w:szCs w:val="28"/>
          <w:vertAlign w:val="superscript"/>
          <w:lang w:eastAsia="ru-RU"/>
        </w:rPr>
        <w:t xml:space="preserve"> </w:t>
      </w:r>
      <w:r w:rsidRPr="009E21F0">
        <w:rPr>
          <w:rFonts w:ascii="Times New Roman" w:eastAsia="Times New Roman" w:hAnsi="Times New Roman" w:cs="Times New Roman"/>
          <w:sz w:val="28"/>
          <w:szCs w:val="28"/>
          <w:lang w:eastAsia="ru-RU"/>
        </w:rPr>
        <w:t>объявление предостережения;</w:t>
      </w:r>
    </w:p>
    <w:p w:rsidR="009E21F0" w:rsidRPr="009E21F0" w:rsidRDefault="009E21F0" w:rsidP="009E21F0">
      <w:pPr>
        <w:spacing w:after="0" w:line="240" w:lineRule="auto"/>
        <w:ind w:firstLine="709"/>
        <w:jc w:val="both"/>
        <w:rPr>
          <w:rFonts w:ascii="Times New Roman" w:eastAsia="Times New Roman" w:hAnsi="Times New Roman" w:cs="Times New Roman"/>
          <w:sz w:val="24"/>
          <w:szCs w:val="24"/>
          <w:lang w:eastAsia="ru-RU"/>
        </w:rPr>
      </w:pPr>
      <w:r w:rsidRPr="009E21F0">
        <w:rPr>
          <w:rFonts w:ascii="Times New Roman" w:eastAsia="Times New Roman" w:hAnsi="Times New Roman" w:cs="Times New Roman"/>
          <w:sz w:val="28"/>
          <w:szCs w:val="28"/>
          <w:lang w:eastAsia="ru-RU"/>
        </w:rPr>
        <w:t>5)</w:t>
      </w:r>
      <w:r w:rsidRPr="009E21F0">
        <w:rPr>
          <w:rFonts w:ascii="Times New Roman" w:eastAsia="Times New Roman" w:hAnsi="Times New Roman" w:cs="Times New Roman"/>
          <w:sz w:val="28"/>
          <w:szCs w:val="28"/>
          <w:vertAlign w:val="superscript"/>
          <w:lang w:eastAsia="ru-RU"/>
        </w:rPr>
        <w:t xml:space="preserve"> </w:t>
      </w:r>
      <w:r w:rsidRPr="009E21F0">
        <w:rPr>
          <w:rFonts w:ascii="Times New Roman" w:eastAsia="Times New Roman" w:hAnsi="Times New Roman" w:cs="Times New Roman"/>
          <w:sz w:val="28"/>
          <w:szCs w:val="28"/>
          <w:lang w:eastAsia="ru-RU"/>
        </w:rPr>
        <w:t xml:space="preserve">профилактический визит. </w:t>
      </w:r>
    </w:p>
    <w:p w:rsidR="009E21F0" w:rsidRPr="009E21F0" w:rsidRDefault="009E21F0" w:rsidP="009E21F0">
      <w:pPr>
        <w:spacing w:after="0" w:line="240" w:lineRule="auto"/>
        <w:ind w:firstLine="709"/>
        <w:jc w:val="both"/>
        <w:rPr>
          <w:rFonts w:ascii="Times New Roman" w:eastAsia="Times New Roman" w:hAnsi="Times New Roman" w:cs="Times New Roman"/>
          <w:sz w:val="24"/>
          <w:szCs w:val="24"/>
          <w:lang w:eastAsia="ru-RU"/>
        </w:rPr>
      </w:pPr>
      <w:r w:rsidRPr="009E21F0">
        <w:rPr>
          <w:rFonts w:ascii="Times New Roman" w:eastAsia="Times New Roman" w:hAnsi="Times New Roman" w:cs="Times New Roman"/>
          <w:sz w:val="28"/>
          <w:szCs w:val="28"/>
          <w:lang w:eastAsia="ru-RU"/>
        </w:rPr>
        <w:lastRenderedPageBreak/>
        <w:t>12. Информирование осуществляется посредством размещения соответствующих сведений на официальном сайте органа муниципального   контроля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в порядке, установленном статьей 46 Федерального закона от 31.07.2020 г. № 248-ФЗ.</w:t>
      </w:r>
    </w:p>
    <w:p w:rsidR="009E21F0" w:rsidRPr="009E21F0" w:rsidRDefault="009E21F0" w:rsidP="009E21F0">
      <w:pPr>
        <w:spacing w:after="0" w:line="240" w:lineRule="auto"/>
        <w:ind w:firstLine="709"/>
        <w:jc w:val="both"/>
        <w:rPr>
          <w:rFonts w:ascii="Times New Roman" w:eastAsia="Times New Roman" w:hAnsi="Times New Roman" w:cs="Times New Roman"/>
          <w:sz w:val="24"/>
          <w:szCs w:val="24"/>
          <w:lang w:eastAsia="ru-RU"/>
        </w:rPr>
      </w:pPr>
      <w:r w:rsidRPr="009E21F0">
        <w:rPr>
          <w:rFonts w:ascii="Times New Roman" w:eastAsia="Times New Roman" w:hAnsi="Times New Roman" w:cs="Times New Roman"/>
          <w:sz w:val="28"/>
          <w:szCs w:val="28"/>
          <w:lang w:eastAsia="ru-RU"/>
        </w:rPr>
        <w:t>13.</w:t>
      </w:r>
      <w:r w:rsidRPr="009E21F0">
        <w:rPr>
          <w:rFonts w:ascii="Times New Roman" w:eastAsia="Times New Roman" w:hAnsi="Times New Roman" w:cs="Times New Roman"/>
          <w:b/>
          <w:sz w:val="28"/>
          <w:szCs w:val="28"/>
          <w:lang w:eastAsia="ru-RU"/>
        </w:rPr>
        <w:t xml:space="preserve"> </w:t>
      </w:r>
      <w:r w:rsidRPr="009E21F0">
        <w:rPr>
          <w:rFonts w:ascii="Times New Roman" w:eastAsia="Times New Roman" w:hAnsi="Times New Roman" w:cs="Times New Roman"/>
          <w:sz w:val="28"/>
          <w:szCs w:val="28"/>
          <w:lang w:eastAsia="ru-RU"/>
        </w:rPr>
        <w:t>Консультирование осуществляется в устной форме по обращениям контролируемых лиц и их представителей.</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rPr>
      </w:pPr>
      <w:r w:rsidRPr="009E21F0">
        <w:rPr>
          <w:rFonts w:ascii="Times New Roman" w:eastAsia="Calibri" w:hAnsi="Times New Roman" w:cs="Times New Roman"/>
          <w:sz w:val="28"/>
          <w:szCs w:val="28"/>
        </w:rPr>
        <w:t>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9E21F0" w:rsidRPr="009E21F0" w:rsidRDefault="009E21F0" w:rsidP="009E21F0">
      <w:pPr>
        <w:spacing w:after="0" w:line="240" w:lineRule="auto"/>
        <w:ind w:firstLine="709"/>
        <w:jc w:val="both"/>
        <w:rPr>
          <w:rFonts w:ascii="Times New Roman" w:eastAsia="Times New Roman" w:hAnsi="Times New Roman" w:cs="Times New Roman"/>
          <w:sz w:val="24"/>
          <w:szCs w:val="24"/>
          <w:lang w:eastAsia="ru-RU"/>
        </w:rPr>
      </w:pPr>
      <w:r w:rsidRPr="009E21F0">
        <w:rPr>
          <w:rFonts w:ascii="Times New Roman" w:eastAsia="Times New Roman" w:hAnsi="Times New Roman" w:cs="Times New Roman"/>
          <w:sz w:val="28"/>
          <w:szCs w:val="28"/>
          <w:lang w:eastAsia="ru-RU"/>
        </w:rPr>
        <w:t>Консультирование осуществляется по следующим вопросам:</w:t>
      </w:r>
    </w:p>
    <w:p w:rsidR="009E21F0" w:rsidRPr="009E21F0" w:rsidRDefault="009E21F0" w:rsidP="009E21F0">
      <w:pPr>
        <w:numPr>
          <w:ilvl w:val="0"/>
          <w:numId w:val="5"/>
        </w:numPr>
        <w:tabs>
          <w:tab w:val="left" w:pos="851"/>
        </w:tabs>
        <w:spacing w:after="0" w:line="240" w:lineRule="auto"/>
        <w:ind w:firstLine="709"/>
        <w:jc w:val="both"/>
        <w:rPr>
          <w:rFonts w:ascii="Times New Roman" w:eastAsia="Times New Roman" w:hAnsi="Times New Roman" w:cs="Times New Roman"/>
          <w:i/>
          <w:sz w:val="24"/>
          <w:szCs w:val="24"/>
          <w:lang w:eastAsia="ru-RU"/>
        </w:rPr>
      </w:pPr>
      <w:r w:rsidRPr="009E21F0">
        <w:rPr>
          <w:rFonts w:ascii="Times New Roman" w:eastAsia="Times New Roman" w:hAnsi="Times New Roman" w:cs="Times New Roman"/>
          <w:sz w:val="28"/>
          <w:szCs w:val="28"/>
          <w:lang w:eastAsia="ru-RU"/>
        </w:rPr>
        <w:t xml:space="preserve">разъяснение положений нормативных правовых актов, муниципальных правовых актов содержащих обязательные требования, оценка соблюдения которых осуществляется в рамках </w:t>
      </w:r>
      <w:r w:rsidRPr="009E21F0">
        <w:rPr>
          <w:rFonts w:ascii="Times New Roman" w:eastAsia="Times New Roman" w:hAnsi="Times New Roman" w:cs="Times New Roman"/>
          <w:i/>
          <w:sz w:val="28"/>
          <w:szCs w:val="28"/>
          <w:lang w:eastAsia="ru-RU"/>
        </w:rPr>
        <w:t>муниципального контроля;</w:t>
      </w:r>
    </w:p>
    <w:p w:rsidR="009E21F0" w:rsidRPr="009E21F0" w:rsidRDefault="009E21F0" w:rsidP="009E21F0">
      <w:pPr>
        <w:numPr>
          <w:ilvl w:val="0"/>
          <w:numId w:val="5"/>
        </w:numPr>
        <w:tabs>
          <w:tab w:val="left" w:pos="851"/>
        </w:tabs>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разъяснение положений нормативных правовых актов, муниципальных правовых актов, регламентирующих порядок осуществления муниципального контроля;</w:t>
      </w:r>
    </w:p>
    <w:p w:rsidR="009E21F0" w:rsidRPr="009E21F0" w:rsidRDefault="009E21F0" w:rsidP="009E21F0">
      <w:pPr>
        <w:numPr>
          <w:ilvl w:val="0"/>
          <w:numId w:val="5"/>
        </w:numPr>
        <w:tabs>
          <w:tab w:val="left" w:pos="851"/>
        </w:tabs>
        <w:spacing w:after="0" w:line="240" w:lineRule="auto"/>
        <w:ind w:firstLine="709"/>
        <w:jc w:val="both"/>
        <w:rPr>
          <w:rFonts w:ascii="Times New Roman" w:eastAsia="Times New Roman" w:hAnsi="Times New Roman" w:cs="Times New Roman"/>
          <w:sz w:val="24"/>
          <w:szCs w:val="24"/>
          <w:lang w:eastAsia="ru-RU"/>
        </w:rPr>
      </w:pPr>
      <w:r w:rsidRPr="009E21F0">
        <w:rPr>
          <w:rFonts w:ascii="Times New Roman" w:eastAsia="Times New Roman" w:hAnsi="Times New Roman" w:cs="Times New Roman"/>
          <w:sz w:val="28"/>
          <w:szCs w:val="28"/>
          <w:lang w:eastAsia="ru-RU"/>
        </w:rPr>
        <w:t xml:space="preserve">порядок обжалования решений уполномоченных органов, действий (бездействия) должностных лиц осуществляющих </w:t>
      </w:r>
      <w:r w:rsidRPr="009E21F0">
        <w:rPr>
          <w:rFonts w:ascii="Times New Roman" w:eastAsia="Times New Roman" w:hAnsi="Times New Roman" w:cs="Times New Roman"/>
          <w:i/>
          <w:sz w:val="28"/>
          <w:szCs w:val="28"/>
          <w:lang w:eastAsia="ru-RU"/>
        </w:rPr>
        <w:t>муниципальный контроль;</w:t>
      </w:r>
    </w:p>
    <w:p w:rsidR="009E21F0" w:rsidRPr="009E21F0" w:rsidRDefault="009E21F0" w:rsidP="009E21F0">
      <w:pPr>
        <w:numPr>
          <w:ilvl w:val="0"/>
          <w:numId w:val="5"/>
        </w:numPr>
        <w:tabs>
          <w:tab w:val="left" w:pos="567"/>
          <w:tab w:val="left" w:pos="851"/>
        </w:tabs>
        <w:spacing w:after="0" w:line="240" w:lineRule="auto"/>
        <w:ind w:firstLine="709"/>
        <w:contextualSpacing/>
        <w:jc w:val="both"/>
        <w:rPr>
          <w:rFonts w:ascii="Times New Roman" w:eastAsia="Times New Roman" w:hAnsi="Times New Roman" w:cs="Times New Roman"/>
          <w:lang w:eastAsia="ru-RU"/>
        </w:rPr>
      </w:pPr>
      <w:r w:rsidRPr="009E21F0">
        <w:rPr>
          <w:rFonts w:ascii="Times New Roman" w:eastAsia="Times New Roman" w:hAnsi="Times New Roman" w:cs="Times New Roman"/>
          <w:sz w:val="28"/>
          <w:szCs w:val="28"/>
          <w:lang w:eastAsia="ru-RU"/>
        </w:rPr>
        <w:t>выполнение предписания, выданного по итогам контрольного мероприятия.</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органа муниципального контроля в сети «Интернет».</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 xml:space="preserve">По итогам консультирования информация в письменной форме контролируемым лицам и их представителям не предоставляется. </w:t>
      </w:r>
    </w:p>
    <w:p w:rsidR="009E21F0" w:rsidRPr="009E21F0" w:rsidRDefault="009E21F0" w:rsidP="009E21F0">
      <w:pPr>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органа муниципального контроля</w:t>
      </w:r>
      <w:r w:rsidRPr="009E21F0">
        <w:rPr>
          <w:rFonts w:ascii="Times New Roman" w:eastAsia="Calibri" w:hAnsi="Times New Roman" w:cs="Times New Roman"/>
          <w:i/>
          <w:sz w:val="28"/>
          <w:szCs w:val="28"/>
        </w:rPr>
        <w:t xml:space="preserve"> </w:t>
      </w:r>
      <w:r w:rsidRPr="009E21F0">
        <w:rPr>
          <w:rFonts w:ascii="Times New Roman" w:eastAsia="Calibri" w:hAnsi="Times New Roman" w:cs="Times New Roman"/>
          <w:sz w:val="28"/>
          <w:szCs w:val="28"/>
        </w:rPr>
        <w:t>в сети «Интернет» письменного разъяснения подписанного руководителем (заместителем руководителя) органа муниципального контроля.</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Контролируемое лицо вправе направить запрос о предоставлении письменного ответа в сроки, установленные Федеральным законом от 02.05.2006 г. № 59-ФЗ «О порядке рассмотрения обращений граждан Российской Федерации».</w:t>
      </w:r>
    </w:p>
    <w:p w:rsidR="009E21F0" w:rsidRPr="009E21F0" w:rsidRDefault="009E21F0" w:rsidP="009E21F0">
      <w:pPr>
        <w:spacing w:after="0" w:line="240" w:lineRule="auto"/>
        <w:ind w:firstLine="709"/>
        <w:contextualSpacing/>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Консультирование в письменной форме осуществляется должностным лицом контрольного органа в следующих случаях:</w:t>
      </w:r>
    </w:p>
    <w:p w:rsidR="009E21F0" w:rsidRPr="009E21F0" w:rsidRDefault="009E21F0" w:rsidP="009E21F0">
      <w:pPr>
        <w:spacing w:after="0" w:line="240" w:lineRule="auto"/>
        <w:ind w:firstLine="709"/>
        <w:contextualSpacing/>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1) контролируемым лицом представлен письменный запрос о предоставлении письменного ответа по вопросам консультирования;</w:t>
      </w:r>
    </w:p>
    <w:p w:rsidR="009E21F0" w:rsidRPr="009E21F0" w:rsidRDefault="009E21F0" w:rsidP="009E21F0">
      <w:pPr>
        <w:spacing w:after="0" w:line="240" w:lineRule="auto"/>
        <w:ind w:firstLine="709"/>
        <w:contextualSpacing/>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lastRenderedPageBreak/>
        <w:t>2) за время устного консультирования предоставить ответ на поставленные вопросы невозможно;</w:t>
      </w:r>
    </w:p>
    <w:p w:rsidR="009E21F0" w:rsidRPr="009E21F0" w:rsidRDefault="009E21F0" w:rsidP="009E21F0">
      <w:pPr>
        <w:spacing w:after="0" w:line="240" w:lineRule="auto"/>
        <w:ind w:firstLine="709"/>
        <w:contextualSpacing/>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3) ответ на поставленные вопросы требует дополнительного запроса сведений в рамках межведомственного информационного взаимодействия.</w:t>
      </w:r>
    </w:p>
    <w:p w:rsidR="009E21F0" w:rsidRPr="009E21F0" w:rsidRDefault="009E21F0" w:rsidP="009E21F0">
      <w:pPr>
        <w:spacing w:after="0" w:line="240" w:lineRule="auto"/>
        <w:ind w:firstLine="709"/>
        <w:contextualSpacing/>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9E21F0" w:rsidRPr="009E21F0" w:rsidRDefault="009E21F0" w:rsidP="009E21F0">
      <w:pPr>
        <w:spacing w:after="0" w:line="240" w:lineRule="auto"/>
        <w:ind w:firstLine="709"/>
        <w:jc w:val="both"/>
        <w:rPr>
          <w:rFonts w:ascii="Times New Roman" w:eastAsia="Times New Roman" w:hAnsi="Times New Roman" w:cs="Times New Roman"/>
          <w:sz w:val="24"/>
          <w:szCs w:val="24"/>
          <w:lang w:eastAsia="ru-RU"/>
        </w:rPr>
      </w:pPr>
      <w:r w:rsidRPr="009E21F0">
        <w:rPr>
          <w:rFonts w:ascii="Times New Roman" w:eastAsia="Times New Roman" w:hAnsi="Times New Roman" w:cs="Times New Roman"/>
          <w:sz w:val="28"/>
          <w:szCs w:val="28"/>
          <w:lang w:eastAsia="ru-RU"/>
        </w:rPr>
        <w:t xml:space="preserve">Учет консультирований осуществляется органом муниципального контроля путем ведения журнала учета консультирований (на бумажном носителе либо в электронном виде), по форме, обеспечивающей учет информации. </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14.</w:t>
      </w:r>
      <w:r w:rsidRPr="009E21F0">
        <w:rPr>
          <w:rFonts w:ascii="Times New Roman" w:eastAsia="Times New Roman" w:hAnsi="Times New Roman" w:cs="Times New Roman"/>
          <w:sz w:val="28"/>
          <w:szCs w:val="28"/>
          <w:vertAlign w:val="superscript"/>
          <w:lang w:eastAsia="ru-RU"/>
        </w:rPr>
        <w:footnoteReference w:customMarkFollows="1" w:id="1"/>
        <w:sym w:font="Symbol" w:char="F02A"/>
      </w:r>
      <w:r w:rsidRPr="009E21F0">
        <w:rPr>
          <w:rFonts w:ascii="Times New Roman" w:eastAsia="Times New Roman" w:hAnsi="Times New Roman" w:cs="Times New Roman"/>
          <w:sz w:val="28"/>
          <w:szCs w:val="28"/>
          <w:lang w:eastAsia="ru-RU"/>
        </w:rPr>
        <w:t xml:space="preserve"> Обобщение правоприменительной практики осуществляется посредством подготовки органом муниципального   контроля ежегодного доклада о правоприменительной практике ‎(далее – доклад о правоприменительной практике).</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Орган муниципального   контроля обеспечивает публичное обсуждение проекта доклада о правоприменительной практике.</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 xml:space="preserve"> Доклад утверждается приказами (распоряжениями) руководителя органа муниципального контроля и размещается на официальном сайте органа муниципального контроля в сети «Интернет»  ежегодно до 1 апреля года, следующего за отчетным. </w:t>
      </w:r>
    </w:p>
    <w:p w:rsidR="009E21F0" w:rsidRPr="009E21F0" w:rsidRDefault="009E21F0" w:rsidP="009E21F0">
      <w:pPr>
        <w:autoSpaceDE w:val="0"/>
        <w:autoSpaceDN w:val="0"/>
        <w:adjustRightInd w:val="0"/>
        <w:spacing w:after="0" w:line="240" w:lineRule="auto"/>
        <w:ind w:firstLine="709"/>
        <w:jc w:val="both"/>
        <w:rPr>
          <w:rFonts w:ascii="Calibri" w:eastAsia="Calibri" w:hAnsi="Calibri" w:cs="Times New Roman"/>
        </w:rPr>
      </w:pPr>
      <w:r w:rsidRPr="009E21F0">
        <w:rPr>
          <w:rFonts w:ascii="Times New Roman" w:eastAsia="Calibri" w:hAnsi="Times New Roman" w:cs="Times New Roman"/>
          <w:sz w:val="28"/>
          <w:szCs w:val="28"/>
        </w:rPr>
        <w:t>15.</w:t>
      </w:r>
      <w:r w:rsidRPr="009E21F0">
        <w:rPr>
          <w:rFonts w:ascii="Calibri" w:eastAsia="Calibri" w:hAnsi="Calibri" w:cs="Times New Roman"/>
          <w:sz w:val="28"/>
          <w:szCs w:val="28"/>
          <w:vertAlign w:val="superscript"/>
        </w:rPr>
        <w:t xml:space="preserve"> </w:t>
      </w:r>
      <w:r w:rsidRPr="009E21F0">
        <w:rPr>
          <w:rFonts w:ascii="Times New Roman" w:eastAsia="Calibri" w:hAnsi="Times New Roman" w:cs="Times New Roman"/>
          <w:sz w:val="28"/>
          <w:szCs w:val="28"/>
        </w:rPr>
        <w:t>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i/>
          <w:sz w:val="28"/>
          <w:szCs w:val="28"/>
        </w:rPr>
      </w:pPr>
      <w:r w:rsidRPr="009E21F0">
        <w:rPr>
          <w:rFonts w:ascii="Times New Roman" w:eastAsia="Calibri" w:hAnsi="Times New Roman" w:cs="Times New Roman"/>
          <w:sz w:val="28"/>
          <w:szCs w:val="28"/>
        </w:rPr>
        <w:t>Составление, оформление и направление предостережения осуществляется не позднее пятнадцати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w:t>
      </w:r>
      <w:r w:rsidRPr="009E21F0">
        <w:rPr>
          <w:rFonts w:ascii="Times New Roman" w:eastAsia="Calibri" w:hAnsi="Times New Roman" w:cs="Times New Roman"/>
          <w:i/>
          <w:sz w:val="28"/>
          <w:szCs w:val="28"/>
        </w:rPr>
        <w:t>Типовая форма акта утверждена Приказом Минэкономразвития России от 31.03.2021 № 151 «О типовых формах документов, используемых контрольным (надзорным) органом» (далее - Приказом Минэкономразвития России от 31.03.2021 № 151).</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Решение об объявлении предостережения принимается руководителем (заместителем руководителя) органа муниципального контроля.</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 xml:space="preserve">Объявление предостережения осуществляется посредством направления контролируемому лицу предостережения на бумажном носителе </w:t>
      </w:r>
      <w:r w:rsidRPr="009E21F0">
        <w:rPr>
          <w:rFonts w:ascii="Times New Roman" w:eastAsia="Calibri" w:hAnsi="Times New Roman" w:cs="Times New Roman"/>
          <w:sz w:val="28"/>
          <w:szCs w:val="28"/>
        </w:rPr>
        <w:lastRenderedPageBreak/>
        <w:t xml:space="preserve">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 </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xml:space="preserve"> Контролируемое лицо в течение пятнадцати календарных дней с момента получения предостережения вправе подать в орган муниципального контроля, объявивший предостережение, возражение в отношении указанного предостережения, содержащее следующие сведения:</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1) наименование органа муниципального контроля, в который направляется возражение;</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3) идентификационный номер налогоплательщика - юридического лица, индивидуального предпринимателя, гражданина;</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4) дату и номер предостережения;</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5) доводы, на основании которых контролируемое лицо не согласно с объявленным предостережением;</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7) личную подпись и дату.</w:t>
      </w:r>
    </w:p>
    <w:p w:rsidR="009E21F0" w:rsidRPr="009E21F0" w:rsidRDefault="009E21F0" w:rsidP="009E21F0">
      <w:pPr>
        <w:spacing w:after="0" w:line="240" w:lineRule="auto"/>
        <w:ind w:firstLine="709"/>
        <w:jc w:val="both"/>
        <w:rPr>
          <w:rFonts w:ascii="Times New Roman" w:eastAsia="Times New Roman" w:hAnsi="Times New Roman" w:cs="Times New Roman"/>
          <w:sz w:val="24"/>
          <w:szCs w:val="24"/>
          <w:lang w:eastAsia="ru-RU"/>
        </w:rPr>
      </w:pPr>
      <w:r w:rsidRPr="009E21F0">
        <w:rPr>
          <w:rFonts w:ascii="Times New Roman" w:eastAsia="Times New Roman" w:hAnsi="Times New Roman" w:cs="Times New Roman"/>
          <w:sz w:val="28"/>
          <w:szCs w:val="28"/>
          <w:lang w:eastAsia="ru-RU"/>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Учет предостережений осуществляется органом муниципального контроля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9E21F0" w:rsidRPr="009E21F0" w:rsidRDefault="009E21F0" w:rsidP="009E21F0">
      <w:pPr>
        <w:spacing w:after="0" w:line="240" w:lineRule="auto"/>
        <w:ind w:firstLine="709"/>
        <w:jc w:val="both"/>
        <w:rPr>
          <w:rFonts w:ascii="Times New Roman" w:eastAsia="Times New Roman" w:hAnsi="Times New Roman" w:cs="Times New Roman"/>
          <w:sz w:val="24"/>
          <w:szCs w:val="24"/>
          <w:lang w:eastAsia="ru-RU"/>
        </w:rPr>
      </w:pPr>
      <w:r w:rsidRPr="009E21F0">
        <w:rPr>
          <w:rFonts w:ascii="Times New Roman" w:eastAsia="Times New Roman" w:hAnsi="Times New Roman" w:cs="Times New Roman"/>
          <w:sz w:val="28"/>
          <w:szCs w:val="28"/>
          <w:lang w:eastAsia="ru-RU"/>
        </w:rPr>
        <w:t>Орган муниципального контроля в течение пятнадцати календарных дней со дня регистрации возражения:</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1) обеспечивает объективное, всестороннее и своевременное рассмотрение возражения;</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2) направляет письменный ответ по существу поставленных в возражении вопросов.</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Повторно направленные возражения по тем же основаниям не рассматриваются органом муниципального контроля.</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По результатам рассмотрения возражения орган муниципального контроля принимает одно из следующих решений:</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lastRenderedPageBreak/>
        <w:t>1) удовлетворяет возражение в форме отмены объявленного предостережения;</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2) отказывает в удовлетворении возражения.</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Мотивированный ответ о результатах рассмотрения возражения органом муниципального контроля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16.</w:t>
      </w:r>
      <w:r w:rsidRPr="009E21F0">
        <w:rPr>
          <w:rFonts w:ascii="Times New Roman" w:eastAsia="Calibri" w:hAnsi="Times New Roman" w:cs="Times New Roman"/>
          <w:sz w:val="28"/>
          <w:szCs w:val="28"/>
          <w:vertAlign w:val="superscript"/>
        </w:rPr>
        <w:t xml:space="preserve"> </w:t>
      </w:r>
      <w:r w:rsidRPr="009E21F0">
        <w:rPr>
          <w:rFonts w:ascii="Times New Roman" w:eastAsia="Calibri" w:hAnsi="Times New Roman" w:cs="Times New Roman"/>
          <w:sz w:val="28"/>
          <w:szCs w:val="28"/>
        </w:rPr>
        <w:t>Профилактический визит</w:t>
      </w:r>
      <w:r w:rsidRPr="009E21F0">
        <w:rPr>
          <w:rFonts w:ascii="Times New Roman" w:eastAsia="Calibri" w:hAnsi="Times New Roman" w:cs="Times New Roman"/>
          <w:b/>
          <w:sz w:val="28"/>
          <w:szCs w:val="28"/>
        </w:rPr>
        <w:t xml:space="preserve"> </w:t>
      </w:r>
      <w:r w:rsidRPr="009E21F0">
        <w:rPr>
          <w:rFonts w:ascii="Times New Roman" w:eastAsia="Calibri" w:hAnsi="Times New Roman" w:cs="Times New Roman"/>
          <w:sz w:val="28"/>
          <w:szCs w:val="28"/>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Орган муниципального контроля обязан предложить проведение профилактического визита лицам, приступающим к осуществлению деятельности в контролируемой сфере, не позднее чем в течение одного года с момента начала такой деятельности.</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три рабочих дня до даты его проведения.</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Профилактический визит осуществляется в течении одного рабочего дня и не может превышать 4 часов.</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E21F0" w:rsidRPr="009E21F0" w:rsidRDefault="009E21F0" w:rsidP="009E21F0">
      <w:pPr>
        <w:spacing w:after="0" w:line="240" w:lineRule="auto"/>
        <w:ind w:firstLine="709"/>
        <w:jc w:val="both"/>
        <w:rPr>
          <w:rFonts w:ascii="Times New Roman" w:eastAsia="Times New Roman" w:hAnsi="Times New Roman" w:cs="Times New Roman"/>
          <w:sz w:val="24"/>
          <w:szCs w:val="24"/>
          <w:lang w:eastAsia="ru-RU"/>
        </w:rPr>
      </w:pPr>
      <w:r w:rsidRPr="009E21F0">
        <w:rPr>
          <w:rFonts w:ascii="Times New Roman" w:eastAsia="Times New Roman" w:hAnsi="Times New Roman" w:cs="Times New Roman"/>
          <w:sz w:val="28"/>
          <w:szCs w:val="28"/>
          <w:lang w:eastAsia="ru-RU"/>
        </w:rPr>
        <w:t xml:space="preserve">Учет профилактических визитов осуществляется органом муниципального контроля путем ведения журнала учета профилактических визитов (на бумажном носителе либо в электронном виде), по форме, обеспечивающей учет информации. </w:t>
      </w:r>
    </w:p>
    <w:p w:rsidR="009E21F0" w:rsidRPr="009E21F0" w:rsidRDefault="009E21F0" w:rsidP="009E21F0">
      <w:pPr>
        <w:spacing w:after="0" w:line="240" w:lineRule="auto"/>
        <w:ind w:firstLine="709"/>
        <w:jc w:val="center"/>
        <w:rPr>
          <w:rFonts w:ascii="Times New Roman" w:eastAsia="Calibri" w:hAnsi="Times New Roman" w:cs="Times New Roman"/>
          <w:b/>
        </w:rPr>
      </w:pPr>
    </w:p>
    <w:p w:rsidR="009E21F0" w:rsidRPr="009E21F0" w:rsidRDefault="009E21F0" w:rsidP="009E21F0">
      <w:pPr>
        <w:spacing w:after="0" w:line="240" w:lineRule="auto"/>
        <w:ind w:firstLine="709"/>
        <w:jc w:val="center"/>
        <w:rPr>
          <w:rFonts w:ascii="Times New Roman" w:eastAsia="Calibri" w:hAnsi="Times New Roman" w:cs="Times New Roman"/>
          <w:b/>
          <w:sz w:val="28"/>
          <w:szCs w:val="28"/>
        </w:rPr>
      </w:pPr>
      <w:r w:rsidRPr="009E21F0">
        <w:rPr>
          <w:rFonts w:ascii="Times New Roman" w:eastAsia="Calibri" w:hAnsi="Times New Roman" w:cs="Times New Roman"/>
          <w:b/>
          <w:sz w:val="28"/>
          <w:szCs w:val="28"/>
        </w:rPr>
        <w:t>IV. Осуществление муниципального   контроля.</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p>
    <w:p w:rsidR="009E21F0" w:rsidRPr="009E21F0" w:rsidRDefault="009E21F0" w:rsidP="009E21F0">
      <w:pPr>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17. При осуществлении муниципального контроля на территории Усть-Багарякского сельского поселения плановые контрольные  мероприятия не проводятся.</w:t>
      </w:r>
      <w:r w:rsidRPr="009E21F0">
        <w:rPr>
          <w:rFonts w:ascii="Times New Roman" w:eastAsia="Calibri" w:hAnsi="Times New Roman" w:cs="Times New Roman"/>
          <w:i/>
          <w:sz w:val="28"/>
          <w:szCs w:val="28"/>
        </w:rPr>
        <w:t xml:space="preserve"> </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xml:space="preserve">18. </w:t>
      </w:r>
      <w:r w:rsidRPr="009E21F0">
        <w:rPr>
          <w:rFonts w:ascii="Times New Roman" w:eastAsia="Times New Roman" w:hAnsi="Times New Roman" w:cs="Times New Roman"/>
          <w:bCs/>
          <w:sz w:val="28"/>
          <w:szCs w:val="28"/>
          <w:lang w:eastAsia="ru-RU"/>
        </w:rPr>
        <w:t>Общие требования к проведению контрольных мероприятий установлены главой 13</w:t>
      </w:r>
      <w:r w:rsidRPr="009E21F0">
        <w:rPr>
          <w:rFonts w:ascii="Times New Roman" w:eastAsia="Times New Roman" w:hAnsi="Times New Roman" w:cs="Times New Roman"/>
          <w:sz w:val="28"/>
          <w:szCs w:val="28"/>
          <w:lang w:eastAsia="ru-RU"/>
        </w:rPr>
        <w:t xml:space="preserve"> Федерального закона от 31.07.2020 г. № 248-ФЗ.</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xml:space="preserve">19. При осуществлении муниципального   контроля проводятся следующие контрольные мероприятия: </w:t>
      </w:r>
    </w:p>
    <w:p w:rsidR="009E21F0" w:rsidRPr="009E21F0" w:rsidRDefault="009E21F0" w:rsidP="009E21F0">
      <w:pPr>
        <w:spacing w:after="0" w:line="240" w:lineRule="auto"/>
        <w:ind w:firstLine="851"/>
        <w:jc w:val="both"/>
        <w:rPr>
          <w:rFonts w:ascii="Times New Roman" w:eastAsia="Times New Roman" w:hAnsi="Times New Roman" w:cs="Times New Roman"/>
          <w:sz w:val="28"/>
          <w:szCs w:val="28"/>
          <w:lang w:eastAsia="ru-RU"/>
        </w:rPr>
      </w:pPr>
      <w:bookmarkStart w:id="9" w:name="sub_1081"/>
      <w:r w:rsidRPr="009E21F0">
        <w:rPr>
          <w:rFonts w:ascii="Times New Roman" w:eastAsia="Times New Roman" w:hAnsi="Times New Roman" w:cs="Times New Roman"/>
          <w:sz w:val="28"/>
          <w:szCs w:val="28"/>
          <w:lang w:eastAsia="ru-RU"/>
        </w:rPr>
        <w:t xml:space="preserve">а) </w:t>
      </w:r>
      <w:bookmarkStart w:id="10" w:name="sub_1083"/>
      <w:bookmarkEnd w:id="9"/>
      <w:r w:rsidRPr="009E21F0">
        <w:rPr>
          <w:rFonts w:ascii="Times New Roman" w:eastAsia="Times New Roman" w:hAnsi="Times New Roman" w:cs="Times New Roman"/>
          <w:sz w:val="28"/>
          <w:szCs w:val="28"/>
          <w:lang w:eastAsia="ru-RU"/>
        </w:rPr>
        <w:t>документарная проверка;</w:t>
      </w:r>
    </w:p>
    <w:p w:rsidR="009E21F0" w:rsidRPr="009E21F0" w:rsidRDefault="009E21F0" w:rsidP="009E21F0">
      <w:pPr>
        <w:spacing w:after="0" w:line="240" w:lineRule="auto"/>
        <w:ind w:firstLine="851"/>
        <w:jc w:val="both"/>
        <w:rPr>
          <w:rFonts w:ascii="Times New Roman" w:eastAsia="Times New Roman" w:hAnsi="Times New Roman" w:cs="Times New Roman"/>
          <w:sz w:val="28"/>
          <w:szCs w:val="28"/>
          <w:lang w:eastAsia="ru-RU"/>
        </w:rPr>
      </w:pPr>
      <w:bookmarkStart w:id="11" w:name="sub_1084"/>
      <w:bookmarkEnd w:id="10"/>
      <w:r w:rsidRPr="009E21F0">
        <w:rPr>
          <w:rFonts w:ascii="Times New Roman" w:eastAsia="Times New Roman" w:hAnsi="Times New Roman" w:cs="Times New Roman"/>
          <w:sz w:val="28"/>
          <w:szCs w:val="28"/>
          <w:lang w:eastAsia="ru-RU"/>
        </w:rPr>
        <w:t>б) выездная проверка;</w:t>
      </w:r>
    </w:p>
    <w:p w:rsidR="009E21F0" w:rsidRPr="009E21F0" w:rsidRDefault="009E21F0" w:rsidP="009E21F0">
      <w:pPr>
        <w:spacing w:after="0" w:line="240" w:lineRule="auto"/>
        <w:ind w:firstLine="851"/>
        <w:jc w:val="both"/>
        <w:rPr>
          <w:rFonts w:ascii="Times New Roman" w:eastAsia="Times New Roman" w:hAnsi="Times New Roman" w:cs="Times New Roman"/>
          <w:sz w:val="28"/>
          <w:szCs w:val="28"/>
          <w:lang w:eastAsia="ru-RU"/>
        </w:rPr>
      </w:pPr>
      <w:bookmarkStart w:id="12" w:name="sub_1085"/>
      <w:bookmarkEnd w:id="11"/>
      <w:r w:rsidRPr="009E21F0">
        <w:rPr>
          <w:rFonts w:ascii="Times New Roman" w:eastAsia="Times New Roman" w:hAnsi="Times New Roman" w:cs="Times New Roman"/>
          <w:sz w:val="28"/>
          <w:szCs w:val="28"/>
          <w:lang w:eastAsia="ru-RU"/>
        </w:rPr>
        <w:lastRenderedPageBreak/>
        <w:t xml:space="preserve">в) </w:t>
      </w:r>
      <w:bookmarkEnd w:id="12"/>
      <w:r w:rsidRPr="009E21F0">
        <w:rPr>
          <w:rFonts w:ascii="Times New Roman" w:eastAsia="Times New Roman" w:hAnsi="Times New Roman" w:cs="Times New Roman"/>
          <w:sz w:val="28"/>
          <w:szCs w:val="28"/>
          <w:lang w:eastAsia="ru-RU"/>
        </w:rPr>
        <w:t>рейдовый осмотр.</w:t>
      </w:r>
    </w:p>
    <w:p w:rsidR="009E21F0" w:rsidRPr="009E21F0" w:rsidRDefault="009E21F0" w:rsidP="009E21F0">
      <w:pPr>
        <w:spacing w:after="0" w:line="240" w:lineRule="auto"/>
        <w:ind w:firstLine="851"/>
        <w:jc w:val="both"/>
        <w:rPr>
          <w:rFonts w:ascii="Times New Roman" w:eastAsia="Times New Roman" w:hAnsi="Times New Roman" w:cs="Times New Roman"/>
          <w:sz w:val="28"/>
          <w:szCs w:val="28"/>
          <w:lang w:eastAsia="ru-RU"/>
        </w:rPr>
      </w:pPr>
      <w:r w:rsidRPr="009E21F0">
        <w:rPr>
          <w:rFonts w:ascii="Times New Roman" w:eastAsia="Calibri" w:hAnsi="Times New Roman" w:cs="Times New Roman"/>
          <w:sz w:val="28"/>
          <w:szCs w:val="28"/>
        </w:rPr>
        <w:t xml:space="preserve">20. </w:t>
      </w:r>
      <w:r w:rsidRPr="009E21F0">
        <w:rPr>
          <w:rFonts w:ascii="Times New Roman" w:eastAsia="Times New Roman" w:hAnsi="Times New Roman" w:cs="Times New Roman"/>
          <w:sz w:val="28"/>
          <w:szCs w:val="28"/>
          <w:lang w:eastAsia="ru-RU"/>
        </w:rPr>
        <w:t>Без взаимодействия с контролируемым лицом проводятся следующие мероприятия:</w:t>
      </w:r>
    </w:p>
    <w:p w:rsidR="009E21F0" w:rsidRPr="009E21F0" w:rsidRDefault="009E21F0" w:rsidP="009E21F0">
      <w:pPr>
        <w:spacing w:after="0" w:line="240" w:lineRule="auto"/>
        <w:ind w:firstLine="851"/>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а) наблюдение за соблюдением обязательных требований;</w:t>
      </w:r>
    </w:p>
    <w:p w:rsidR="009E21F0" w:rsidRPr="009E21F0" w:rsidRDefault="009E21F0" w:rsidP="009E21F0">
      <w:pPr>
        <w:spacing w:after="0" w:line="240" w:lineRule="auto"/>
        <w:ind w:firstLine="851"/>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б) выездное обследование.</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i/>
          <w:sz w:val="24"/>
          <w:szCs w:val="24"/>
        </w:rPr>
      </w:pPr>
      <w:r w:rsidRPr="009E21F0">
        <w:rPr>
          <w:rFonts w:ascii="Times New Roman" w:eastAsia="Calibri" w:hAnsi="Times New Roman" w:cs="Times New Roman"/>
          <w:sz w:val="28"/>
          <w:szCs w:val="28"/>
        </w:rPr>
        <w:t>21. Все внеплановые контрольные мероприятия проводятся только после согласования с органами прокуратуры, за исключением внеплановой документарной проверки.</w:t>
      </w:r>
      <w:r w:rsidRPr="009E21F0">
        <w:rPr>
          <w:rFonts w:ascii="Times New Roman" w:eastAsia="Calibri" w:hAnsi="Times New Roman" w:cs="Times New Roman"/>
          <w:i/>
          <w:sz w:val="24"/>
          <w:szCs w:val="24"/>
        </w:rPr>
        <w:t xml:space="preserve"> </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Times New Roman" w:hAnsi="Times New Roman" w:cs="Times New Roman"/>
          <w:sz w:val="28"/>
          <w:szCs w:val="28"/>
          <w:lang w:eastAsia="ru-RU"/>
        </w:rPr>
        <w:t>22. Контрольные (надзорные) мероприятия, за исключением внеплановых контрольных (надзорных) мероприятий без взаимодействия, проводятся по следующим основаниям:</w:t>
      </w:r>
    </w:p>
    <w:p w:rsidR="009E21F0" w:rsidRPr="009E21F0" w:rsidRDefault="009E21F0" w:rsidP="009E21F0">
      <w:pPr>
        <w:spacing w:after="0" w:line="240" w:lineRule="auto"/>
        <w:ind w:firstLine="851"/>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1)наличие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E21F0" w:rsidRPr="009E21F0" w:rsidRDefault="009E21F0" w:rsidP="009E21F0">
      <w:pPr>
        <w:spacing w:after="0" w:line="240" w:lineRule="auto"/>
        <w:ind w:firstLine="851"/>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2)требование прокурора о проведении контрольного мероприятия в рамках контроля (надзора) за исполнением законов, соблюдением прав гражданина по поступившим в органы прокуратуры материалам и обращениям;</w:t>
      </w:r>
    </w:p>
    <w:p w:rsidR="009E21F0" w:rsidRPr="009E21F0" w:rsidRDefault="009E21F0" w:rsidP="009E21F0">
      <w:pPr>
        <w:spacing w:after="0" w:line="240" w:lineRule="auto"/>
        <w:ind w:firstLine="851"/>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3)истечение срока исполнения предписания органа муниципального контроля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 xml:space="preserve"> 4) истечение срока исполнения решения органа муниципального   контроля об устранении выявленного нарушения обязательных требований - в случаях, установленных частью 1 статьи 95 Федерального закона от 31.07.2020 г. №248-ФЗ.</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23. Для проведения контрольных мероприятий, предусмотренных пунктом 19 настоящего Положения, принимается решение органа муниципального  контроля, подписанное уполномоченным должностным лицом органа муниципального контроля (далее - решение о проведении контрольного мероприятия).</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В решении о проведении контрольного мероприятия, указываются сведения, установленные частью 1 статьи 64 Федерального закона от 31.07.2020г. № 248-ФЗ.</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 xml:space="preserve">24. Контрольные мероприятия без взаимодействия проводятся должностными лицами органа муниципального   контроля на основании </w:t>
      </w:r>
      <w:r w:rsidRPr="009E21F0">
        <w:rPr>
          <w:rFonts w:ascii="Times New Roman" w:eastAsia="Calibri" w:hAnsi="Times New Roman" w:cs="Times New Roman"/>
          <w:sz w:val="28"/>
          <w:szCs w:val="28"/>
        </w:rPr>
        <w:lastRenderedPageBreak/>
        <w:t>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rsidR="009E21F0" w:rsidRPr="009E21F0" w:rsidRDefault="009E21F0" w:rsidP="009E21F0">
      <w:pPr>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 xml:space="preserve">25. Для фиксации доказательств нарушений обязательных требований должностное лиц, осуществляющее муниципальный   контроль, может использовать фотосъемку, аудио- и видеозапись, иные способы фиксации доказательств. </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(надзорного) мероприятия и контрольного (надзорного) 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Содержание видеозаписи подлежит отражению в акте контрольного действия. Материалы, полученные в результате фотосъемки, аудио- и видеозаписи, прикладываются к документам, оформляемым по итогам контрольного мероприятия, контрольного мероприятия без взаимодействия.</w:t>
      </w:r>
    </w:p>
    <w:p w:rsidR="009E21F0" w:rsidRPr="009E21F0" w:rsidRDefault="009E21F0" w:rsidP="009E21F0">
      <w:pPr>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при проведении досмотра в отсутствие контролируемого лица;</w:t>
      </w:r>
    </w:p>
    <w:p w:rsidR="009E21F0" w:rsidRPr="009E21F0" w:rsidRDefault="009E21F0" w:rsidP="009E21F0">
      <w:pPr>
        <w:spacing w:after="0" w:line="240" w:lineRule="auto"/>
        <w:ind w:firstLine="709"/>
        <w:jc w:val="both"/>
        <w:rPr>
          <w:rFonts w:ascii="Times New Roman" w:eastAsia="Times New Roman" w:hAnsi="Times New Roman" w:cs="Times New Roman"/>
          <w:i/>
          <w:sz w:val="28"/>
          <w:szCs w:val="28"/>
          <w:lang w:eastAsia="ru-RU"/>
        </w:rPr>
      </w:pPr>
      <w:r w:rsidRPr="009E21F0">
        <w:rPr>
          <w:rFonts w:ascii="Times New Roman" w:eastAsia="Times New Roman" w:hAnsi="Times New Roman" w:cs="Times New Roman"/>
          <w:sz w:val="28"/>
          <w:szCs w:val="28"/>
          <w:lang w:eastAsia="ru-RU"/>
        </w:rPr>
        <w:t>при проведении выездного обследования</w:t>
      </w:r>
      <w:r w:rsidRPr="009E21F0">
        <w:rPr>
          <w:rFonts w:ascii="Times New Roman" w:eastAsia="Times New Roman" w:hAnsi="Times New Roman" w:cs="Times New Roman"/>
          <w:i/>
          <w:sz w:val="28"/>
          <w:szCs w:val="28"/>
          <w:lang w:eastAsia="ru-RU"/>
        </w:rPr>
        <w:t>.</w:t>
      </w:r>
      <w:r w:rsidRPr="009E21F0">
        <w:rPr>
          <w:rFonts w:ascii="Times New Roman" w:eastAsia="Times New Roman" w:hAnsi="Times New Roman" w:cs="Times New Roman"/>
          <w:i/>
          <w:sz w:val="28"/>
          <w:szCs w:val="28"/>
          <w:vertAlign w:val="superscript"/>
          <w:lang w:eastAsia="ru-RU"/>
        </w:rPr>
        <w:footnoteReference w:customMarkFollows="1" w:id="2"/>
        <w:sym w:font="Symbol" w:char="F02A"/>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26.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2) временной нетрудоспособности на момент проведения контрольного мероприятия.</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lastRenderedPageBreak/>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9E21F0" w:rsidRPr="009E21F0" w:rsidRDefault="009E21F0" w:rsidP="009E21F0">
      <w:pPr>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27. В ходе рейдового осмотра могут совершаться следующие контрольные (надзорные) действия:</w:t>
      </w:r>
    </w:p>
    <w:p w:rsidR="009E21F0" w:rsidRPr="009E21F0" w:rsidRDefault="009E21F0" w:rsidP="009E21F0">
      <w:pPr>
        <w:spacing w:after="0" w:line="240" w:lineRule="auto"/>
        <w:ind w:firstLine="851"/>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а) осмотр;</w:t>
      </w:r>
    </w:p>
    <w:p w:rsidR="009E21F0" w:rsidRPr="009E21F0" w:rsidRDefault="009E21F0" w:rsidP="009E21F0">
      <w:pPr>
        <w:spacing w:after="0" w:line="240" w:lineRule="auto"/>
        <w:ind w:firstLine="851"/>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б) досмотр;</w:t>
      </w:r>
    </w:p>
    <w:p w:rsidR="009E21F0" w:rsidRPr="009E21F0" w:rsidRDefault="009E21F0" w:rsidP="009E21F0">
      <w:pPr>
        <w:spacing w:after="0" w:line="240" w:lineRule="auto"/>
        <w:ind w:firstLine="851"/>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в) опрос;</w:t>
      </w:r>
    </w:p>
    <w:p w:rsidR="009E21F0" w:rsidRPr="009E21F0" w:rsidRDefault="009E21F0" w:rsidP="009E21F0">
      <w:pPr>
        <w:spacing w:after="0" w:line="240" w:lineRule="auto"/>
        <w:ind w:firstLine="851"/>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г) получение письменных объяснений;</w:t>
      </w:r>
    </w:p>
    <w:p w:rsidR="009E21F0" w:rsidRPr="009E21F0" w:rsidRDefault="009E21F0" w:rsidP="009E21F0">
      <w:pPr>
        <w:spacing w:after="0" w:line="240" w:lineRule="auto"/>
        <w:ind w:firstLine="851"/>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д) истребование документов;</w:t>
      </w:r>
    </w:p>
    <w:p w:rsidR="009E21F0" w:rsidRPr="009E21F0" w:rsidRDefault="009E21F0" w:rsidP="009E21F0">
      <w:pPr>
        <w:spacing w:after="0" w:line="240" w:lineRule="auto"/>
        <w:ind w:firstLine="851"/>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е) инструментальное обследование;</w:t>
      </w:r>
    </w:p>
    <w:p w:rsidR="009E21F0" w:rsidRPr="009E21F0" w:rsidRDefault="009E21F0" w:rsidP="009E21F0">
      <w:pPr>
        <w:spacing w:after="0" w:line="240" w:lineRule="auto"/>
        <w:ind w:firstLine="851"/>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ж) испытание;</w:t>
      </w:r>
    </w:p>
    <w:p w:rsidR="009E21F0" w:rsidRPr="009E21F0" w:rsidRDefault="009E21F0" w:rsidP="009E21F0">
      <w:pPr>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9E21F0" w:rsidRPr="009E21F0" w:rsidRDefault="009E21F0" w:rsidP="009E21F0">
      <w:pPr>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При проведении рейдового осмотра должностное лицо органа муниципального   контроля вправе взаимодействовать с находящимися на производственных объектах лицами.</w:t>
      </w:r>
    </w:p>
    <w:p w:rsidR="009E21F0" w:rsidRPr="009E21F0" w:rsidRDefault="009E21F0" w:rsidP="009E21F0">
      <w:pPr>
        <w:spacing w:after="0" w:line="240" w:lineRule="auto"/>
        <w:ind w:firstLine="709"/>
        <w:jc w:val="both"/>
        <w:rPr>
          <w:rFonts w:ascii="Calibri" w:eastAsia="Calibri" w:hAnsi="Calibri" w:cs="Times New Roman"/>
        </w:rPr>
      </w:pPr>
      <w:r w:rsidRPr="009E21F0">
        <w:rPr>
          <w:rFonts w:ascii="Times New Roman" w:eastAsia="Calibri" w:hAnsi="Times New Roman" w:cs="Times New Roman"/>
          <w:sz w:val="28"/>
          <w:szCs w:val="28"/>
        </w:rPr>
        <w:t>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от 31.07.2020 г. № 248-ФЗ.</w:t>
      </w:r>
    </w:p>
    <w:p w:rsidR="009E21F0" w:rsidRPr="009E21F0" w:rsidRDefault="009E21F0" w:rsidP="009E21F0">
      <w:pPr>
        <w:spacing w:after="0" w:line="240" w:lineRule="auto"/>
        <w:ind w:firstLine="709"/>
        <w:jc w:val="both"/>
        <w:rPr>
          <w:rFonts w:ascii="Calibri" w:eastAsia="Calibri" w:hAnsi="Calibri" w:cs="Times New Roman"/>
        </w:rPr>
      </w:pPr>
      <w:r w:rsidRPr="009E21F0">
        <w:rPr>
          <w:rFonts w:ascii="Times New Roman" w:eastAsia="Calibri" w:hAnsi="Times New Roman" w:cs="Times New Roman"/>
          <w:sz w:val="28"/>
          <w:szCs w:val="28"/>
        </w:rPr>
        <w:t>28. В ходе документарной проверки могут совершаться следующие контрольные (надзорные) действия:</w:t>
      </w:r>
    </w:p>
    <w:p w:rsidR="009E21F0" w:rsidRPr="009E21F0" w:rsidRDefault="009E21F0" w:rsidP="009E21F0">
      <w:pPr>
        <w:spacing w:after="0" w:line="240" w:lineRule="auto"/>
        <w:ind w:firstLine="851"/>
        <w:jc w:val="both"/>
        <w:rPr>
          <w:rFonts w:ascii="Times New Roman" w:eastAsia="Times New Roman" w:hAnsi="Times New Roman" w:cs="Times New Roman"/>
          <w:sz w:val="28"/>
          <w:szCs w:val="28"/>
          <w:lang w:eastAsia="ru-RU"/>
        </w:rPr>
      </w:pPr>
      <w:bookmarkStart w:id="13" w:name="sub_1171"/>
      <w:r w:rsidRPr="009E21F0">
        <w:rPr>
          <w:rFonts w:ascii="Times New Roman" w:eastAsia="Times New Roman" w:hAnsi="Times New Roman" w:cs="Times New Roman"/>
          <w:sz w:val="28"/>
          <w:szCs w:val="28"/>
          <w:lang w:eastAsia="ru-RU"/>
        </w:rPr>
        <w:t>а) получение письменных объяснений;</w:t>
      </w:r>
    </w:p>
    <w:p w:rsidR="009E21F0" w:rsidRPr="009E21F0" w:rsidRDefault="009E21F0" w:rsidP="009E21F0">
      <w:pPr>
        <w:spacing w:after="0" w:line="240" w:lineRule="auto"/>
        <w:ind w:firstLine="851"/>
        <w:jc w:val="both"/>
        <w:rPr>
          <w:rFonts w:ascii="Times New Roman" w:eastAsia="Times New Roman" w:hAnsi="Times New Roman" w:cs="Times New Roman"/>
          <w:sz w:val="28"/>
          <w:szCs w:val="28"/>
          <w:lang w:eastAsia="ru-RU"/>
        </w:rPr>
      </w:pPr>
      <w:bookmarkStart w:id="14" w:name="sub_1172"/>
      <w:bookmarkEnd w:id="13"/>
      <w:r w:rsidRPr="009E21F0">
        <w:rPr>
          <w:rFonts w:ascii="Times New Roman" w:eastAsia="Times New Roman" w:hAnsi="Times New Roman" w:cs="Times New Roman"/>
          <w:sz w:val="28"/>
          <w:szCs w:val="28"/>
          <w:lang w:eastAsia="ru-RU"/>
        </w:rPr>
        <w:t>б) истребование документов;</w:t>
      </w:r>
    </w:p>
    <w:bookmarkEnd w:id="14"/>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i/>
          <w:sz w:val="28"/>
          <w:szCs w:val="28"/>
        </w:rPr>
      </w:pPr>
      <w:r w:rsidRPr="009E21F0">
        <w:rPr>
          <w:rFonts w:ascii="Times New Roman" w:eastAsia="Calibri" w:hAnsi="Times New Roman" w:cs="Times New Roman"/>
          <w:sz w:val="28"/>
          <w:szCs w:val="28"/>
        </w:rPr>
        <w:t>Срок проведения документарной проверки не может превышать десять рабочих дней. 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Внеплановая документарная проверка проводится без согласования с органами прокуратуры.</w:t>
      </w:r>
    </w:p>
    <w:p w:rsidR="009E21F0" w:rsidRPr="009E21F0" w:rsidRDefault="009E21F0" w:rsidP="009E21F0">
      <w:pPr>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lastRenderedPageBreak/>
        <w:t>29. В ходе проведения выездной проверки</w:t>
      </w:r>
      <w:r w:rsidRPr="009E21F0">
        <w:rPr>
          <w:rFonts w:ascii="Times New Roman" w:eastAsia="Calibri" w:hAnsi="Times New Roman" w:cs="Times New Roman"/>
          <w:b/>
          <w:sz w:val="28"/>
          <w:szCs w:val="28"/>
        </w:rPr>
        <w:t xml:space="preserve"> </w:t>
      </w:r>
      <w:r w:rsidRPr="009E21F0">
        <w:rPr>
          <w:rFonts w:ascii="Times New Roman" w:eastAsia="Calibri" w:hAnsi="Times New Roman" w:cs="Times New Roman"/>
          <w:sz w:val="28"/>
          <w:szCs w:val="28"/>
        </w:rPr>
        <w:t>могут совершаться следующие контрольные (надзорные) действия:</w:t>
      </w:r>
    </w:p>
    <w:p w:rsidR="009E21F0" w:rsidRPr="009E21F0" w:rsidRDefault="009E21F0" w:rsidP="009E21F0">
      <w:pPr>
        <w:spacing w:after="0" w:line="240" w:lineRule="auto"/>
        <w:ind w:firstLine="851"/>
        <w:jc w:val="both"/>
        <w:rPr>
          <w:rFonts w:ascii="Times New Roman" w:eastAsia="Times New Roman" w:hAnsi="Times New Roman" w:cs="Times New Roman"/>
          <w:sz w:val="28"/>
          <w:szCs w:val="28"/>
          <w:lang w:eastAsia="ru-RU"/>
        </w:rPr>
      </w:pPr>
      <w:bookmarkStart w:id="15" w:name="sub_1181"/>
      <w:r w:rsidRPr="009E21F0">
        <w:rPr>
          <w:rFonts w:ascii="Times New Roman" w:eastAsia="Times New Roman" w:hAnsi="Times New Roman" w:cs="Times New Roman"/>
          <w:sz w:val="28"/>
          <w:szCs w:val="28"/>
          <w:lang w:eastAsia="ru-RU"/>
        </w:rPr>
        <w:t>а) осмотр;</w:t>
      </w:r>
    </w:p>
    <w:p w:rsidR="009E21F0" w:rsidRPr="009E21F0" w:rsidRDefault="009E21F0" w:rsidP="009E21F0">
      <w:pPr>
        <w:spacing w:after="0" w:line="240" w:lineRule="auto"/>
        <w:ind w:firstLine="851"/>
        <w:jc w:val="both"/>
        <w:rPr>
          <w:rFonts w:ascii="Times New Roman" w:eastAsia="Times New Roman" w:hAnsi="Times New Roman" w:cs="Times New Roman"/>
          <w:sz w:val="28"/>
          <w:szCs w:val="28"/>
          <w:lang w:eastAsia="ru-RU"/>
        </w:rPr>
      </w:pPr>
      <w:bookmarkStart w:id="16" w:name="sub_1182"/>
      <w:bookmarkEnd w:id="15"/>
      <w:r w:rsidRPr="009E21F0">
        <w:rPr>
          <w:rFonts w:ascii="Times New Roman" w:eastAsia="Times New Roman" w:hAnsi="Times New Roman" w:cs="Times New Roman"/>
          <w:sz w:val="28"/>
          <w:szCs w:val="28"/>
          <w:lang w:eastAsia="ru-RU"/>
        </w:rPr>
        <w:t>б) досмотр;</w:t>
      </w:r>
    </w:p>
    <w:p w:rsidR="009E21F0" w:rsidRPr="009E21F0" w:rsidRDefault="009E21F0" w:rsidP="009E21F0">
      <w:pPr>
        <w:spacing w:after="0" w:line="240" w:lineRule="auto"/>
        <w:ind w:firstLine="851"/>
        <w:jc w:val="both"/>
        <w:rPr>
          <w:rFonts w:ascii="Times New Roman" w:eastAsia="Times New Roman" w:hAnsi="Times New Roman" w:cs="Times New Roman"/>
          <w:sz w:val="28"/>
          <w:szCs w:val="28"/>
          <w:lang w:eastAsia="ru-RU"/>
        </w:rPr>
      </w:pPr>
      <w:bookmarkStart w:id="17" w:name="sub_1183"/>
      <w:bookmarkEnd w:id="16"/>
      <w:r w:rsidRPr="009E21F0">
        <w:rPr>
          <w:rFonts w:ascii="Times New Roman" w:eastAsia="Times New Roman" w:hAnsi="Times New Roman" w:cs="Times New Roman"/>
          <w:sz w:val="28"/>
          <w:szCs w:val="28"/>
          <w:lang w:eastAsia="ru-RU"/>
        </w:rPr>
        <w:t>в) опрос;</w:t>
      </w:r>
    </w:p>
    <w:p w:rsidR="009E21F0" w:rsidRPr="009E21F0" w:rsidRDefault="009E21F0" w:rsidP="009E21F0">
      <w:pPr>
        <w:spacing w:after="0" w:line="240" w:lineRule="auto"/>
        <w:ind w:firstLine="851"/>
        <w:jc w:val="both"/>
        <w:rPr>
          <w:rFonts w:ascii="Times New Roman" w:eastAsia="Times New Roman" w:hAnsi="Times New Roman" w:cs="Times New Roman"/>
          <w:sz w:val="28"/>
          <w:szCs w:val="28"/>
          <w:lang w:eastAsia="ru-RU"/>
        </w:rPr>
      </w:pPr>
      <w:bookmarkStart w:id="18" w:name="sub_1184"/>
      <w:bookmarkEnd w:id="17"/>
      <w:r w:rsidRPr="009E21F0">
        <w:rPr>
          <w:rFonts w:ascii="Times New Roman" w:eastAsia="Times New Roman" w:hAnsi="Times New Roman" w:cs="Times New Roman"/>
          <w:sz w:val="28"/>
          <w:szCs w:val="28"/>
          <w:lang w:eastAsia="ru-RU"/>
        </w:rPr>
        <w:t>г) получение письменных объяснений;</w:t>
      </w:r>
    </w:p>
    <w:p w:rsidR="009E21F0" w:rsidRPr="009E21F0" w:rsidRDefault="009E21F0" w:rsidP="009E21F0">
      <w:pPr>
        <w:spacing w:after="0" w:line="240" w:lineRule="auto"/>
        <w:ind w:firstLine="851"/>
        <w:jc w:val="both"/>
        <w:rPr>
          <w:rFonts w:ascii="Times New Roman" w:eastAsia="Times New Roman" w:hAnsi="Times New Roman" w:cs="Times New Roman"/>
          <w:sz w:val="28"/>
          <w:szCs w:val="28"/>
          <w:lang w:eastAsia="ru-RU"/>
        </w:rPr>
      </w:pPr>
      <w:bookmarkStart w:id="19" w:name="sub_1185"/>
      <w:bookmarkEnd w:id="18"/>
      <w:r w:rsidRPr="009E21F0">
        <w:rPr>
          <w:rFonts w:ascii="Times New Roman" w:eastAsia="Times New Roman" w:hAnsi="Times New Roman" w:cs="Times New Roman"/>
          <w:sz w:val="28"/>
          <w:szCs w:val="28"/>
          <w:lang w:eastAsia="ru-RU"/>
        </w:rPr>
        <w:t>д) истребование документов;</w:t>
      </w:r>
    </w:p>
    <w:p w:rsidR="009E21F0" w:rsidRPr="009E21F0" w:rsidRDefault="009E21F0" w:rsidP="009E21F0">
      <w:pPr>
        <w:spacing w:after="0" w:line="240" w:lineRule="auto"/>
        <w:ind w:firstLine="851"/>
        <w:jc w:val="both"/>
        <w:rPr>
          <w:rFonts w:ascii="Times New Roman" w:eastAsia="Times New Roman" w:hAnsi="Times New Roman" w:cs="Times New Roman"/>
          <w:sz w:val="28"/>
          <w:szCs w:val="28"/>
          <w:lang w:eastAsia="ru-RU"/>
        </w:rPr>
      </w:pPr>
      <w:bookmarkStart w:id="20" w:name="sub_1186"/>
      <w:bookmarkEnd w:id="19"/>
      <w:r w:rsidRPr="009E21F0">
        <w:rPr>
          <w:rFonts w:ascii="Times New Roman" w:eastAsia="Times New Roman" w:hAnsi="Times New Roman" w:cs="Times New Roman"/>
          <w:sz w:val="28"/>
          <w:szCs w:val="28"/>
          <w:lang w:eastAsia="ru-RU"/>
        </w:rPr>
        <w:t>е) отбор проб (образцов);</w:t>
      </w:r>
    </w:p>
    <w:p w:rsidR="009E21F0" w:rsidRPr="009E21F0" w:rsidRDefault="009E21F0" w:rsidP="009E21F0">
      <w:pPr>
        <w:spacing w:after="0" w:line="240" w:lineRule="auto"/>
        <w:ind w:firstLine="851"/>
        <w:jc w:val="both"/>
        <w:rPr>
          <w:rFonts w:ascii="Times New Roman" w:eastAsia="Times New Roman" w:hAnsi="Times New Roman" w:cs="Times New Roman"/>
          <w:sz w:val="28"/>
          <w:szCs w:val="28"/>
          <w:lang w:eastAsia="ru-RU"/>
        </w:rPr>
      </w:pPr>
      <w:bookmarkStart w:id="21" w:name="sub_1187"/>
      <w:bookmarkEnd w:id="20"/>
      <w:r w:rsidRPr="009E21F0">
        <w:rPr>
          <w:rFonts w:ascii="Times New Roman" w:eastAsia="Times New Roman" w:hAnsi="Times New Roman" w:cs="Times New Roman"/>
          <w:sz w:val="28"/>
          <w:szCs w:val="28"/>
          <w:lang w:eastAsia="ru-RU"/>
        </w:rPr>
        <w:t>ж) инструментальное обследование;</w:t>
      </w:r>
    </w:p>
    <w:bookmarkEnd w:id="21"/>
    <w:p w:rsidR="009E21F0" w:rsidRPr="009E21F0" w:rsidRDefault="009E21F0" w:rsidP="009E21F0">
      <w:pPr>
        <w:spacing w:after="0" w:line="240" w:lineRule="auto"/>
        <w:ind w:firstLine="851"/>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з) испытание;</w:t>
      </w:r>
    </w:p>
    <w:p w:rsidR="009E21F0" w:rsidRPr="009E21F0" w:rsidRDefault="009E21F0" w:rsidP="009E21F0">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21F0">
        <w:rPr>
          <w:rFonts w:ascii="Times New Roman" w:eastAsia="Times New Roman" w:hAnsi="Times New Roman" w:cs="Times New Roman"/>
          <w:sz w:val="28"/>
          <w:szCs w:val="28"/>
          <w:lang w:eastAsia="ru-RU"/>
        </w:rPr>
        <w:t>Срок проведения выездной проверки не может превышать десять рабочих дней.</w:t>
      </w:r>
      <w:r w:rsidRPr="009E21F0">
        <w:rPr>
          <w:rFonts w:ascii="Times New Roman" w:eastAsia="Calibri" w:hAnsi="Times New Roman" w:cs="Times New Roman"/>
          <w:sz w:val="28"/>
          <w:szCs w:val="28"/>
        </w:rPr>
        <w:t xml:space="preserve">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8" w:history="1">
        <w:r w:rsidRPr="009E21F0">
          <w:rPr>
            <w:rFonts w:ascii="Times New Roman" w:eastAsia="Calibri" w:hAnsi="Times New Roman" w:cs="Times New Roman"/>
            <w:color w:val="0000FF"/>
            <w:sz w:val="28"/>
            <w:szCs w:val="28"/>
            <w:u w:val="single"/>
          </w:rPr>
          <w:t>пункт 6 части 1 статьи 57</w:t>
        </w:r>
      </w:hyperlink>
      <w:r w:rsidRPr="009E21F0">
        <w:rPr>
          <w:rFonts w:ascii="Times New Roman" w:eastAsia="Calibri" w:hAnsi="Times New Roman" w:cs="Times New Roman"/>
          <w:sz w:val="28"/>
          <w:szCs w:val="28"/>
        </w:rPr>
        <w:t xml:space="preserve"> Федерального закона </w:t>
      </w:r>
      <w:r w:rsidRPr="009E21F0">
        <w:rPr>
          <w:rFonts w:ascii="Times New Roman" w:eastAsia="Times New Roman" w:hAnsi="Times New Roman" w:cs="Times New Roman"/>
          <w:sz w:val="28"/>
          <w:szCs w:val="28"/>
          <w:lang w:eastAsia="ru-RU"/>
        </w:rPr>
        <w:t xml:space="preserve">от 31.07.2020 г. </w:t>
      </w:r>
      <w:r w:rsidRPr="009E21F0">
        <w:rPr>
          <w:rFonts w:ascii="Times New Roman" w:eastAsia="Times New Roman" w:hAnsi="Times New Roman" w:cs="Times New Roman"/>
          <w:sz w:val="28"/>
          <w:lang w:eastAsia="ru-RU"/>
        </w:rPr>
        <w:t>№ 248-ФЗ</w:t>
      </w:r>
      <w:r w:rsidRPr="009E21F0">
        <w:rPr>
          <w:rFonts w:ascii="Times New Roman" w:eastAsia="Times New Roman" w:hAnsi="Times New Roman" w:cs="Times New Roman"/>
          <w:sz w:val="28"/>
          <w:szCs w:val="28"/>
          <w:lang w:eastAsia="ru-RU"/>
        </w:rPr>
        <w:t>,</w:t>
      </w:r>
      <w:r w:rsidRPr="009E21F0">
        <w:rPr>
          <w:rFonts w:ascii="Times New Roman" w:eastAsia="Calibri" w:hAnsi="Times New Roman" w:cs="Times New Roman"/>
          <w:sz w:val="28"/>
          <w:szCs w:val="28"/>
        </w:rPr>
        <w:t xml:space="preserve"> которая для микропредприятия не может продолжаться более сорока часов. </w:t>
      </w:r>
    </w:p>
    <w:p w:rsidR="009E21F0" w:rsidRPr="009E21F0" w:rsidRDefault="009E21F0" w:rsidP="009E21F0">
      <w:pPr>
        <w:autoSpaceDE w:val="0"/>
        <w:autoSpaceDN w:val="0"/>
        <w:adjustRightInd w:val="0"/>
        <w:spacing w:after="0" w:line="240" w:lineRule="auto"/>
        <w:ind w:firstLine="709"/>
        <w:jc w:val="both"/>
        <w:rPr>
          <w:rFonts w:ascii="Calibri" w:eastAsia="Calibri" w:hAnsi="Calibri" w:cs="Times New Roman"/>
        </w:rPr>
      </w:pPr>
      <w:r w:rsidRPr="009E21F0">
        <w:rPr>
          <w:rFonts w:ascii="Times New Roman" w:eastAsia="Calibri"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 от 31.07.2020 г. № 248-ФЗ.</w:t>
      </w:r>
    </w:p>
    <w:p w:rsidR="009E21F0" w:rsidRPr="009E21F0" w:rsidRDefault="009E21F0" w:rsidP="009E21F0">
      <w:pPr>
        <w:spacing w:after="0" w:line="240" w:lineRule="auto"/>
        <w:ind w:firstLine="709"/>
        <w:jc w:val="both"/>
        <w:rPr>
          <w:rFonts w:ascii="Calibri" w:eastAsia="Calibri" w:hAnsi="Calibri" w:cs="Times New Roman"/>
        </w:rPr>
      </w:pPr>
      <w:r w:rsidRPr="009E21F0">
        <w:rPr>
          <w:rFonts w:ascii="Times New Roman" w:eastAsia="Calibri" w:hAnsi="Times New Roman" w:cs="Times New Roman"/>
          <w:sz w:val="28"/>
          <w:szCs w:val="28"/>
        </w:rPr>
        <w:t>30.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bCs/>
          <w:sz w:val="28"/>
          <w:szCs w:val="28"/>
        </w:rPr>
        <w:t xml:space="preserve">Наблюдение за соблюдением обязательных требований </w:t>
      </w:r>
      <w:r w:rsidRPr="009E21F0">
        <w:rPr>
          <w:rFonts w:ascii="Times New Roman" w:eastAsia="Calibri" w:hAnsi="Times New Roman" w:cs="Times New Roman"/>
          <w:sz w:val="28"/>
          <w:szCs w:val="28"/>
        </w:rPr>
        <w:t xml:space="preserve">может проводиться с использованием средств дистанционного взаимодействия, в том числе посредством аудио- или видеосвязи. </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31. Выездное обследование 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Выездное обследование может осуществляться посредством осмотра, инструментального обследования.</w:t>
      </w:r>
    </w:p>
    <w:p w:rsidR="009E21F0" w:rsidRPr="009E21F0" w:rsidRDefault="009E21F0" w:rsidP="009E21F0">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E21F0">
        <w:rPr>
          <w:rFonts w:ascii="Times New Roman" w:eastAsia="Calibri" w:hAnsi="Times New Roman" w:cs="Times New Roman"/>
          <w:sz w:val="28"/>
          <w:szCs w:val="28"/>
        </w:rPr>
        <w:t xml:space="preserve">Выездное обследование проводится без информирования контролируемого лица </w:t>
      </w:r>
      <w:r w:rsidRPr="009E21F0">
        <w:rPr>
          <w:rFonts w:ascii="Times New Roman" w:eastAsia="Calibri" w:hAnsi="Times New Roman" w:cs="Times New Roman"/>
          <w:bCs/>
          <w:sz w:val="28"/>
          <w:szCs w:val="28"/>
        </w:rPr>
        <w:t>на основании</w:t>
      </w:r>
      <w:r w:rsidRPr="009E21F0">
        <w:rPr>
          <w:rFonts w:ascii="Times New Roman" w:eastAsia="Calibri" w:hAnsi="Times New Roman" w:cs="Times New Roman"/>
          <w:b/>
          <w:bCs/>
          <w:sz w:val="28"/>
          <w:szCs w:val="28"/>
        </w:rPr>
        <w:t xml:space="preserve"> </w:t>
      </w:r>
      <w:r w:rsidRPr="009E21F0">
        <w:rPr>
          <w:rFonts w:ascii="Times New Roman" w:eastAsia="Calibri" w:hAnsi="Times New Roman" w:cs="Times New Roman"/>
          <w:sz w:val="28"/>
          <w:szCs w:val="28"/>
        </w:rPr>
        <w:t>заданий уполномоченных должностных лиц органа муниципального   контроля.</w:t>
      </w:r>
    </w:p>
    <w:p w:rsidR="009E21F0" w:rsidRPr="009E21F0" w:rsidRDefault="009E21F0" w:rsidP="009E21F0">
      <w:pPr>
        <w:autoSpaceDE w:val="0"/>
        <w:autoSpaceDN w:val="0"/>
        <w:adjustRightInd w:val="0"/>
        <w:spacing w:after="0" w:line="240" w:lineRule="auto"/>
        <w:ind w:left="709"/>
        <w:contextualSpacing/>
        <w:jc w:val="both"/>
        <w:rPr>
          <w:rFonts w:ascii="Times New Roman" w:eastAsia="Times New Roman" w:hAnsi="Times New Roman" w:cs="Times New Roman"/>
          <w:sz w:val="28"/>
          <w:szCs w:val="28"/>
          <w:lang w:eastAsia="ru-RU"/>
        </w:rPr>
      </w:pPr>
    </w:p>
    <w:p w:rsidR="009E21F0" w:rsidRPr="009E21F0" w:rsidRDefault="009E21F0" w:rsidP="009E21F0">
      <w:pPr>
        <w:spacing w:after="0" w:line="240" w:lineRule="auto"/>
        <w:ind w:firstLine="709"/>
        <w:jc w:val="center"/>
        <w:rPr>
          <w:rFonts w:ascii="Times New Roman" w:eastAsia="Times New Roman" w:hAnsi="Times New Roman" w:cs="Times New Roman"/>
          <w:sz w:val="28"/>
          <w:szCs w:val="28"/>
          <w:lang w:eastAsia="ru-RU"/>
        </w:rPr>
      </w:pPr>
      <w:r w:rsidRPr="009E21F0">
        <w:rPr>
          <w:rFonts w:ascii="Times New Roman" w:eastAsia="Times New Roman" w:hAnsi="Times New Roman" w:cs="Times New Roman"/>
          <w:b/>
          <w:sz w:val="28"/>
          <w:szCs w:val="28"/>
          <w:lang w:eastAsia="ru-RU"/>
        </w:rPr>
        <w:t>V. Результаты контрольного (надзорного) мероприятия</w:t>
      </w:r>
    </w:p>
    <w:p w:rsidR="009E21F0" w:rsidRPr="009E21F0" w:rsidRDefault="009E21F0" w:rsidP="009E21F0">
      <w:pPr>
        <w:spacing w:after="0" w:line="240" w:lineRule="auto"/>
        <w:ind w:firstLine="709"/>
        <w:jc w:val="both"/>
        <w:rPr>
          <w:rFonts w:ascii="Times New Roman" w:eastAsia="Calibri" w:hAnsi="Times New Roman" w:cs="Times New Roman"/>
          <w:sz w:val="28"/>
          <w:szCs w:val="28"/>
        </w:rPr>
      </w:pP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lastRenderedPageBreak/>
        <w:t xml:space="preserve">32.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 xml:space="preserve">33. Результаты контрольного мероприятия, содержащие информацию, составляющую государственную, коммерческую, служебную или иную охраняемую </w:t>
      </w:r>
      <w:hyperlink r:id="rId9" w:history="1">
        <w:r w:rsidRPr="009E21F0">
          <w:rPr>
            <w:rFonts w:ascii="Times New Roman" w:eastAsia="Calibri" w:hAnsi="Times New Roman" w:cs="Times New Roman"/>
            <w:color w:val="0000FF"/>
            <w:sz w:val="28"/>
            <w:szCs w:val="28"/>
            <w:u w:val="single"/>
          </w:rPr>
          <w:t>законом</w:t>
        </w:r>
      </w:hyperlink>
      <w:r w:rsidRPr="009E21F0">
        <w:rPr>
          <w:rFonts w:ascii="Times New Roman" w:eastAsia="Calibri" w:hAnsi="Times New Roman" w:cs="Times New Roman"/>
          <w:sz w:val="28"/>
          <w:szCs w:val="28"/>
        </w:rPr>
        <w:t xml:space="preserve"> тайну, оформляются с соблюдением требований, предусмотренных законодательством Российской Федерации.</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 xml:space="preserve">34.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 xml:space="preserve">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w:t>
      </w:r>
      <w:r w:rsidRPr="009E21F0">
        <w:rPr>
          <w:rFonts w:ascii="Times New Roman" w:eastAsia="Calibri" w:hAnsi="Times New Roman" w:cs="Times New Roman"/>
          <w:sz w:val="28"/>
          <w:szCs w:val="28"/>
        </w:rPr>
        <w:lastRenderedPageBreak/>
        <w:t>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35.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 муниципального   контроля могут быть приняты следующие решения:</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 xml:space="preserve">1) решение о проведении внепланового контрольного мероприятия в соответствии со </w:t>
      </w:r>
      <w:hyperlink r:id="rId10" w:history="1">
        <w:r w:rsidRPr="009E21F0">
          <w:rPr>
            <w:rFonts w:ascii="Times New Roman" w:eastAsia="Calibri" w:hAnsi="Times New Roman" w:cs="Times New Roman"/>
            <w:color w:val="0000FF"/>
            <w:sz w:val="28"/>
            <w:szCs w:val="28"/>
            <w:u w:val="single"/>
          </w:rPr>
          <w:t>статьей 60</w:t>
        </w:r>
      </w:hyperlink>
      <w:r w:rsidRPr="009E21F0">
        <w:rPr>
          <w:rFonts w:ascii="Times New Roman" w:eastAsia="Calibri" w:hAnsi="Times New Roman" w:cs="Times New Roman"/>
          <w:sz w:val="28"/>
          <w:szCs w:val="28"/>
        </w:rPr>
        <w:t xml:space="preserve"> Федерального закона от 31.07.2020 г. № 248-ФЗ;</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2) решение об объявлении предостережения.</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sidRPr="009E21F0">
        <w:rPr>
          <w:rFonts w:ascii="Times New Roman" w:eastAsia="Calibri" w:hAnsi="Times New Roman" w:cs="Times New Roman"/>
          <w:sz w:val="28"/>
          <w:szCs w:val="28"/>
        </w:rPr>
        <w:t xml:space="preserve">36. </w:t>
      </w:r>
      <w:r w:rsidRPr="009E21F0">
        <w:rPr>
          <w:rFonts w:ascii="Times New Roman" w:eastAsia="Calibri" w:hAnsi="Times New Roman" w:cs="Times New Roman"/>
          <w:bCs/>
          <w:iCs/>
          <w:sz w:val="28"/>
          <w:szCs w:val="28"/>
        </w:rPr>
        <w:t xml:space="preserve">По результатам проведения выездного обследования могут быть приняты решения, предусмотренные </w:t>
      </w:r>
      <w:hyperlink r:id="rId11" w:history="1">
        <w:r w:rsidRPr="009E21F0">
          <w:rPr>
            <w:rFonts w:ascii="Times New Roman" w:eastAsia="Calibri" w:hAnsi="Times New Roman" w:cs="Times New Roman"/>
            <w:bCs/>
            <w:iCs/>
            <w:color w:val="0000FF"/>
            <w:sz w:val="28"/>
            <w:szCs w:val="28"/>
            <w:u w:val="single"/>
          </w:rPr>
          <w:t xml:space="preserve">пунктами </w:t>
        </w:r>
      </w:hyperlink>
      <w:r w:rsidRPr="009E21F0">
        <w:rPr>
          <w:rFonts w:ascii="Times New Roman" w:eastAsia="Calibri" w:hAnsi="Times New Roman" w:cs="Times New Roman"/>
          <w:bCs/>
          <w:iCs/>
          <w:sz w:val="28"/>
          <w:szCs w:val="28"/>
        </w:rPr>
        <w:t xml:space="preserve">3-5 части 2 статьи 90 </w:t>
      </w:r>
      <w:r w:rsidRPr="009E21F0">
        <w:rPr>
          <w:rFonts w:ascii="Times New Roman" w:eastAsia="Calibri" w:hAnsi="Times New Roman" w:cs="Times New Roman"/>
          <w:sz w:val="28"/>
          <w:szCs w:val="28"/>
        </w:rPr>
        <w:t>Федерального закона от 31.07.2020 г.  № 248-ФЗ</w:t>
      </w:r>
      <w:r w:rsidRPr="009E21F0">
        <w:rPr>
          <w:rFonts w:ascii="Times New Roman" w:eastAsia="Calibri" w:hAnsi="Times New Roman" w:cs="Times New Roman"/>
          <w:bCs/>
          <w:iCs/>
          <w:sz w:val="28"/>
          <w:szCs w:val="28"/>
        </w:rPr>
        <w:t>.</w:t>
      </w:r>
    </w:p>
    <w:p w:rsidR="009E21F0" w:rsidRPr="009E21F0" w:rsidRDefault="009E21F0" w:rsidP="009E21F0">
      <w:pPr>
        <w:autoSpaceDE w:val="0"/>
        <w:autoSpaceDN w:val="0"/>
        <w:adjustRightInd w:val="0"/>
        <w:spacing w:after="0" w:line="240" w:lineRule="auto"/>
        <w:ind w:firstLine="567"/>
        <w:jc w:val="both"/>
        <w:rPr>
          <w:rFonts w:ascii="Times New Roman" w:eastAsia="Calibri" w:hAnsi="Times New Roman" w:cs="Times New Roman"/>
          <w:bCs/>
          <w:i/>
          <w:iCs/>
          <w:sz w:val="28"/>
          <w:szCs w:val="28"/>
        </w:rPr>
      </w:pPr>
    </w:p>
    <w:p w:rsidR="009E21F0" w:rsidRPr="009E21F0" w:rsidRDefault="009E21F0" w:rsidP="009E21F0">
      <w:pPr>
        <w:autoSpaceDE w:val="0"/>
        <w:autoSpaceDN w:val="0"/>
        <w:adjustRightInd w:val="0"/>
        <w:spacing w:after="0" w:line="240" w:lineRule="auto"/>
        <w:ind w:firstLine="567"/>
        <w:jc w:val="center"/>
        <w:rPr>
          <w:rFonts w:ascii="Times New Roman" w:eastAsia="Calibri" w:hAnsi="Times New Roman" w:cs="Times New Roman"/>
          <w:b/>
          <w:sz w:val="28"/>
          <w:szCs w:val="28"/>
        </w:rPr>
      </w:pPr>
      <w:r w:rsidRPr="009E21F0">
        <w:rPr>
          <w:rFonts w:ascii="Times New Roman" w:eastAsia="Times New Roman" w:hAnsi="Times New Roman" w:cs="Times New Roman"/>
          <w:b/>
          <w:sz w:val="28"/>
          <w:szCs w:val="28"/>
          <w:lang w:eastAsia="ru-RU"/>
        </w:rPr>
        <w:t xml:space="preserve">VI. </w:t>
      </w:r>
      <w:r w:rsidRPr="009E21F0">
        <w:rPr>
          <w:rFonts w:ascii="Times New Roman" w:eastAsia="Calibri" w:hAnsi="Times New Roman" w:cs="Times New Roman"/>
          <w:b/>
          <w:sz w:val="28"/>
          <w:szCs w:val="28"/>
        </w:rPr>
        <w:t>Обжалование решений контрольного органа, действий (бездействия) его должностных лиц</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37.</w:t>
      </w:r>
      <w:r w:rsidRPr="009E21F0">
        <w:rPr>
          <w:rFonts w:ascii="Times New Roman" w:eastAsia="Calibri" w:hAnsi="Times New Roman" w:cs="Times New Roman"/>
          <w:sz w:val="28"/>
          <w:szCs w:val="28"/>
          <w:vertAlign w:val="superscript"/>
        </w:rPr>
        <w:t xml:space="preserve"> </w:t>
      </w:r>
      <w:r w:rsidRPr="009E21F0">
        <w:rPr>
          <w:rFonts w:ascii="Times New Roman" w:eastAsia="Calibri" w:hAnsi="Times New Roman" w:cs="Times New Roman"/>
          <w:sz w:val="28"/>
          <w:szCs w:val="28"/>
        </w:rPr>
        <w:t xml:space="preserve">Решения и действия (бездействие) должностных лиц, осуществляющих </w:t>
      </w:r>
      <w:r w:rsidRPr="009E21F0">
        <w:rPr>
          <w:rFonts w:ascii="Times New Roman" w:eastAsia="Calibri" w:hAnsi="Times New Roman" w:cs="Times New Roman"/>
          <w:i/>
          <w:sz w:val="28"/>
          <w:szCs w:val="28"/>
        </w:rPr>
        <w:t>муниципальный контроль</w:t>
      </w:r>
      <w:r w:rsidRPr="009E21F0">
        <w:rPr>
          <w:rFonts w:ascii="Times New Roman" w:eastAsia="Calibri" w:hAnsi="Times New Roman" w:cs="Times New Roman"/>
          <w:sz w:val="28"/>
          <w:szCs w:val="28"/>
        </w:rPr>
        <w:t>, могут быть обжалованы в административном и судебном порядке, установленном законодательством Российской Федерации.</w:t>
      </w:r>
    </w:p>
    <w:p w:rsidR="009E21F0" w:rsidRPr="009E21F0" w:rsidRDefault="009E21F0" w:rsidP="009E21F0">
      <w:pPr>
        <w:widowControl w:val="0"/>
        <w:autoSpaceDE w:val="0"/>
        <w:autoSpaceDN w:val="0"/>
        <w:spacing w:after="0" w:line="240" w:lineRule="auto"/>
        <w:ind w:firstLine="709"/>
        <w:jc w:val="both"/>
        <w:rPr>
          <w:rFonts w:ascii="Calibri" w:eastAsia="Times New Roman" w:hAnsi="Calibri" w:cs="Calibri"/>
          <w:szCs w:val="20"/>
          <w:lang w:eastAsia="ru-RU"/>
        </w:rPr>
      </w:pPr>
      <w:r w:rsidRPr="009E21F0">
        <w:rPr>
          <w:rFonts w:ascii="Times New Roman" w:eastAsia="Times New Roman" w:hAnsi="Times New Roman" w:cs="Times New Roman"/>
          <w:sz w:val="28"/>
          <w:szCs w:val="28"/>
          <w:lang w:eastAsia="ru-RU"/>
        </w:rPr>
        <w:t>Контролируемые лица, права и законные интересы которых, по их мнению, были непосредственно нарушены в рамках осуществления государственного   надзора, имеют право на досудебное обжалование:</w:t>
      </w:r>
    </w:p>
    <w:p w:rsidR="009E21F0" w:rsidRPr="009E21F0" w:rsidRDefault="009E21F0" w:rsidP="009E21F0">
      <w:pPr>
        <w:widowControl w:val="0"/>
        <w:autoSpaceDE w:val="0"/>
        <w:autoSpaceDN w:val="0"/>
        <w:spacing w:after="0" w:line="240" w:lineRule="auto"/>
        <w:ind w:firstLine="709"/>
        <w:jc w:val="both"/>
        <w:rPr>
          <w:rFonts w:ascii="Calibri" w:eastAsia="Times New Roman" w:hAnsi="Calibri" w:cs="Calibri"/>
          <w:szCs w:val="20"/>
          <w:lang w:eastAsia="ru-RU"/>
        </w:rPr>
      </w:pPr>
      <w:r w:rsidRPr="009E21F0">
        <w:rPr>
          <w:rFonts w:ascii="Times New Roman" w:eastAsia="Times New Roman" w:hAnsi="Times New Roman" w:cs="Times New Roman"/>
          <w:sz w:val="28"/>
          <w:szCs w:val="28"/>
          <w:lang w:eastAsia="ru-RU"/>
        </w:rPr>
        <w:t>1) решений о проведении контрольных мероприятий;</w:t>
      </w:r>
    </w:p>
    <w:p w:rsidR="009E21F0" w:rsidRPr="009E21F0" w:rsidRDefault="009E21F0" w:rsidP="009E21F0">
      <w:pPr>
        <w:widowControl w:val="0"/>
        <w:autoSpaceDE w:val="0"/>
        <w:autoSpaceDN w:val="0"/>
        <w:spacing w:after="0" w:line="240" w:lineRule="auto"/>
        <w:ind w:firstLine="709"/>
        <w:jc w:val="both"/>
        <w:rPr>
          <w:rFonts w:ascii="Calibri" w:eastAsia="Times New Roman" w:hAnsi="Calibri" w:cs="Calibri"/>
          <w:szCs w:val="20"/>
          <w:lang w:eastAsia="ru-RU"/>
        </w:rPr>
      </w:pPr>
      <w:r w:rsidRPr="009E21F0">
        <w:rPr>
          <w:rFonts w:ascii="Times New Roman" w:eastAsia="Times New Roman" w:hAnsi="Times New Roman" w:cs="Times New Roman"/>
          <w:sz w:val="28"/>
          <w:szCs w:val="28"/>
          <w:lang w:eastAsia="ru-RU"/>
        </w:rPr>
        <w:t>2) актов контрольных (надзорных) мероприятий, предписаний об устранении выявленных нарушений;</w:t>
      </w:r>
    </w:p>
    <w:p w:rsidR="009E21F0" w:rsidRPr="009E21F0" w:rsidRDefault="009E21F0" w:rsidP="009E21F0">
      <w:pPr>
        <w:widowControl w:val="0"/>
        <w:autoSpaceDE w:val="0"/>
        <w:autoSpaceDN w:val="0"/>
        <w:spacing w:after="0" w:line="240" w:lineRule="auto"/>
        <w:ind w:firstLine="709"/>
        <w:jc w:val="both"/>
        <w:rPr>
          <w:rFonts w:ascii="Calibri" w:eastAsia="Times New Roman" w:hAnsi="Calibri" w:cs="Calibri"/>
          <w:szCs w:val="20"/>
          <w:lang w:eastAsia="ru-RU"/>
        </w:rPr>
      </w:pPr>
      <w:r w:rsidRPr="009E21F0">
        <w:rPr>
          <w:rFonts w:ascii="Times New Roman" w:eastAsia="Times New Roman" w:hAnsi="Times New Roman" w:cs="Times New Roman"/>
          <w:sz w:val="28"/>
          <w:szCs w:val="28"/>
          <w:lang w:eastAsia="ru-RU"/>
        </w:rPr>
        <w:t>3) действий (бездействия) должностных лиц, уполномоченны</w:t>
      </w:r>
      <w:r w:rsidRPr="009E21F0">
        <w:rPr>
          <w:rFonts w:ascii="Times New Roman" w:eastAsia="Times New Roman" w:hAnsi="Times New Roman" w:cs="Times New Roman"/>
          <w:sz w:val="28"/>
          <w:szCs w:val="28"/>
          <w:lang w:eastAsia="zh-CN"/>
        </w:rPr>
        <w:t>х</w:t>
      </w:r>
      <w:r w:rsidRPr="009E21F0">
        <w:rPr>
          <w:rFonts w:ascii="Times New Roman" w:eastAsia="Times New Roman" w:hAnsi="Times New Roman" w:cs="Times New Roman"/>
          <w:sz w:val="28"/>
          <w:szCs w:val="28"/>
          <w:lang w:eastAsia="ru-RU"/>
        </w:rPr>
        <w:t xml:space="preserve"> осуществлять </w:t>
      </w:r>
      <w:r w:rsidRPr="009E21F0">
        <w:rPr>
          <w:rFonts w:ascii="Times New Roman" w:eastAsia="Times New Roman" w:hAnsi="Times New Roman" w:cs="Times New Roman"/>
          <w:i/>
          <w:sz w:val="28"/>
          <w:szCs w:val="28"/>
          <w:lang w:eastAsia="ru-RU"/>
        </w:rPr>
        <w:t>муниципальный   контроль</w:t>
      </w:r>
      <w:r w:rsidRPr="009E21F0">
        <w:rPr>
          <w:rFonts w:ascii="Times New Roman" w:eastAsia="Times New Roman" w:hAnsi="Times New Roman" w:cs="Times New Roman"/>
          <w:sz w:val="28"/>
          <w:szCs w:val="28"/>
          <w:lang w:eastAsia="ru-RU"/>
        </w:rPr>
        <w:t xml:space="preserve"> в рамках контрольных (надзорных) мероприятий.</w:t>
      </w:r>
    </w:p>
    <w:p w:rsidR="009E21F0" w:rsidRPr="009E21F0" w:rsidRDefault="009E21F0" w:rsidP="009E21F0">
      <w:pPr>
        <w:widowControl w:val="0"/>
        <w:autoSpaceDE w:val="0"/>
        <w:autoSpaceDN w:val="0"/>
        <w:spacing w:after="0" w:line="240" w:lineRule="auto"/>
        <w:ind w:firstLine="709"/>
        <w:jc w:val="both"/>
        <w:rPr>
          <w:rFonts w:ascii="Calibri" w:eastAsia="Times New Roman" w:hAnsi="Calibri" w:cs="Calibri"/>
          <w:szCs w:val="20"/>
          <w:lang w:eastAsia="ru-RU"/>
        </w:rPr>
      </w:pPr>
      <w:r w:rsidRPr="009E21F0">
        <w:rPr>
          <w:rFonts w:ascii="Times New Roman" w:eastAsia="Times New Roman" w:hAnsi="Times New Roman" w:cs="Times New Roman"/>
          <w:sz w:val="28"/>
          <w:szCs w:val="28"/>
          <w:lang w:eastAsia="ru-RU"/>
        </w:rPr>
        <w:t xml:space="preserve">Жалоба подается контролируемым лицом в орган муниципального   контроля, </w:t>
      </w:r>
      <w:r w:rsidRPr="009E21F0">
        <w:rPr>
          <w:rFonts w:ascii="Times New Roman" w:eastAsia="Times New Roman" w:hAnsi="Times New Roman" w:cs="Times New Roman"/>
          <w:i/>
          <w:sz w:val="28"/>
          <w:szCs w:val="28"/>
          <w:lang w:eastAsia="ru-RU"/>
        </w:rPr>
        <w:t>в том числе в электронном виде с использованием Единого портала государственных и муниципальных услуг (устанавливается по решению органа местного самоуправления при реализации технической возможности).</w:t>
      </w:r>
    </w:p>
    <w:p w:rsidR="009E21F0" w:rsidRPr="009E21F0" w:rsidRDefault="009E21F0" w:rsidP="009E21F0">
      <w:pPr>
        <w:widowControl w:val="0"/>
        <w:autoSpaceDE w:val="0"/>
        <w:autoSpaceDN w:val="0"/>
        <w:spacing w:after="0" w:line="240" w:lineRule="auto"/>
        <w:ind w:firstLine="709"/>
        <w:jc w:val="both"/>
        <w:rPr>
          <w:rFonts w:ascii="Calibri" w:eastAsia="Times New Roman" w:hAnsi="Calibri" w:cs="Calibri"/>
          <w:szCs w:val="20"/>
          <w:lang w:eastAsia="ru-RU"/>
        </w:rPr>
      </w:pPr>
      <w:r w:rsidRPr="009E21F0">
        <w:rPr>
          <w:rFonts w:ascii="Times New Roman" w:eastAsia="Times New Roman" w:hAnsi="Times New Roman" w:cs="Times New Roman"/>
          <w:sz w:val="28"/>
          <w:szCs w:val="28"/>
          <w:lang w:eastAsia="ru-RU"/>
        </w:rPr>
        <w:t>Жалоба на решение органа муниципального   контроля,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9E21F0" w:rsidRPr="009E21F0" w:rsidRDefault="009E21F0" w:rsidP="009E21F0">
      <w:pPr>
        <w:widowControl w:val="0"/>
        <w:autoSpaceDE w:val="0"/>
        <w:autoSpaceDN w:val="0"/>
        <w:spacing w:after="0" w:line="240" w:lineRule="auto"/>
        <w:ind w:firstLine="709"/>
        <w:jc w:val="both"/>
        <w:rPr>
          <w:rFonts w:ascii="Calibri" w:eastAsia="Times New Roman" w:hAnsi="Calibri" w:cs="Calibri"/>
          <w:szCs w:val="20"/>
          <w:lang w:eastAsia="ru-RU"/>
        </w:rPr>
      </w:pPr>
      <w:r w:rsidRPr="009E21F0">
        <w:rPr>
          <w:rFonts w:ascii="Times New Roman" w:eastAsia="Times New Roman" w:hAnsi="Times New Roman" w:cs="Times New Roman"/>
          <w:sz w:val="28"/>
          <w:szCs w:val="28"/>
          <w:lang w:eastAsia="ru-RU"/>
        </w:rPr>
        <w:t>Жалоба на предписание органа муниципального   контроля может быть подана в течение десяти рабочих дней с момента получения контролируемым лицом предписания.</w:t>
      </w:r>
    </w:p>
    <w:p w:rsidR="009E21F0" w:rsidRPr="009E21F0" w:rsidRDefault="009E21F0" w:rsidP="009E21F0">
      <w:pPr>
        <w:widowControl w:val="0"/>
        <w:autoSpaceDE w:val="0"/>
        <w:autoSpaceDN w:val="0"/>
        <w:spacing w:after="0" w:line="240" w:lineRule="auto"/>
        <w:ind w:firstLine="709"/>
        <w:jc w:val="both"/>
        <w:rPr>
          <w:rFonts w:ascii="Calibri" w:eastAsia="Times New Roman" w:hAnsi="Calibri" w:cs="Calibri"/>
          <w:szCs w:val="20"/>
          <w:lang w:eastAsia="ru-RU"/>
        </w:rPr>
      </w:pPr>
      <w:r w:rsidRPr="009E21F0">
        <w:rPr>
          <w:rFonts w:ascii="Times New Roman" w:eastAsia="Times New Roman" w:hAnsi="Times New Roman" w:cs="Times New Roman"/>
          <w:sz w:val="28"/>
          <w:szCs w:val="28"/>
          <w:lang w:eastAsia="ru-RU"/>
        </w:rPr>
        <w:t>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rsidR="009E21F0" w:rsidRPr="009E21F0" w:rsidRDefault="009E21F0" w:rsidP="009E21F0">
      <w:pPr>
        <w:widowControl w:val="0"/>
        <w:autoSpaceDE w:val="0"/>
        <w:autoSpaceDN w:val="0"/>
        <w:spacing w:after="0" w:line="240" w:lineRule="auto"/>
        <w:ind w:firstLine="709"/>
        <w:jc w:val="both"/>
        <w:rPr>
          <w:rFonts w:ascii="Calibri" w:eastAsia="Times New Roman" w:hAnsi="Calibri" w:cs="Calibri"/>
          <w:szCs w:val="20"/>
          <w:lang w:eastAsia="ru-RU"/>
        </w:rPr>
      </w:pPr>
      <w:r w:rsidRPr="009E21F0">
        <w:rPr>
          <w:rFonts w:ascii="Times New Roman" w:eastAsia="Times New Roman" w:hAnsi="Times New Roman" w:cs="Times New Roman"/>
          <w:sz w:val="28"/>
          <w:szCs w:val="28"/>
          <w:lang w:eastAsia="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9E21F0" w:rsidRPr="009E21F0" w:rsidRDefault="009E21F0" w:rsidP="009E21F0">
      <w:pPr>
        <w:widowControl w:val="0"/>
        <w:autoSpaceDE w:val="0"/>
        <w:autoSpaceDN w:val="0"/>
        <w:spacing w:after="0" w:line="240" w:lineRule="auto"/>
        <w:ind w:firstLine="709"/>
        <w:jc w:val="both"/>
        <w:rPr>
          <w:rFonts w:ascii="Calibri" w:eastAsia="Times New Roman" w:hAnsi="Calibri" w:cs="Calibri"/>
          <w:szCs w:val="20"/>
          <w:lang w:eastAsia="ru-RU"/>
        </w:rPr>
      </w:pPr>
      <w:r w:rsidRPr="009E21F0">
        <w:rPr>
          <w:rFonts w:ascii="Times New Roman" w:eastAsia="Times New Roman" w:hAnsi="Times New Roman" w:cs="Times New Roman"/>
          <w:sz w:val="28"/>
          <w:szCs w:val="28"/>
          <w:lang w:eastAsia="ru-RU"/>
        </w:rPr>
        <w:t xml:space="preserve">Жалоба на решение органа муниципального контроля, действия (бездействие) его должностных лиц рассматривается </w:t>
      </w:r>
      <w:r w:rsidRPr="009E21F0">
        <w:rPr>
          <w:rFonts w:ascii="Times New Roman" w:eastAsia="Times New Roman" w:hAnsi="Times New Roman" w:cs="Times New Roman"/>
          <w:sz w:val="28"/>
          <w:szCs w:val="28"/>
          <w:lang w:eastAsia="zh-CN"/>
        </w:rPr>
        <w:t xml:space="preserve">главой </w:t>
      </w:r>
      <w:r w:rsidRPr="009E21F0">
        <w:rPr>
          <w:rFonts w:ascii="Times New Roman" w:eastAsia="Times New Roman" w:hAnsi="Times New Roman" w:cs="Times New Roman"/>
          <w:sz w:val="28"/>
          <w:szCs w:val="28"/>
          <w:lang w:eastAsia="ru-RU"/>
        </w:rPr>
        <w:t>(заместител</w:t>
      </w:r>
      <w:r w:rsidRPr="009E21F0">
        <w:rPr>
          <w:rFonts w:ascii="Times New Roman" w:eastAsia="Times New Roman" w:hAnsi="Times New Roman" w:cs="Times New Roman"/>
          <w:sz w:val="28"/>
          <w:szCs w:val="28"/>
          <w:lang w:eastAsia="zh-CN"/>
        </w:rPr>
        <w:t>ем</w:t>
      </w:r>
      <w:r w:rsidRPr="009E21F0">
        <w:rPr>
          <w:rFonts w:ascii="Times New Roman" w:eastAsia="Times New Roman" w:hAnsi="Times New Roman" w:cs="Times New Roman"/>
          <w:sz w:val="28"/>
          <w:szCs w:val="28"/>
          <w:lang w:eastAsia="ru-RU"/>
        </w:rPr>
        <w:t xml:space="preserve"> </w:t>
      </w:r>
      <w:r w:rsidRPr="009E21F0">
        <w:rPr>
          <w:rFonts w:ascii="Times New Roman" w:eastAsia="Times New Roman" w:hAnsi="Times New Roman" w:cs="Times New Roman"/>
          <w:sz w:val="28"/>
          <w:szCs w:val="28"/>
          <w:lang w:eastAsia="zh-CN"/>
        </w:rPr>
        <w:t>главы</w:t>
      </w:r>
      <w:r w:rsidRPr="009E21F0">
        <w:rPr>
          <w:rFonts w:ascii="Times New Roman" w:eastAsia="Times New Roman" w:hAnsi="Times New Roman" w:cs="Times New Roman"/>
          <w:sz w:val="28"/>
          <w:szCs w:val="28"/>
          <w:lang w:eastAsia="ru-RU"/>
        </w:rPr>
        <w:t>) муниципального образования в срок, не превышающий двадцать календарных дней со дня ее регистрации. В случае если для ее рассмотрения требуется получение сведений, имеющихся в распоряжении иных органов, срок рассмотрения жалобы может быть продлен на десять календарных дней.</w:t>
      </w:r>
    </w:p>
    <w:p w:rsidR="009E21F0" w:rsidRPr="009E21F0" w:rsidRDefault="009E21F0" w:rsidP="009E21F0">
      <w:pPr>
        <w:spacing w:after="0" w:line="240" w:lineRule="auto"/>
        <w:ind w:firstLine="709"/>
        <w:jc w:val="center"/>
        <w:rPr>
          <w:rFonts w:ascii="Times New Roman" w:eastAsia="Calibri" w:hAnsi="Times New Roman" w:cs="Times New Roman"/>
          <w:b/>
          <w:sz w:val="28"/>
          <w:szCs w:val="28"/>
        </w:rPr>
      </w:pPr>
    </w:p>
    <w:p w:rsidR="009E21F0" w:rsidRPr="009E21F0" w:rsidRDefault="009E21F0" w:rsidP="009E21F0">
      <w:pPr>
        <w:spacing w:after="0" w:line="240" w:lineRule="auto"/>
        <w:ind w:firstLine="709"/>
        <w:jc w:val="center"/>
        <w:rPr>
          <w:rFonts w:ascii="Times New Roman" w:eastAsia="Calibri" w:hAnsi="Times New Roman" w:cs="Times New Roman"/>
          <w:b/>
          <w:sz w:val="28"/>
          <w:szCs w:val="28"/>
        </w:rPr>
      </w:pPr>
      <w:r w:rsidRPr="009E21F0">
        <w:rPr>
          <w:rFonts w:ascii="Times New Roman" w:eastAsia="Calibri" w:hAnsi="Times New Roman" w:cs="Times New Roman"/>
          <w:b/>
          <w:sz w:val="28"/>
          <w:szCs w:val="28"/>
          <w:lang w:val="en-US"/>
        </w:rPr>
        <w:t>V</w:t>
      </w:r>
      <w:r w:rsidRPr="009E21F0">
        <w:rPr>
          <w:rFonts w:ascii="Times New Roman" w:eastAsia="Calibri" w:hAnsi="Times New Roman" w:cs="Times New Roman"/>
          <w:b/>
          <w:sz w:val="28"/>
          <w:szCs w:val="28"/>
        </w:rPr>
        <w:t>I</w:t>
      </w:r>
      <w:r w:rsidRPr="009E21F0">
        <w:rPr>
          <w:rFonts w:ascii="Times New Roman" w:eastAsia="Calibri" w:hAnsi="Times New Roman" w:cs="Times New Roman"/>
          <w:b/>
          <w:sz w:val="28"/>
          <w:szCs w:val="28"/>
          <w:lang w:val="en-US"/>
        </w:rPr>
        <w:t>II</w:t>
      </w:r>
      <w:r w:rsidRPr="009E21F0">
        <w:rPr>
          <w:rFonts w:ascii="Times New Roman" w:eastAsia="Calibri" w:hAnsi="Times New Roman" w:cs="Times New Roman"/>
          <w:b/>
          <w:sz w:val="28"/>
          <w:szCs w:val="28"/>
        </w:rPr>
        <w:t>. Ключевые показатели вида контроля и их целевые значения</w:t>
      </w:r>
    </w:p>
    <w:p w:rsidR="009E21F0" w:rsidRPr="009E21F0" w:rsidRDefault="009E21F0" w:rsidP="009E21F0">
      <w:pPr>
        <w:spacing w:after="0" w:line="240" w:lineRule="auto"/>
        <w:ind w:firstLine="709"/>
        <w:jc w:val="both"/>
        <w:rPr>
          <w:rFonts w:ascii="Times New Roman" w:eastAsia="Calibri" w:hAnsi="Times New Roman" w:cs="Times New Roman"/>
          <w:sz w:val="28"/>
          <w:szCs w:val="28"/>
        </w:rPr>
      </w:pPr>
    </w:p>
    <w:p w:rsidR="009E21F0" w:rsidRPr="009E21F0" w:rsidRDefault="009E21F0" w:rsidP="009E21F0">
      <w:pPr>
        <w:autoSpaceDE w:val="0"/>
        <w:autoSpaceDN w:val="0"/>
        <w:adjustRightInd w:val="0"/>
        <w:spacing w:after="0" w:line="240" w:lineRule="auto"/>
        <w:ind w:firstLine="567"/>
        <w:jc w:val="both"/>
        <w:rPr>
          <w:rFonts w:ascii="Times New Roman" w:eastAsia="Calibri" w:hAnsi="Times New Roman" w:cs="Times New Roman"/>
          <w:sz w:val="28"/>
          <w:szCs w:val="28"/>
        </w:rPr>
      </w:pPr>
      <w:r w:rsidRPr="009E21F0">
        <w:rPr>
          <w:rFonts w:ascii="Times New Roman" w:eastAsia="Times New Roman" w:hAnsi="Times New Roman" w:cs="Times New Roman"/>
          <w:sz w:val="28"/>
          <w:szCs w:val="28"/>
          <w:lang w:eastAsia="ru-RU"/>
        </w:rPr>
        <w:t xml:space="preserve">38. </w:t>
      </w:r>
      <w:r w:rsidRPr="009E21F0">
        <w:rPr>
          <w:rFonts w:ascii="Times New Roman" w:eastAsia="Calibri" w:hAnsi="Times New Roman" w:cs="Times New Roman"/>
          <w:sz w:val="28"/>
          <w:szCs w:val="28"/>
        </w:rPr>
        <w:t>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9E21F0" w:rsidRPr="009E21F0" w:rsidRDefault="009E21F0" w:rsidP="009E21F0">
      <w:pPr>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В систему показателей результативности и эффективности деятельности входят:</w:t>
      </w:r>
    </w:p>
    <w:p w:rsidR="009E21F0" w:rsidRPr="009E21F0" w:rsidRDefault="009E21F0" w:rsidP="009E21F0">
      <w:pPr>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lastRenderedPageBreak/>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9E21F0" w:rsidRPr="009E21F0" w:rsidRDefault="009E21F0" w:rsidP="009E21F0">
      <w:pPr>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xml:space="preserve">39. Ключевыми показателями муниципального контроля </w:t>
      </w:r>
      <w:r w:rsidRPr="009E21F0">
        <w:rPr>
          <w:rFonts w:ascii="Times New Roman" w:eastAsia="Calibri" w:hAnsi="Times New Roman" w:cs="Times New Roman"/>
          <w:bCs/>
          <w:sz w:val="28"/>
          <w:szCs w:val="28"/>
          <w:u w:val="single"/>
        </w:rPr>
        <w:t>в сфере благоустройства</w:t>
      </w:r>
      <w:r w:rsidRPr="009E21F0">
        <w:rPr>
          <w:rFonts w:ascii="Times New Roman" w:eastAsia="Times New Roman" w:hAnsi="Times New Roman" w:cs="Times New Roman"/>
          <w:sz w:val="28"/>
          <w:szCs w:val="28"/>
          <w:lang w:eastAsia="ru-RU"/>
        </w:rPr>
        <w:t xml:space="preserve"> являются:</w:t>
      </w:r>
    </w:p>
    <w:p w:rsidR="009E21F0" w:rsidRPr="009E21F0" w:rsidRDefault="009E21F0" w:rsidP="009E21F0">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Доля устраненных нарушений из числа выявленных нарушений обязательных требований - 70%.</w:t>
      </w:r>
    </w:p>
    <w:p w:rsidR="009E21F0" w:rsidRPr="009E21F0" w:rsidRDefault="009E21F0" w:rsidP="009E21F0">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9E21F0" w:rsidRPr="009E21F0" w:rsidRDefault="009E21F0" w:rsidP="009E21F0">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Доля отмененных результатов контрольных мероприятий - 0%.</w:t>
      </w:r>
    </w:p>
    <w:p w:rsidR="009E21F0" w:rsidRPr="009E21F0" w:rsidRDefault="009E21F0" w:rsidP="009E21F0">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9E21F0" w:rsidRPr="009E21F0" w:rsidRDefault="009E21F0" w:rsidP="009E21F0">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Доля вынесенных судебных решений о назначении административного наказания по материалам контрольного органа - 95%.</w:t>
      </w:r>
    </w:p>
    <w:p w:rsidR="009E21F0" w:rsidRPr="009E21F0" w:rsidRDefault="009E21F0" w:rsidP="009E21F0">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9E21F0">
        <w:rPr>
          <w:rFonts w:ascii="Times New Roman" w:eastAsia="Times New Roman" w:hAnsi="Times New Roman" w:cs="Times New Roman"/>
          <w:color w:val="000000"/>
          <w:sz w:val="28"/>
          <w:szCs w:val="28"/>
          <w:lang w:eastAsia="ru-RU"/>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9E21F0" w:rsidRPr="009E21F0" w:rsidRDefault="009E21F0" w:rsidP="009E21F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E21F0">
        <w:rPr>
          <w:rFonts w:ascii="Times New Roman" w:eastAsia="Calibri" w:hAnsi="Times New Roman" w:cs="Times New Roman"/>
          <w:sz w:val="28"/>
          <w:szCs w:val="28"/>
        </w:rPr>
        <w:t xml:space="preserve">40. </w:t>
      </w:r>
      <w:r w:rsidRPr="009E21F0">
        <w:rPr>
          <w:rFonts w:ascii="Times New Roman" w:eastAsia="Times New Roman" w:hAnsi="Times New Roman" w:cs="Times New Roman"/>
          <w:color w:val="000000"/>
          <w:sz w:val="28"/>
          <w:szCs w:val="28"/>
          <w:lang w:eastAsia="ru-RU"/>
        </w:rPr>
        <w:t>При осуществлении муниципального контроля в сфере благоустройства устанавливаются следующие индикативные показатели:</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количество проведенных плановых контрольных мероприятий;</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количество проведенных внеплановых контрольных мероприятий;</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количество поступивших возражений в отношении акта контрольного мероприятия;</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количество выданных предписаний об устранении нарушений обязательных требований;</w:t>
      </w:r>
    </w:p>
    <w:p w:rsidR="009E21F0" w:rsidRPr="009E21F0" w:rsidRDefault="009E21F0" w:rsidP="009E21F0">
      <w:pPr>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 количество устраненных нарушений обязательных требований.</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t>41. Целевые (индикативные) значения показателей ежегодно утверждаются представительным органом муниципального образования и размещаются в сети Интернет на официальном сайте органа муниципального контроля.</w:t>
      </w:r>
    </w:p>
    <w:p w:rsidR="009E21F0" w:rsidRPr="009E21F0" w:rsidRDefault="009E21F0" w:rsidP="009E21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E21F0">
        <w:rPr>
          <w:rFonts w:ascii="Times New Roman" w:eastAsia="Calibri" w:hAnsi="Times New Roman" w:cs="Times New Roman"/>
          <w:sz w:val="28"/>
          <w:szCs w:val="28"/>
        </w:rPr>
        <w:lastRenderedPageBreak/>
        <w:t xml:space="preserve">Отчет о достижении целевых (индикативных) значений показателей результативности и эффективности размещается ежегодно на </w:t>
      </w:r>
      <w:r w:rsidRPr="009E21F0">
        <w:rPr>
          <w:rFonts w:ascii="Times New Roman" w:eastAsia="Times New Roman" w:hAnsi="Times New Roman" w:cs="Times New Roman"/>
          <w:sz w:val="28"/>
          <w:szCs w:val="28"/>
          <w:lang w:eastAsia="ru-RU"/>
        </w:rPr>
        <w:t xml:space="preserve">официальном сайте администрации в сети Интернет </w:t>
      </w:r>
      <w:r w:rsidRPr="009E21F0">
        <w:rPr>
          <w:rFonts w:ascii="Times New Roman" w:eastAsia="Calibri" w:hAnsi="Times New Roman" w:cs="Times New Roman"/>
          <w:sz w:val="28"/>
          <w:szCs w:val="28"/>
        </w:rPr>
        <w:t>в срок до 1 марта года, следующего за отчетным.</w:t>
      </w:r>
    </w:p>
    <w:p w:rsidR="009E21F0" w:rsidRPr="009E21F0" w:rsidRDefault="009E21F0" w:rsidP="009E21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21F0">
        <w:rPr>
          <w:rFonts w:ascii="Times New Roman" w:eastAsia="Times New Roman" w:hAnsi="Times New Roman" w:cs="Times New Roman"/>
          <w:sz w:val="28"/>
          <w:szCs w:val="28"/>
          <w:lang w:eastAsia="ru-RU"/>
        </w:rPr>
        <w:t>Годовой доклад уполномоченного органа, в соответствии с частью 10 статьи 30 Федерального закона N 248-ФЗ, должен отвечать требованиям, установленным Правительством Российской Федерации.</w:t>
      </w:r>
    </w:p>
    <w:p w:rsidR="00EF4388" w:rsidRDefault="00EF4388">
      <w:bookmarkStart w:id="22" w:name="_GoBack"/>
      <w:bookmarkEnd w:id="22"/>
    </w:p>
    <w:p w:rsidR="00EF4388" w:rsidRDefault="00EF4388"/>
    <w:p w:rsidR="0088791B" w:rsidRDefault="0088791B"/>
    <w:sectPr w:rsidR="008879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9C3" w:rsidRDefault="00D139C3" w:rsidP="009E21F0">
      <w:pPr>
        <w:spacing w:after="0" w:line="240" w:lineRule="auto"/>
      </w:pPr>
      <w:r>
        <w:separator/>
      </w:r>
    </w:p>
  </w:endnote>
  <w:endnote w:type="continuationSeparator" w:id="0">
    <w:p w:rsidR="00D139C3" w:rsidRDefault="00D139C3" w:rsidP="009E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9C3" w:rsidRDefault="00D139C3" w:rsidP="009E21F0">
      <w:pPr>
        <w:spacing w:after="0" w:line="240" w:lineRule="auto"/>
      </w:pPr>
      <w:r>
        <w:separator/>
      </w:r>
    </w:p>
  </w:footnote>
  <w:footnote w:type="continuationSeparator" w:id="0">
    <w:p w:rsidR="00D139C3" w:rsidRDefault="00D139C3" w:rsidP="009E21F0">
      <w:pPr>
        <w:spacing w:after="0" w:line="240" w:lineRule="auto"/>
      </w:pPr>
      <w:r>
        <w:continuationSeparator/>
      </w:r>
    </w:p>
  </w:footnote>
  <w:footnote w:id="1">
    <w:p w:rsidR="009E21F0" w:rsidRDefault="009E21F0" w:rsidP="009E21F0">
      <w:pPr>
        <w:pStyle w:val="a6"/>
        <w:rPr>
          <w:rFonts w:ascii="Times New Roman" w:hAnsi="Times New Roman"/>
          <w:i/>
          <w:sz w:val="24"/>
          <w:szCs w:val="24"/>
        </w:rPr>
      </w:pPr>
      <w:r>
        <w:rPr>
          <w:rStyle w:val="a8"/>
        </w:rPr>
        <w:sym w:font="Symbol" w:char="F02A"/>
      </w:r>
      <w:r>
        <w:rPr>
          <w:rFonts w:ascii="Times New Roman" w:hAnsi="Times New Roman"/>
          <w:i/>
          <w:sz w:val="24"/>
          <w:szCs w:val="24"/>
        </w:rPr>
        <w:t xml:space="preserve"> </w:t>
      </w:r>
      <w:r>
        <w:rPr>
          <w:rStyle w:val="pt-a0-000004"/>
          <w:rFonts w:ascii="Times New Roman" w:hAnsi="Times New Roman"/>
          <w:i/>
          <w:sz w:val="24"/>
          <w:szCs w:val="24"/>
        </w:rPr>
        <w:t xml:space="preserve"> Носит не обязательный характер</w:t>
      </w:r>
    </w:p>
  </w:footnote>
  <w:footnote w:id="2">
    <w:p w:rsidR="009E21F0" w:rsidRDefault="009E21F0" w:rsidP="009E21F0">
      <w:pPr>
        <w:pStyle w:val="a6"/>
        <w:rPr>
          <w:rFonts w:ascii="Times New Roman" w:hAnsi="Times New Roman"/>
          <w:i/>
          <w:sz w:val="24"/>
          <w:szCs w:val="24"/>
        </w:rPr>
      </w:pPr>
      <w:r>
        <w:rPr>
          <w:rStyle w:val="a8"/>
          <w:rFonts w:ascii="Times New Roman" w:hAnsi="Times New Roman"/>
          <w:i/>
          <w:sz w:val="24"/>
          <w:szCs w:val="24"/>
        </w:rPr>
        <w:sym w:font="Symbol" w:char="F02A"/>
      </w:r>
      <w:r>
        <w:rPr>
          <w:rFonts w:ascii="Times New Roman" w:hAnsi="Times New Roman"/>
          <w:i/>
          <w:sz w:val="24"/>
          <w:szCs w:val="24"/>
        </w:rPr>
        <w:t xml:space="preserve">  Носит не обязательный характер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72FD4"/>
    <w:multiLevelType w:val="hybridMultilevel"/>
    <w:tmpl w:val="4F54C7B6"/>
    <w:lvl w:ilvl="0" w:tplc="5794195C">
      <w:start w:val="1"/>
      <w:numFmt w:val="decimal"/>
      <w:lvlText w:val="%1."/>
      <w:lvlJc w:val="left"/>
      <w:pPr>
        <w:ind w:left="1068" w:hanging="360"/>
      </w:pPr>
      <w:rPr>
        <w:rFonts w:eastAsia="Calibri"/>
        <w:color w:val="auto"/>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37684F3C"/>
    <w:multiLevelType w:val="multilevel"/>
    <w:tmpl w:val="4380D002"/>
    <w:lvl w:ilvl="0">
      <w:start w:val="1"/>
      <w:numFmt w:val="decimal"/>
      <w:lvlText w:val="%1."/>
      <w:lvlJc w:val="left"/>
      <w:pPr>
        <w:ind w:left="0" w:firstLine="0"/>
      </w:pPr>
      <w:rPr>
        <w:rFonts w:ascii="Times New Roman" w:hAnsi="Times New Roman" w:cs="Times New Roman"/>
        <w:i w:val="0"/>
        <w:sz w:val="28"/>
      </w:rPr>
    </w:lvl>
    <w:lvl w:ilvl="1">
      <w:start w:val="1"/>
      <w:numFmt w:val="decimal"/>
      <w:lvlText w:val="%1.%2."/>
      <w:lvlJc w:val="left"/>
      <w:pPr>
        <w:ind w:left="0" w:firstLine="0"/>
      </w:pPr>
      <w:rPr>
        <w:rFonts w:ascii="Times New Roman" w:hAnsi="Times New Roman" w:cs="Times New Roman"/>
        <w:sz w:val="28"/>
      </w:rPr>
    </w:lvl>
    <w:lvl w:ilvl="2">
      <w:start w:val="1"/>
      <w:numFmt w:val="decimal"/>
      <w:lvlText w:val="%1.%2.%3."/>
      <w:lvlJc w:val="left"/>
      <w:pPr>
        <w:ind w:left="0" w:firstLine="0"/>
      </w:pPr>
      <w:rPr>
        <w:rFonts w:ascii="Times New Roman" w:hAnsi="Times New Roman" w:cs="Times New Roman"/>
        <w:sz w:val="28"/>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E806DD2"/>
    <w:multiLevelType w:val="hybridMultilevel"/>
    <w:tmpl w:val="48569594"/>
    <w:lvl w:ilvl="0" w:tplc="C706C828">
      <w:start w:val="1"/>
      <w:numFmt w:val="decimal"/>
      <w:lvlText w:val="%1)"/>
      <w:lvlJc w:val="left"/>
      <w:pPr>
        <w:ind w:left="786"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3FCA7880"/>
    <w:multiLevelType w:val="hybridMultilevel"/>
    <w:tmpl w:val="93A83A86"/>
    <w:lvl w:ilvl="0" w:tplc="851CF5A4">
      <w:start w:val="1"/>
      <w:numFmt w:val="decimal"/>
      <w:lvlText w:val="%1."/>
      <w:lvlJc w:val="left"/>
      <w:pPr>
        <w:ind w:left="957" w:hanging="390"/>
      </w:pPr>
      <w:rPr>
        <w:rFonts w:ascii="Times New Roman" w:eastAsiaTheme="minorEastAsia" w:hAnsi="Times New Roman" w:cs="Times New Roman"/>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578422B9"/>
    <w:multiLevelType w:val="hybridMultilevel"/>
    <w:tmpl w:val="53F08BC8"/>
    <w:lvl w:ilvl="0" w:tplc="F44A833C">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388"/>
    <w:rsid w:val="002C753B"/>
    <w:rsid w:val="002E7CE6"/>
    <w:rsid w:val="00503054"/>
    <w:rsid w:val="007156B7"/>
    <w:rsid w:val="0088791B"/>
    <w:rsid w:val="009E21F0"/>
    <w:rsid w:val="00B216B9"/>
    <w:rsid w:val="00D139C3"/>
    <w:rsid w:val="00EF4388"/>
    <w:rsid w:val="00F87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B8747-362C-4A18-836E-4A267B0D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054"/>
    <w:pPr>
      <w:ind w:left="720"/>
      <w:contextualSpacing/>
    </w:pPr>
  </w:style>
  <w:style w:type="paragraph" w:styleId="a4">
    <w:name w:val="Balloon Text"/>
    <w:basedOn w:val="a"/>
    <w:link w:val="a5"/>
    <w:uiPriority w:val="99"/>
    <w:semiHidden/>
    <w:unhideWhenUsed/>
    <w:rsid w:val="002E7C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E7CE6"/>
    <w:rPr>
      <w:rFonts w:ascii="Segoe UI" w:hAnsi="Segoe UI" w:cs="Segoe UI"/>
      <w:sz w:val="18"/>
      <w:szCs w:val="18"/>
    </w:rPr>
  </w:style>
  <w:style w:type="paragraph" w:styleId="a6">
    <w:name w:val="footnote text"/>
    <w:basedOn w:val="a"/>
    <w:link w:val="a7"/>
    <w:uiPriority w:val="99"/>
    <w:semiHidden/>
    <w:unhideWhenUsed/>
    <w:rsid w:val="009E21F0"/>
    <w:pPr>
      <w:spacing w:after="0" w:line="240" w:lineRule="auto"/>
    </w:pPr>
    <w:rPr>
      <w:rFonts w:ascii="Calibri" w:eastAsia="Calibri" w:hAnsi="Calibri" w:cs="Times New Roman"/>
      <w:sz w:val="20"/>
      <w:szCs w:val="20"/>
    </w:rPr>
  </w:style>
  <w:style w:type="character" w:customStyle="1" w:styleId="a7">
    <w:name w:val="Текст сноски Знак"/>
    <w:basedOn w:val="a0"/>
    <w:link w:val="a6"/>
    <w:uiPriority w:val="99"/>
    <w:semiHidden/>
    <w:rsid w:val="009E21F0"/>
    <w:rPr>
      <w:rFonts w:ascii="Calibri" w:eastAsia="Calibri" w:hAnsi="Calibri" w:cs="Times New Roman"/>
      <w:sz w:val="20"/>
      <w:szCs w:val="20"/>
    </w:rPr>
  </w:style>
  <w:style w:type="character" w:styleId="a8">
    <w:name w:val="footnote reference"/>
    <w:basedOn w:val="a0"/>
    <w:uiPriority w:val="99"/>
    <w:semiHidden/>
    <w:unhideWhenUsed/>
    <w:rsid w:val="009E21F0"/>
    <w:rPr>
      <w:vertAlign w:val="superscript"/>
    </w:rPr>
  </w:style>
  <w:style w:type="character" w:customStyle="1" w:styleId="pt-a0-000004">
    <w:name w:val="pt-a0-000004"/>
    <w:basedOn w:val="a0"/>
    <w:rsid w:val="009E21F0"/>
  </w:style>
  <w:style w:type="table" w:styleId="a9">
    <w:name w:val="Table Grid"/>
    <w:basedOn w:val="a1"/>
    <w:uiPriority w:val="59"/>
    <w:rsid w:val="009E21F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873277">
      <w:bodyDiv w:val="1"/>
      <w:marLeft w:val="0"/>
      <w:marRight w:val="0"/>
      <w:marTop w:val="0"/>
      <w:marBottom w:val="0"/>
      <w:divBdr>
        <w:top w:val="none" w:sz="0" w:space="0" w:color="auto"/>
        <w:left w:val="none" w:sz="0" w:space="0" w:color="auto"/>
        <w:bottom w:val="none" w:sz="0" w:space="0" w:color="auto"/>
        <w:right w:val="none" w:sz="0" w:space="0" w:color="auto"/>
      </w:divBdr>
      <w:divsChild>
        <w:div w:id="441611175">
          <w:marLeft w:val="0"/>
          <w:marRight w:val="0"/>
          <w:marTop w:val="0"/>
          <w:marBottom w:val="0"/>
          <w:divBdr>
            <w:top w:val="none" w:sz="0" w:space="0" w:color="auto"/>
            <w:left w:val="none" w:sz="0" w:space="0" w:color="auto"/>
            <w:bottom w:val="none" w:sz="0" w:space="0" w:color="auto"/>
            <w:right w:val="none" w:sz="0" w:space="0" w:color="auto"/>
          </w:divBdr>
        </w:div>
      </w:divsChild>
    </w:div>
    <w:div w:id="1532451335">
      <w:bodyDiv w:val="1"/>
      <w:marLeft w:val="0"/>
      <w:marRight w:val="0"/>
      <w:marTop w:val="0"/>
      <w:marBottom w:val="0"/>
      <w:divBdr>
        <w:top w:val="none" w:sz="0" w:space="0" w:color="auto"/>
        <w:left w:val="none" w:sz="0" w:space="0" w:color="auto"/>
        <w:bottom w:val="none" w:sz="0" w:space="0" w:color="auto"/>
        <w:right w:val="none" w:sz="0" w:space="0" w:color="auto"/>
      </w:divBdr>
      <w:divsChild>
        <w:div w:id="1686328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BECDF8CAB5FA05DBD922D7166D01CCEEEBF32A7C4EB9BF63D8AD1A70C62EE9378DE5061BFCE578E29FC671993CD86DE9AE4DAFC208C70CS1mD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66CC6B46B4787D0159991BDA7D100350C7F619E84239CB4E622E2AB8F10E62617BC2D324527847A7B7806454A9DE7B13B1CC329DFD1A453XEUDF" TargetMode="External"/><Relationship Id="rId5" Type="http://schemas.openxmlformats.org/officeDocument/2006/relationships/footnotes" Target="footnotes.xml"/><Relationship Id="rId10" Type="http://schemas.openxmlformats.org/officeDocument/2006/relationships/hyperlink" Target="consultantplus://offline/ref=9B443D65A1B1C2CAC6CD6967B9334CA376A878E53BA0C026A69771A1C452210681E4D66A1A4D23C8D055E0575975B569E9E6F0A7C5D069F7U1V4E" TargetMode="External"/><Relationship Id="rId4" Type="http://schemas.openxmlformats.org/officeDocument/2006/relationships/webSettings" Target="webSettings.xml"/><Relationship Id="rId9" Type="http://schemas.openxmlformats.org/officeDocument/2006/relationships/hyperlink" Target="consultantplus://offline/ref=CA39C50DB8EA87F01A21CEEFC10FDBEA7D89E4A031F873A1C5C04010271DB4ACB1EDC6E5D53F8ED5C002E31EkBF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7058</Words>
  <Characters>40233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2021-10-29T06:02:00Z</cp:lastPrinted>
  <dcterms:created xsi:type="dcterms:W3CDTF">2021-10-29T05:25:00Z</dcterms:created>
  <dcterms:modified xsi:type="dcterms:W3CDTF">2021-11-09T05:28:00Z</dcterms:modified>
</cp:coreProperties>
</file>