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7B" w:rsidRPr="00875A7B" w:rsidRDefault="00875A7B" w:rsidP="00875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875A7B" w:rsidRPr="00875A7B" w:rsidRDefault="00875A7B" w:rsidP="0087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75A7B" w:rsidRPr="00875A7B" w:rsidRDefault="00875A7B" w:rsidP="0087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875A7B" w:rsidRPr="00875A7B" w:rsidRDefault="00875A7B" w:rsidP="00875A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875A7B" w:rsidRPr="00875A7B" w:rsidRDefault="00875A7B" w:rsidP="00875A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875A7B" w:rsidRDefault="00875A7B" w:rsidP="00875A7B">
      <w:pPr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>от «</w:t>
      </w:r>
      <w:r w:rsidR="00D0040E">
        <w:rPr>
          <w:rStyle w:val="FontStyle12"/>
          <w:rFonts w:ascii="Times New Roman" w:hAnsi="Times New Roman" w:cs="Times New Roman"/>
          <w:sz w:val="28"/>
          <w:szCs w:val="28"/>
        </w:rPr>
        <w:t>21</w:t>
      </w: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>»</w:t>
      </w:r>
      <w:r w:rsidR="00D0040E">
        <w:rPr>
          <w:rStyle w:val="FontStyle12"/>
          <w:rFonts w:ascii="Times New Roman" w:hAnsi="Times New Roman" w:cs="Times New Roman"/>
          <w:sz w:val="28"/>
          <w:szCs w:val="28"/>
        </w:rPr>
        <w:t xml:space="preserve"> апреля</w:t>
      </w: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 xml:space="preserve"> 2021 года   № </w:t>
      </w:r>
      <w:r w:rsidR="00D0040E">
        <w:rPr>
          <w:rStyle w:val="FontStyle12"/>
          <w:rFonts w:ascii="Times New Roman" w:hAnsi="Times New Roman" w:cs="Times New Roman"/>
          <w:sz w:val="28"/>
          <w:szCs w:val="28"/>
        </w:rPr>
        <w:t>20</w:t>
      </w:r>
    </w:p>
    <w:p w:rsidR="00875A7B" w:rsidRPr="00875A7B" w:rsidRDefault="00875A7B" w:rsidP="00875A7B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875A7B" w:rsidRPr="00875A7B" w:rsidRDefault="00875A7B" w:rsidP="00875A7B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875A7B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75A7B" w:rsidRPr="00875A7B" w:rsidRDefault="00875A7B" w:rsidP="00875A7B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875A7B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25  декабря 2020 года № 41 </w:t>
      </w:r>
    </w:p>
    <w:p w:rsidR="00875A7B" w:rsidRPr="00875A7B" w:rsidRDefault="00875A7B" w:rsidP="00875A7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875A7B" w:rsidRPr="00875A7B" w:rsidRDefault="00875A7B" w:rsidP="00875A7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2021  год   и   </w:t>
      </w:r>
      <w:proofErr w:type="gramStart"/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875A7B" w:rsidRDefault="00875A7B" w:rsidP="00875A7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>период 2022 и 2023 годов»</w:t>
      </w:r>
    </w:p>
    <w:p w:rsidR="00875A7B" w:rsidRPr="00875A7B" w:rsidRDefault="00875A7B" w:rsidP="00875A7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23.11.2018г. № 34, Совет депутатов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875A7B" w:rsidRPr="00875A7B" w:rsidRDefault="00875A7B" w:rsidP="00875A7B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25.12.2020 года № 41  «О бюджете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 </w:t>
      </w:r>
      <w:r w:rsidRPr="00875A7B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2022 и 2023 годов» (далее - решение)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875A7B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875A7B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75A7B" w:rsidRDefault="00875A7B" w:rsidP="00875A7B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</w:p>
    <w:p w:rsidR="00875A7B" w:rsidRPr="00875A7B" w:rsidRDefault="00875A7B" w:rsidP="00875A7B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r w:rsidRPr="00875A7B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депутатов:                                                            </w:t>
      </w:r>
    </w:p>
    <w:p w:rsidR="00875A7B" w:rsidRPr="00875A7B" w:rsidRDefault="00875A7B" w:rsidP="00875A7B">
      <w:pPr>
        <w:spacing w:after="0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5A7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A7B">
        <w:rPr>
          <w:rFonts w:ascii="Times New Roman" w:hAnsi="Times New Roman" w:cs="Times New Roman"/>
          <w:sz w:val="28"/>
          <w:szCs w:val="28"/>
        </w:rPr>
        <w:t xml:space="preserve">Хакимов          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</w:p>
    <w:p w:rsidR="00875A7B" w:rsidRPr="00875A7B" w:rsidRDefault="00875A7B" w:rsidP="00875A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5A7B" w:rsidRPr="00875A7B" w:rsidRDefault="00875A7B" w:rsidP="00875A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Приложение</w:t>
      </w:r>
    </w:p>
    <w:p w:rsidR="00875A7B" w:rsidRPr="00875A7B" w:rsidRDefault="00875A7B" w:rsidP="00875A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875A7B" w:rsidRPr="00875A7B" w:rsidRDefault="00875A7B" w:rsidP="00875A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5A7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5A7B" w:rsidRPr="00875A7B" w:rsidRDefault="00875A7B" w:rsidP="00875A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5A7B">
        <w:rPr>
          <w:rFonts w:ascii="Times New Roman" w:hAnsi="Times New Roman" w:cs="Times New Roman"/>
          <w:sz w:val="28"/>
          <w:szCs w:val="28"/>
        </w:rPr>
        <w:t>от «</w:t>
      </w:r>
      <w:r w:rsidR="00207B51">
        <w:rPr>
          <w:rFonts w:ascii="Times New Roman" w:hAnsi="Times New Roman" w:cs="Times New Roman"/>
          <w:sz w:val="28"/>
          <w:szCs w:val="28"/>
        </w:rPr>
        <w:t>21</w:t>
      </w:r>
      <w:r w:rsidRPr="00875A7B">
        <w:rPr>
          <w:rFonts w:ascii="Times New Roman" w:hAnsi="Times New Roman" w:cs="Times New Roman"/>
          <w:sz w:val="28"/>
          <w:szCs w:val="28"/>
        </w:rPr>
        <w:t>»</w:t>
      </w:r>
      <w:r w:rsidR="00207B5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75A7B">
        <w:rPr>
          <w:rFonts w:ascii="Times New Roman" w:hAnsi="Times New Roman" w:cs="Times New Roman"/>
          <w:sz w:val="28"/>
          <w:szCs w:val="28"/>
        </w:rPr>
        <w:t xml:space="preserve">2021г.  № </w:t>
      </w:r>
      <w:r w:rsidR="00207B51">
        <w:rPr>
          <w:rFonts w:ascii="Times New Roman" w:hAnsi="Times New Roman" w:cs="Times New Roman"/>
          <w:sz w:val="28"/>
          <w:szCs w:val="28"/>
        </w:rPr>
        <w:t>20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875A7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75A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25 декабря 2020 года № 41 «О бюджете </w:t>
      </w:r>
      <w:proofErr w:type="spellStart"/>
      <w:r w:rsidRPr="00875A7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75A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2021 год и на плановый период 2022 и 2023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75A7B">
        <w:rPr>
          <w:rFonts w:ascii="Times New Roman" w:hAnsi="Times New Roman" w:cs="Times New Roman"/>
          <w:b/>
          <w:sz w:val="28"/>
          <w:szCs w:val="28"/>
        </w:rPr>
        <w:t>одов»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75A7B" w:rsidRPr="00875A7B" w:rsidRDefault="00875A7B" w:rsidP="00875A7B">
      <w:pPr>
        <w:rPr>
          <w:rFonts w:ascii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2021 год:</w:t>
      </w:r>
    </w:p>
    <w:p w:rsidR="00875A7B" w:rsidRPr="00875A7B" w:rsidRDefault="00875A7B" w:rsidP="00875A7B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14 954,062 </w:t>
      </w:r>
      <w:r w:rsidRPr="00875A7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875A7B">
        <w:rPr>
          <w:rFonts w:ascii="Times New Roman" w:hAnsi="Times New Roman" w:cs="Times New Roman"/>
          <w:sz w:val="28"/>
          <w:szCs w:val="28"/>
        </w:rPr>
        <w:t>4499,900</w:t>
      </w:r>
      <w:r w:rsidRPr="00875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875A7B" w:rsidRPr="00875A7B" w:rsidRDefault="00875A7B" w:rsidP="00875A7B">
      <w:pPr>
        <w:rPr>
          <w:rFonts w:ascii="Times New Roman" w:eastAsia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15 217,156 тыс. рублей</w:t>
      </w:r>
      <w:r w:rsidRPr="00875A7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75A7B" w:rsidRPr="00875A7B" w:rsidRDefault="00875A7B" w:rsidP="00875A7B">
      <w:pPr>
        <w:rPr>
          <w:rFonts w:ascii="Times New Roman" w:eastAsia="Times New Roman" w:hAnsi="Times New Roman" w:cs="Times New Roman"/>
          <w:sz w:val="28"/>
          <w:szCs w:val="28"/>
        </w:rPr>
      </w:pP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263,094 тыс. рублей;</w:t>
      </w:r>
    </w:p>
    <w:p w:rsidR="00875A7B" w:rsidRPr="00875A7B" w:rsidRDefault="00875A7B" w:rsidP="00875A7B">
      <w:pPr>
        <w:rPr>
          <w:rFonts w:ascii="Times New Roman" w:eastAsia="Calibri" w:hAnsi="Times New Roman" w:cs="Times New Roman"/>
          <w:sz w:val="28"/>
          <w:szCs w:val="28"/>
        </w:rPr>
      </w:pPr>
      <w:r w:rsidRPr="00875A7B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4 и 6 пункта 8 решения Совета депутатов </w:t>
      </w:r>
      <w:proofErr w:type="spellStart"/>
      <w:r w:rsidRPr="00875A7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25.12.2020г. № 41 «О бюджете </w:t>
      </w:r>
      <w:proofErr w:type="spellStart"/>
      <w:r w:rsidRPr="00875A7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75A7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2021 год и на плановый период 2022 и 2023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5A7B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</w:p>
    <w:p w:rsidR="00875A7B" w:rsidRDefault="00875A7B" w:rsidP="00875A7B">
      <w:p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:rsidR="00875A7B" w:rsidRPr="00875A7B" w:rsidRDefault="00875A7B" w:rsidP="00875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75A7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875A7B" w:rsidRPr="00875A7B" w:rsidRDefault="00875A7B" w:rsidP="00875A7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5A7B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Р.М.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A7B">
        <w:rPr>
          <w:rFonts w:ascii="Times New Roman" w:hAnsi="Times New Roman" w:cs="Times New Roman"/>
          <w:sz w:val="28"/>
          <w:szCs w:val="28"/>
        </w:rPr>
        <w:t>Нуриев</w:t>
      </w:r>
    </w:p>
    <w:p w:rsidR="00875A7B" w:rsidRPr="00875A7B" w:rsidRDefault="00875A7B" w:rsidP="00875A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75A7B" w:rsidRPr="00875A7B" w:rsidRDefault="00875A7B" w:rsidP="00875A7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3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907"/>
        <w:gridCol w:w="640"/>
        <w:gridCol w:w="557"/>
        <w:gridCol w:w="1305"/>
        <w:gridCol w:w="707"/>
        <w:gridCol w:w="1000"/>
        <w:gridCol w:w="1144"/>
        <w:gridCol w:w="1060"/>
        <w:gridCol w:w="1040"/>
      </w:tblGrid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A50A7C" w:rsidRPr="00A50A7C" w:rsidTr="00A50A7C">
        <w:trPr>
          <w:trHeight w:val="315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Default="005A112F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</w:t>
            </w:r>
            <w:r w:rsidR="00A50A7C"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 г. № </w:t>
            </w:r>
            <w:r w:rsidR="00207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875A7B" w:rsidRPr="00A50A7C" w:rsidRDefault="00875A7B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A50A7C" w:rsidRPr="00A50A7C" w:rsidTr="00A50A7C">
        <w:trPr>
          <w:trHeight w:val="300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A50A7C" w:rsidRPr="00A50A7C" w:rsidTr="00A50A7C">
        <w:trPr>
          <w:trHeight w:val="300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2021 год.     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50A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proofErr w:type="spellStart"/>
            <w:r w:rsidRPr="00A50A7C">
              <w:rPr>
                <w:rFonts w:ascii="Calibri" w:eastAsia="Times New Roman" w:hAnsi="Calibri" w:cs="Times New Roman"/>
                <w:color w:val="000000"/>
                <w:lang w:eastAsia="ru-RU"/>
              </w:rPr>
              <w:t>тыс</w:t>
            </w:r>
            <w:proofErr w:type="gramStart"/>
            <w:r w:rsidRPr="00A50A7C">
              <w:rPr>
                <w:rFonts w:ascii="Calibri" w:eastAsia="Times New Roman" w:hAnsi="Calibri" w:cs="Times New Roman"/>
                <w:color w:val="000000"/>
                <w:lang w:eastAsia="ru-RU"/>
              </w:rPr>
              <w:t>.р</w:t>
            </w:r>
            <w:proofErr w:type="gramEnd"/>
            <w:r w:rsidRPr="00A50A7C">
              <w:rPr>
                <w:rFonts w:ascii="Calibri" w:eastAsia="Times New Roman" w:hAnsi="Calibri" w:cs="Times New Roman"/>
                <w:color w:val="000000"/>
                <w:lang w:eastAsia="ru-RU"/>
              </w:rPr>
              <w:t>уб</w:t>
            </w:r>
            <w:proofErr w:type="spellEnd"/>
            <w:r w:rsidRPr="00A50A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</w:p>
        </w:tc>
      </w:tr>
      <w:tr w:rsidR="00A50A7C" w:rsidRPr="00A50A7C" w:rsidTr="00A50A7C">
        <w:trPr>
          <w:trHeight w:val="645"/>
        </w:trPr>
        <w:tc>
          <w:tcPr>
            <w:tcW w:w="3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A50A7C" w:rsidRPr="00A50A7C" w:rsidTr="00A50A7C">
        <w:trPr>
          <w:trHeight w:val="1260"/>
        </w:trPr>
        <w:tc>
          <w:tcPr>
            <w:tcW w:w="3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14 901,900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52,162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15 217,156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A50A7C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6 732,835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6 788,145  </w:t>
            </w:r>
          </w:p>
        </w:tc>
      </w:tr>
      <w:tr w:rsidR="00A50A7C" w:rsidRPr="00A50A7C" w:rsidTr="00A50A7C">
        <w:trPr>
          <w:trHeight w:val="48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2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8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4 816,520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4 844,018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1 191,381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-0,650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</w:tr>
      <w:tr w:rsidR="00A50A7C" w:rsidRPr="00A50A7C" w:rsidTr="00A50A7C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A50A7C" w:rsidRPr="00A50A7C" w:rsidTr="00A50A7C">
        <w:trPr>
          <w:trHeight w:val="7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52,162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490,860  </w:t>
            </w:r>
          </w:p>
        </w:tc>
      </w:tr>
      <w:tr w:rsidR="00A50A7C" w:rsidRPr="00A50A7C" w:rsidTr="00A50A7C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50A7C" w:rsidRPr="00A50A7C" w:rsidTr="00A50A7C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A50A7C" w:rsidRPr="00A50A7C" w:rsidTr="00A50A7C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A50A7C" w:rsidRPr="00A50A7C" w:rsidTr="00A50A7C">
        <w:trPr>
          <w:trHeight w:val="5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51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7 423,077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</w:t>
            </w: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</w:t>
            </w: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области</w:t>
            </w: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A50A7C" w:rsidRPr="00A50A7C" w:rsidTr="00A50A7C">
        <w:trPr>
          <w:trHeight w:val="24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A50A7C" w:rsidRPr="00A50A7C" w:rsidTr="00A50A7C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A50A7C" w:rsidRPr="00A50A7C" w:rsidTr="00A50A7C">
        <w:trPr>
          <w:trHeight w:val="63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A50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27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A50A7C" w:rsidRPr="00A50A7C" w:rsidTr="00A50A7C">
        <w:trPr>
          <w:trHeight w:val="42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25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43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465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193EC7" w:rsidRDefault="00193EC7"/>
    <w:p w:rsidR="00A50A7C" w:rsidRDefault="00A50A7C"/>
    <w:p w:rsidR="00A50A7C" w:rsidRDefault="00A50A7C"/>
    <w:p w:rsidR="00A50A7C" w:rsidRDefault="00A50A7C"/>
    <w:p w:rsidR="00A50A7C" w:rsidRDefault="00A50A7C"/>
    <w:p w:rsidR="00A50A7C" w:rsidRDefault="00A50A7C"/>
    <w:p w:rsidR="00A50A7C" w:rsidRDefault="00A50A7C"/>
    <w:p w:rsidR="00A50A7C" w:rsidRDefault="00A50A7C"/>
    <w:tbl>
      <w:tblPr>
        <w:tblW w:w="1136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94"/>
        <w:gridCol w:w="885"/>
        <w:gridCol w:w="640"/>
        <w:gridCol w:w="526"/>
        <w:gridCol w:w="1253"/>
        <w:gridCol w:w="707"/>
        <w:gridCol w:w="995"/>
        <w:gridCol w:w="1144"/>
        <w:gridCol w:w="1019"/>
        <w:gridCol w:w="1000"/>
      </w:tblGrid>
      <w:tr w:rsidR="00A50A7C" w:rsidRPr="00A50A7C" w:rsidTr="00A50A7C">
        <w:trPr>
          <w:trHeight w:val="315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25.12.2020г.№ 41 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2021 год и на плановый период 2022 и 2023 годов"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5A112F" w:rsidP="00207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21.04.</w:t>
            </w:r>
            <w:r w:rsidR="00A50A7C" w:rsidRPr="00A50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2021г. № </w:t>
            </w:r>
            <w:r w:rsidR="00207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A50A7C" w:rsidRPr="00A50A7C" w:rsidTr="00A50A7C">
        <w:trPr>
          <w:trHeight w:val="300"/>
        </w:trPr>
        <w:tc>
          <w:tcPr>
            <w:tcW w:w="11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2021 год.</w:t>
            </w:r>
          </w:p>
        </w:tc>
      </w:tr>
      <w:tr w:rsidR="00A50A7C" w:rsidRPr="00A50A7C" w:rsidTr="00A50A7C">
        <w:trPr>
          <w:trHeight w:val="300"/>
        </w:trPr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0A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A50A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A50A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A50A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A50A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A50A7C" w:rsidRPr="00A50A7C" w:rsidTr="00A50A7C">
        <w:trPr>
          <w:trHeight w:val="405"/>
        </w:trPr>
        <w:tc>
          <w:tcPr>
            <w:tcW w:w="3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2021 года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A50A7C" w:rsidRPr="00A50A7C" w:rsidTr="00A50A7C">
        <w:trPr>
          <w:trHeight w:val="1050"/>
        </w:trPr>
        <w:tc>
          <w:tcPr>
            <w:tcW w:w="3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14 901,900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52,162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15 217,156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Общегосударственные</w:t>
            </w:r>
            <w:r w:rsidRPr="00A50A7C">
              <w:rPr>
                <w:rFonts w:ascii="Arial Unicode MS" w:eastAsia="Arial Unicode MS" w:hAnsi="Arial Unicode MS" w:cs="Arial Unicode MS" w:hint="eastAsia"/>
                <w:sz w:val="14"/>
                <w:szCs w:val="14"/>
                <w:lang w:eastAsia="ru-RU"/>
              </w:rPr>
              <w:t xml:space="preserve"> </w:t>
            </w: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6 732,835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6 788,145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774,200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15,650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4 816,520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4 844,018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4 615,268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4 587,770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4 615,268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3 396,389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1 191,381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-0,650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1 218,879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228,750  </w:t>
            </w:r>
          </w:p>
        </w:tc>
      </w:tr>
      <w:tr w:rsidR="00A50A7C" w:rsidRPr="00A50A7C" w:rsidTr="00A50A7C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8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503,418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153,697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134,999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52,162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490,860  </w:t>
            </w:r>
          </w:p>
        </w:tc>
      </w:tr>
      <w:tr w:rsidR="00A50A7C" w:rsidRPr="00A50A7C" w:rsidTr="00A50A7C">
        <w:trPr>
          <w:trHeight w:val="31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438,698  </w:t>
            </w:r>
          </w:p>
        </w:tc>
      </w:tr>
      <w:tr w:rsidR="00A50A7C" w:rsidRPr="00A50A7C" w:rsidTr="00A50A7C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420,000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18,698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52,162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34,000  </w:t>
            </w:r>
          </w:p>
        </w:tc>
      </w:tr>
      <w:tr w:rsidR="00A50A7C" w:rsidRPr="00A50A7C" w:rsidTr="00A50A7C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306,054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306,054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46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125,000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306,054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64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20,254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21,144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7 423,077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7 476,079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Мероприятия </w:t>
            </w: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280,100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4 442,977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4 495,979  </w:t>
            </w:r>
          </w:p>
        </w:tc>
      </w:tr>
      <w:tr w:rsidR="00A50A7C" w:rsidRPr="00A50A7C" w:rsidTr="00A50A7C">
        <w:trPr>
          <w:trHeight w:val="22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3 058,642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3 111,644  </w:t>
            </w:r>
          </w:p>
        </w:tc>
      </w:tr>
      <w:tr w:rsidR="00A50A7C" w:rsidRPr="00A50A7C" w:rsidTr="00A50A7C">
        <w:trPr>
          <w:trHeight w:val="24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1 384,335  </w:t>
            </w:r>
          </w:p>
        </w:tc>
      </w:tr>
      <w:tr w:rsidR="00A50A7C" w:rsidRPr="00A50A7C" w:rsidTr="00A50A7C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2 700,000  </w:t>
            </w:r>
          </w:p>
        </w:tc>
      </w:tr>
      <w:tr w:rsidR="00A50A7C" w:rsidRPr="00A50A7C" w:rsidTr="00A50A7C">
        <w:trPr>
          <w:trHeight w:val="63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50A7C" w:rsidRPr="00A50A7C" w:rsidTr="00A50A7C">
        <w:trPr>
          <w:trHeight w:val="48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275,734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Доплаты к пенсиям государственных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слежащих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субъектов РФ и муниципальных служащих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250,734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37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43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30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66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50A7C" w:rsidRPr="00A50A7C" w:rsidTr="00A50A7C">
        <w:trPr>
          <w:trHeight w:val="42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0A7C" w:rsidRPr="00A50A7C" w:rsidRDefault="00A50A7C" w:rsidP="00A5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A7C" w:rsidRPr="00A50A7C" w:rsidRDefault="00A50A7C" w:rsidP="00A5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50A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A50A7C" w:rsidRDefault="00A50A7C" w:rsidP="00A50A7C"/>
    <w:sectPr w:rsidR="00A5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6B"/>
    <w:rsid w:val="00193EC7"/>
    <w:rsid w:val="00207B51"/>
    <w:rsid w:val="005A112F"/>
    <w:rsid w:val="0081300E"/>
    <w:rsid w:val="00875A7B"/>
    <w:rsid w:val="00A50A7C"/>
    <w:rsid w:val="00BA2C6B"/>
    <w:rsid w:val="00CD1D48"/>
    <w:rsid w:val="00D0040E"/>
    <w:rsid w:val="00D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A7C"/>
    <w:rPr>
      <w:color w:val="800080"/>
      <w:u w:val="single"/>
    </w:rPr>
  </w:style>
  <w:style w:type="paragraph" w:customStyle="1" w:styleId="font5">
    <w:name w:val="font5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A50A7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A50A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A50A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A50A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A50A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A50A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875A7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875A7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875A7B"/>
  </w:style>
  <w:style w:type="character" w:customStyle="1" w:styleId="FontStyle12">
    <w:name w:val="Font Style12"/>
    <w:rsid w:val="00875A7B"/>
  </w:style>
  <w:style w:type="paragraph" w:styleId="a7">
    <w:name w:val="Balloon Text"/>
    <w:basedOn w:val="a"/>
    <w:link w:val="a8"/>
    <w:uiPriority w:val="99"/>
    <w:semiHidden/>
    <w:unhideWhenUsed/>
    <w:rsid w:val="0087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A7C"/>
    <w:rPr>
      <w:color w:val="800080"/>
      <w:u w:val="single"/>
    </w:rPr>
  </w:style>
  <w:style w:type="paragraph" w:customStyle="1" w:styleId="font5">
    <w:name w:val="font5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6">
    <w:name w:val="font6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">
    <w:name w:val="font7"/>
    <w:basedOn w:val="a"/>
    <w:rsid w:val="00A5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A50A7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ru-RU"/>
    </w:rPr>
  </w:style>
  <w:style w:type="paragraph" w:customStyle="1" w:styleId="xl65">
    <w:name w:val="xl6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4">
    <w:name w:val="xl7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9">
    <w:name w:val="xl9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A50A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rsid w:val="00A50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A50A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A50A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A50A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A50A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50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50A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rsid w:val="00A50A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875A7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875A7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875A7B"/>
  </w:style>
  <w:style w:type="character" w:customStyle="1" w:styleId="FontStyle12">
    <w:name w:val="Font Style12"/>
    <w:rsid w:val="00875A7B"/>
  </w:style>
  <w:style w:type="paragraph" w:styleId="a7">
    <w:name w:val="Balloon Text"/>
    <w:basedOn w:val="a"/>
    <w:link w:val="a8"/>
    <w:uiPriority w:val="99"/>
    <w:semiHidden/>
    <w:unhideWhenUsed/>
    <w:rsid w:val="0087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2021-04-15T10:09:00Z</cp:lastPrinted>
  <dcterms:created xsi:type="dcterms:W3CDTF">2021-04-15T06:09:00Z</dcterms:created>
  <dcterms:modified xsi:type="dcterms:W3CDTF">2021-04-30T04:49:00Z</dcterms:modified>
</cp:coreProperties>
</file>