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AE5" w:rsidRPr="008855A0" w:rsidRDefault="00894AE5" w:rsidP="00894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27F8893" wp14:editId="01A74A72">
            <wp:extent cx="828675" cy="838200"/>
            <wp:effectExtent l="0" t="0" r="9525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5A0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8855A0">
        <w:rPr>
          <w:rFonts w:ascii="Times New Roman" w:eastAsia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:rsidR="00894AE5" w:rsidRPr="008855A0" w:rsidRDefault="00894AE5" w:rsidP="00894A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8855A0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894AE5" w:rsidRPr="008855A0" w:rsidRDefault="00894AE5" w:rsidP="00894A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8855A0"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8855A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894AE5" w:rsidRPr="008855A0" w:rsidRDefault="00894AE5" w:rsidP="00894A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Pr="008855A0">
        <w:rPr>
          <w:rFonts w:ascii="Times New Roman" w:hAnsi="Times New Roman" w:cs="Times New Roman"/>
          <w:b/>
          <w:sz w:val="28"/>
          <w:szCs w:val="28"/>
        </w:rPr>
        <w:br/>
      </w:r>
    </w:p>
    <w:p w:rsidR="00894AE5" w:rsidRDefault="00894AE5" w:rsidP="00894A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55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8855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855A0">
        <w:rPr>
          <w:rFonts w:ascii="Times New Roman" w:hAnsi="Times New Roman" w:cs="Times New Roman"/>
          <w:sz w:val="28"/>
          <w:szCs w:val="28"/>
        </w:rPr>
        <w:t xml:space="preserve">.2021г.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131</w:t>
      </w:r>
    </w:p>
    <w:p w:rsidR="00894AE5" w:rsidRDefault="00894AE5" w:rsidP="00894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4AE5" w:rsidRDefault="00894AE5" w:rsidP="00894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4AE5" w:rsidRPr="005C6233" w:rsidRDefault="00894AE5" w:rsidP="00894AE5">
      <w:pPr>
        <w:tabs>
          <w:tab w:val="left" w:pos="8280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5C6233">
        <w:rPr>
          <w:rFonts w:ascii="Times New Roman" w:eastAsia="Calibri" w:hAnsi="Times New Roman"/>
          <w:sz w:val="28"/>
          <w:szCs w:val="28"/>
        </w:rPr>
        <w:t xml:space="preserve">О прогнозе социально-экономического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</w:t>
      </w:r>
      <w:r w:rsidRPr="005C6233">
        <w:rPr>
          <w:rFonts w:ascii="Times New Roman" w:eastAsia="Calibri" w:hAnsi="Times New Roman"/>
          <w:sz w:val="28"/>
          <w:szCs w:val="28"/>
        </w:rPr>
        <w:t xml:space="preserve">развития </w:t>
      </w:r>
      <w:proofErr w:type="spellStart"/>
      <w:r w:rsidRPr="005C6233">
        <w:rPr>
          <w:rFonts w:ascii="Times New Roman" w:eastAsia="Calibri" w:hAnsi="Times New Roman"/>
          <w:sz w:val="28"/>
          <w:szCs w:val="28"/>
        </w:rPr>
        <w:t>Кунашакского</w:t>
      </w:r>
      <w:proofErr w:type="spellEnd"/>
      <w:r w:rsidRPr="005C6233">
        <w:rPr>
          <w:rFonts w:ascii="Times New Roman" w:eastAsia="Calibri" w:hAnsi="Times New Roman"/>
          <w:sz w:val="28"/>
          <w:szCs w:val="28"/>
        </w:rPr>
        <w:t xml:space="preserve"> сельского   </w:t>
      </w:r>
    </w:p>
    <w:p w:rsidR="00894AE5" w:rsidRPr="005C6233" w:rsidRDefault="00894AE5" w:rsidP="00894AE5">
      <w:pPr>
        <w:tabs>
          <w:tab w:val="left" w:pos="8280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C6233">
        <w:rPr>
          <w:rFonts w:ascii="Times New Roman" w:eastAsia="Calibri" w:hAnsi="Times New Roman"/>
          <w:sz w:val="28"/>
          <w:szCs w:val="28"/>
        </w:rPr>
        <w:t>поселения на 2022 год и на плановый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</w:t>
      </w:r>
      <w:r w:rsidRPr="005C6233">
        <w:rPr>
          <w:rFonts w:ascii="Times New Roman" w:eastAsia="Calibri" w:hAnsi="Times New Roman"/>
          <w:sz w:val="28"/>
          <w:szCs w:val="28"/>
        </w:rPr>
        <w:t xml:space="preserve"> период 2023 и 2024 годы,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</w:t>
      </w:r>
      <w:r w:rsidRPr="005C6233">
        <w:rPr>
          <w:rFonts w:ascii="Times New Roman" w:eastAsia="Calibri" w:hAnsi="Times New Roman"/>
          <w:sz w:val="28"/>
          <w:szCs w:val="28"/>
        </w:rPr>
        <w:t xml:space="preserve">предварительных итогах социально-экономического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</w:t>
      </w:r>
      <w:r w:rsidRPr="005C6233">
        <w:rPr>
          <w:rFonts w:ascii="Times New Roman" w:eastAsia="Calibri" w:hAnsi="Times New Roman"/>
          <w:sz w:val="28"/>
          <w:szCs w:val="28"/>
        </w:rPr>
        <w:t>развития за 9 месяцев текущего финансового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</w:t>
      </w:r>
      <w:r w:rsidRPr="005C6233">
        <w:rPr>
          <w:rFonts w:ascii="Times New Roman" w:eastAsia="Calibri" w:hAnsi="Times New Roman"/>
          <w:sz w:val="28"/>
          <w:szCs w:val="28"/>
        </w:rPr>
        <w:t xml:space="preserve"> года и ожидаемых итогах социально-экономического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</w:t>
      </w:r>
      <w:r w:rsidRPr="005C6233">
        <w:rPr>
          <w:rFonts w:ascii="Times New Roman" w:eastAsia="Calibri" w:hAnsi="Times New Roman"/>
          <w:sz w:val="28"/>
          <w:szCs w:val="28"/>
        </w:rPr>
        <w:t xml:space="preserve"> развития в 2021 году</w:t>
      </w:r>
      <w:r w:rsidRPr="005C6233">
        <w:rPr>
          <w:rFonts w:ascii="Times New Roman" w:eastAsia="Calibri" w:hAnsi="Times New Roman"/>
          <w:sz w:val="24"/>
          <w:szCs w:val="24"/>
        </w:rPr>
        <w:t xml:space="preserve">  </w:t>
      </w:r>
    </w:p>
    <w:p w:rsidR="00894AE5" w:rsidRPr="005C6233" w:rsidRDefault="00894AE5" w:rsidP="00894AE5">
      <w:pPr>
        <w:tabs>
          <w:tab w:val="left" w:pos="8280"/>
        </w:tabs>
        <w:rPr>
          <w:rFonts w:ascii="Times New Roman" w:eastAsia="Calibri" w:hAnsi="Times New Roman"/>
          <w:sz w:val="28"/>
          <w:szCs w:val="28"/>
        </w:rPr>
      </w:pPr>
    </w:p>
    <w:p w:rsidR="00894AE5" w:rsidRPr="005C6233" w:rsidRDefault="00894AE5" w:rsidP="00894AE5">
      <w:pPr>
        <w:tabs>
          <w:tab w:val="left" w:pos="8280"/>
        </w:tabs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6233">
        <w:rPr>
          <w:rFonts w:ascii="Times New Roman" w:eastAsia="Calibri" w:hAnsi="Times New Roman"/>
          <w:sz w:val="28"/>
          <w:szCs w:val="28"/>
        </w:rPr>
        <w:t xml:space="preserve"> В соответствии с Бюджетным Кодексом Российской Федерации, Положением о бюджетном процессе в </w:t>
      </w:r>
      <w:proofErr w:type="spellStart"/>
      <w:r w:rsidRPr="005C6233">
        <w:rPr>
          <w:rFonts w:ascii="Times New Roman" w:eastAsia="Calibri" w:hAnsi="Times New Roman"/>
          <w:sz w:val="28"/>
          <w:szCs w:val="28"/>
        </w:rPr>
        <w:t>Кунашакском</w:t>
      </w:r>
      <w:proofErr w:type="spellEnd"/>
      <w:r w:rsidRPr="005C6233">
        <w:rPr>
          <w:rFonts w:ascii="Times New Roman" w:eastAsia="Calibri" w:hAnsi="Times New Roman"/>
          <w:sz w:val="28"/>
          <w:szCs w:val="28"/>
        </w:rPr>
        <w:t xml:space="preserve"> сельском поселении. </w:t>
      </w:r>
    </w:p>
    <w:p w:rsidR="00894AE5" w:rsidRPr="005C6233" w:rsidRDefault="00894AE5" w:rsidP="00894AE5">
      <w:pPr>
        <w:tabs>
          <w:tab w:val="left" w:pos="8280"/>
        </w:tabs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894AE5" w:rsidRPr="005C6233" w:rsidRDefault="00894AE5" w:rsidP="00894AE5">
      <w:pPr>
        <w:tabs>
          <w:tab w:val="left" w:pos="8280"/>
        </w:tabs>
        <w:spacing w:before="120"/>
        <w:ind w:firstLine="709"/>
        <w:outlineLvl w:val="0"/>
        <w:rPr>
          <w:rFonts w:ascii="Times New Roman" w:eastAsia="Calibri" w:hAnsi="Times New Roman"/>
          <w:sz w:val="28"/>
          <w:szCs w:val="28"/>
        </w:rPr>
      </w:pPr>
      <w:r w:rsidRPr="005C6233">
        <w:rPr>
          <w:rFonts w:ascii="Times New Roman" w:eastAsia="Calibri" w:hAnsi="Times New Roman"/>
          <w:sz w:val="28"/>
          <w:szCs w:val="28"/>
        </w:rPr>
        <w:t>ПОСТАНОВЛЯЮ:</w:t>
      </w:r>
    </w:p>
    <w:p w:rsidR="00894AE5" w:rsidRPr="005C6233" w:rsidRDefault="00894AE5" w:rsidP="00894AE5">
      <w:pPr>
        <w:tabs>
          <w:tab w:val="left" w:pos="8280"/>
        </w:tabs>
        <w:spacing w:before="100" w:beforeAutospacing="1" w:after="0" w:line="240" w:lineRule="auto"/>
        <w:rPr>
          <w:rFonts w:ascii="Times New Roman" w:eastAsia="Calibri" w:hAnsi="Times New Roman"/>
          <w:sz w:val="28"/>
          <w:szCs w:val="28"/>
        </w:rPr>
      </w:pPr>
      <w:r w:rsidRPr="005C6233">
        <w:rPr>
          <w:rFonts w:ascii="Times New Roman" w:eastAsia="Calibri" w:hAnsi="Times New Roman"/>
          <w:sz w:val="28"/>
          <w:szCs w:val="28"/>
        </w:rPr>
        <w:t xml:space="preserve">    1. Утвердить прогноз социально-экономического развития </w:t>
      </w:r>
      <w:proofErr w:type="spellStart"/>
      <w:r w:rsidRPr="005C6233">
        <w:rPr>
          <w:rFonts w:ascii="Times New Roman" w:eastAsia="Calibri" w:hAnsi="Times New Roman"/>
          <w:sz w:val="28"/>
          <w:szCs w:val="28"/>
        </w:rPr>
        <w:t>Кунашакского</w:t>
      </w:r>
      <w:proofErr w:type="spellEnd"/>
      <w:r w:rsidRPr="005C6233">
        <w:rPr>
          <w:rFonts w:ascii="Times New Roman" w:eastAsia="Calibri" w:hAnsi="Times New Roman"/>
          <w:sz w:val="28"/>
          <w:szCs w:val="28"/>
        </w:rPr>
        <w:t xml:space="preserve"> сельского поселения на 2022 год и на плановый период 2023 и 2024 годы, предварительных итогах социально-экономического развития за 9 месяцев текущего финансового года и ожидаемых итогах социально-экономического развития в 2021 </w:t>
      </w:r>
      <w:proofErr w:type="gramStart"/>
      <w:r w:rsidRPr="005C6233">
        <w:rPr>
          <w:rFonts w:ascii="Times New Roman" w:eastAsia="Calibri" w:hAnsi="Times New Roman"/>
          <w:sz w:val="28"/>
          <w:szCs w:val="28"/>
        </w:rPr>
        <w:t>году</w:t>
      </w:r>
      <w:r w:rsidRPr="005C6233">
        <w:rPr>
          <w:rFonts w:ascii="Times New Roman" w:eastAsia="Calibri" w:hAnsi="Times New Roman"/>
          <w:sz w:val="24"/>
          <w:szCs w:val="24"/>
        </w:rPr>
        <w:t xml:space="preserve">  </w:t>
      </w:r>
      <w:r w:rsidRPr="005C6233">
        <w:rPr>
          <w:rFonts w:ascii="Times New Roman" w:eastAsia="Calibri" w:hAnsi="Times New Roman"/>
          <w:sz w:val="28"/>
          <w:szCs w:val="28"/>
        </w:rPr>
        <w:t>(</w:t>
      </w:r>
      <w:proofErr w:type="gramEnd"/>
      <w:r w:rsidRPr="005C6233">
        <w:rPr>
          <w:rFonts w:ascii="Times New Roman" w:eastAsia="Calibri" w:hAnsi="Times New Roman"/>
          <w:sz w:val="28"/>
          <w:szCs w:val="28"/>
        </w:rPr>
        <w:t>приложение).</w:t>
      </w:r>
    </w:p>
    <w:p w:rsidR="00894AE5" w:rsidRPr="005C6233" w:rsidRDefault="00894AE5" w:rsidP="00894AE5">
      <w:pPr>
        <w:tabs>
          <w:tab w:val="left" w:pos="8280"/>
        </w:tabs>
        <w:spacing w:before="100" w:beforeAutospacing="1" w:after="0"/>
        <w:jc w:val="both"/>
        <w:rPr>
          <w:rFonts w:ascii="Times New Roman" w:eastAsia="Calibri" w:hAnsi="Times New Roman"/>
          <w:sz w:val="28"/>
          <w:szCs w:val="28"/>
        </w:rPr>
      </w:pPr>
      <w:r w:rsidRPr="005C6233">
        <w:rPr>
          <w:rFonts w:ascii="Times New Roman" w:eastAsia="Calibri" w:hAnsi="Times New Roman"/>
          <w:sz w:val="28"/>
          <w:szCs w:val="28"/>
        </w:rPr>
        <w:t xml:space="preserve">    2. Организацию исполнения настоящего постановления оставляю за собой.</w:t>
      </w:r>
    </w:p>
    <w:p w:rsidR="00894AE5" w:rsidRPr="005C6233" w:rsidRDefault="00894AE5" w:rsidP="00894AE5">
      <w:pPr>
        <w:tabs>
          <w:tab w:val="left" w:pos="8280"/>
        </w:tabs>
        <w:rPr>
          <w:rFonts w:ascii="Times New Roman" w:eastAsia="Calibri" w:hAnsi="Times New Roman"/>
          <w:sz w:val="28"/>
          <w:szCs w:val="28"/>
        </w:rPr>
      </w:pPr>
      <w:r w:rsidRPr="005C6233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</w:t>
      </w:r>
    </w:p>
    <w:p w:rsidR="00894AE5" w:rsidRPr="005C6233" w:rsidRDefault="00894AE5" w:rsidP="00894AE5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5C623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5C6233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5C6233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Pr="005C6233"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 w:rsidRPr="005C6233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Pr="005C6233">
        <w:rPr>
          <w:rFonts w:ascii="Times New Roman" w:hAnsi="Times New Roman"/>
          <w:sz w:val="28"/>
          <w:szCs w:val="28"/>
        </w:rPr>
        <w:t>Р.М.Нуриев</w:t>
      </w:r>
      <w:proofErr w:type="spellEnd"/>
    </w:p>
    <w:p w:rsidR="00894AE5" w:rsidRPr="005C6233" w:rsidRDefault="00894AE5" w:rsidP="00894AE5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</w:p>
    <w:p w:rsidR="00894AE5" w:rsidRPr="005C6233" w:rsidRDefault="00894AE5" w:rsidP="00894AE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5C6233">
        <w:rPr>
          <w:rFonts w:ascii="Times New Roman" w:eastAsia="Calibri" w:hAnsi="Times New Roman"/>
          <w:sz w:val="28"/>
          <w:szCs w:val="28"/>
        </w:rPr>
        <w:lastRenderedPageBreak/>
        <w:t>Приложение 1</w:t>
      </w:r>
    </w:p>
    <w:p w:rsidR="00894AE5" w:rsidRPr="005C6233" w:rsidRDefault="00894AE5" w:rsidP="00894AE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5C6233">
        <w:rPr>
          <w:rFonts w:ascii="Times New Roman" w:eastAsia="Calibri" w:hAnsi="Times New Roman"/>
          <w:sz w:val="28"/>
          <w:szCs w:val="28"/>
        </w:rPr>
        <w:t xml:space="preserve"> к Постановлению</w:t>
      </w:r>
    </w:p>
    <w:p w:rsidR="00894AE5" w:rsidRPr="005C6233" w:rsidRDefault="00894AE5" w:rsidP="00894AE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5C6233">
        <w:rPr>
          <w:rFonts w:ascii="Times New Roman" w:eastAsia="Calibri" w:hAnsi="Times New Roman"/>
          <w:sz w:val="28"/>
          <w:szCs w:val="28"/>
        </w:rPr>
        <w:t xml:space="preserve"> Главы </w:t>
      </w:r>
      <w:proofErr w:type="spellStart"/>
      <w:r w:rsidRPr="005C6233">
        <w:rPr>
          <w:rFonts w:ascii="Times New Roman" w:eastAsia="Calibri" w:hAnsi="Times New Roman"/>
          <w:sz w:val="28"/>
          <w:szCs w:val="28"/>
        </w:rPr>
        <w:t>Кунашакского</w:t>
      </w:r>
      <w:proofErr w:type="spellEnd"/>
      <w:r w:rsidRPr="005C6233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</w:p>
    <w:p w:rsidR="00894AE5" w:rsidRPr="005C6233" w:rsidRDefault="00894AE5" w:rsidP="00894AE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5C6233">
        <w:rPr>
          <w:rFonts w:ascii="Times New Roman" w:eastAsia="Calibri" w:hAnsi="Times New Roman"/>
          <w:sz w:val="28"/>
          <w:szCs w:val="28"/>
        </w:rPr>
        <w:t xml:space="preserve"> от 09.11. 2021 № 131</w:t>
      </w:r>
    </w:p>
    <w:p w:rsidR="00894AE5" w:rsidRPr="005C6233" w:rsidRDefault="00894AE5" w:rsidP="00894AE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894AE5" w:rsidRPr="005C6233" w:rsidRDefault="00894AE5" w:rsidP="00894AE5">
      <w:pPr>
        <w:spacing w:after="0" w:line="240" w:lineRule="auto"/>
        <w:ind w:left="720" w:hanging="720"/>
        <w:jc w:val="center"/>
        <w:rPr>
          <w:rFonts w:ascii="Times New Roman" w:eastAsia="Calibri" w:hAnsi="Times New Roman"/>
          <w:sz w:val="28"/>
          <w:szCs w:val="28"/>
        </w:rPr>
      </w:pPr>
      <w:r w:rsidRPr="005C6233">
        <w:rPr>
          <w:rFonts w:ascii="Times New Roman" w:eastAsia="Calibri" w:hAnsi="Times New Roman"/>
          <w:sz w:val="28"/>
          <w:szCs w:val="28"/>
        </w:rPr>
        <w:t xml:space="preserve">Прогноз социально-экономического развития </w:t>
      </w:r>
      <w:proofErr w:type="spellStart"/>
      <w:r w:rsidRPr="005C6233">
        <w:rPr>
          <w:rFonts w:ascii="Times New Roman" w:eastAsia="Calibri" w:hAnsi="Times New Roman"/>
          <w:sz w:val="28"/>
          <w:szCs w:val="28"/>
        </w:rPr>
        <w:t>Кунашакского</w:t>
      </w:r>
      <w:proofErr w:type="spellEnd"/>
      <w:r w:rsidRPr="005C6233">
        <w:rPr>
          <w:rFonts w:ascii="Times New Roman" w:eastAsia="Calibri" w:hAnsi="Times New Roman"/>
          <w:sz w:val="28"/>
          <w:szCs w:val="28"/>
        </w:rPr>
        <w:t xml:space="preserve"> сельского поселения на 2022 год и на плановый период 2023 и 2024 годы, предварительные итоги социально-экономического развития за 9 месяцев текущего финансового года и ожидаемые итоги социально-экономического развития в 2021 году</w:t>
      </w:r>
    </w:p>
    <w:p w:rsidR="00894AE5" w:rsidRPr="005C6233" w:rsidRDefault="00894AE5" w:rsidP="00894AE5">
      <w:pPr>
        <w:spacing w:after="0" w:line="240" w:lineRule="auto"/>
        <w:ind w:left="720" w:hanging="720"/>
        <w:jc w:val="center"/>
        <w:rPr>
          <w:rFonts w:ascii="Times New Roman" w:eastAsia="Calibri" w:hAnsi="Times New Roman"/>
          <w:sz w:val="28"/>
          <w:szCs w:val="28"/>
        </w:rPr>
      </w:pPr>
    </w:p>
    <w:p w:rsidR="00894AE5" w:rsidRPr="005C6233" w:rsidRDefault="00894AE5" w:rsidP="00894AE5">
      <w:pPr>
        <w:spacing w:after="0" w:line="240" w:lineRule="auto"/>
        <w:ind w:left="720" w:hanging="72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C6233">
        <w:rPr>
          <w:rFonts w:ascii="Times New Roman" w:eastAsia="Calibri" w:hAnsi="Times New Roman"/>
          <w:b/>
          <w:sz w:val="24"/>
          <w:szCs w:val="24"/>
          <w:lang w:val="en-US"/>
        </w:rPr>
        <w:t>I</w:t>
      </w:r>
      <w:r w:rsidRPr="005C6233">
        <w:rPr>
          <w:rFonts w:ascii="Times New Roman" w:eastAsia="Calibri" w:hAnsi="Times New Roman"/>
          <w:b/>
          <w:sz w:val="24"/>
          <w:szCs w:val="24"/>
        </w:rPr>
        <w:t xml:space="preserve">. Ожидаемые итоги социально-экономического развития </w:t>
      </w:r>
    </w:p>
    <w:p w:rsidR="00894AE5" w:rsidRPr="005C6233" w:rsidRDefault="00894AE5" w:rsidP="00894AE5">
      <w:pPr>
        <w:spacing w:after="0" w:line="240" w:lineRule="auto"/>
        <w:ind w:left="720" w:hanging="72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C6233">
        <w:rPr>
          <w:rFonts w:ascii="Times New Roman" w:eastAsia="Calibri" w:hAnsi="Times New Roman"/>
          <w:b/>
          <w:sz w:val="24"/>
          <w:szCs w:val="24"/>
        </w:rPr>
        <w:t xml:space="preserve">    </w:t>
      </w:r>
      <w:proofErr w:type="spellStart"/>
      <w:r w:rsidRPr="005C6233">
        <w:rPr>
          <w:rFonts w:ascii="Times New Roman" w:eastAsia="Calibri" w:hAnsi="Times New Roman"/>
          <w:b/>
          <w:sz w:val="24"/>
          <w:szCs w:val="24"/>
        </w:rPr>
        <w:t>Кунашакского</w:t>
      </w:r>
      <w:proofErr w:type="spellEnd"/>
      <w:r w:rsidRPr="005C6233">
        <w:rPr>
          <w:rFonts w:ascii="Times New Roman" w:eastAsia="Calibri" w:hAnsi="Times New Roman"/>
          <w:b/>
          <w:sz w:val="24"/>
          <w:szCs w:val="24"/>
        </w:rPr>
        <w:t xml:space="preserve"> сельского поселения </w:t>
      </w:r>
    </w:p>
    <w:p w:rsidR="00894AE5" w:rsidRPr="005C6233" w:rsidRDefault="00894AE5" w:rsidP="00894AE5">
      <w:pPr>
        <w:spacing w:after="0" w:line="240" w:lineRule="auto"/>
        <w:ind w:left="360" w:hanging="72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C6233">
        <w:rPr>
          <w:rFonts w:ascii="Times New Roman" w:eastAsia="Calibri" w:hAnsi="Times New Roman"/>
          <w:b/>
          <w:sz w:val="24"/>
          <w:szCs w:val="24"/>
        </w:rPr>
        <w:t xml:space="preserve">                  в 2021 году.</w:t>
      </w:r>
    </w:p>
    <w:p w:rsidR="00894AE5" w:rsidRPr="005C6233" w:rsidRDefault="00894AE5" w:rsidP="00894AE5">
      <w:pPr>
        <w:spacing w:before="120"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C6233">
        <w:rPr>
          <w:rFonts w:ascii="Times New Roman" w:eastAsia="Calibri" w:hAnsi="Times New Roman"/>
          <w:sz w:val="24"/>
          <w:szCs w:val="24"/>
        </w:rPr>
        <w:t>Ожидаемые итоги социально-экономического развития поселения в 2021 году скорректированы с учетом статистических отчетных данных за 9 месяцев 2021 года.</w:t>
      </w:r>
    </w:p>
    <w:p w:rsidR="00894AE5" w:rsidRPr="005C6233" w:rsidRDefault="00894AE5" w:rsidP="00894AE5">
      <w:pPr>
        <w:spacing w:before="120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5C6233">
        <w:rPr>
          <w:rFonts w:ascii="Times New Roman" w:eastAsia="Calibri" w:hAnsi="Times New Roman"/>
          <w:b/>
          <w:bCs/>
          <w:sz w:val="24"/>
          <w:szCs w:val="24"/>
          <w:u w:val="single"/>
        </w:rPr>
        <w:t>1.Демография</w:t>
      </w:r>
    </w:p>
    <w:p w:rsidR="00894AE5" w:rsidRPr="005C6233" w:rsidRDefault="00894AE5" w:rsidP="00894AE5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5C6233">
        <w:rPr>
          <w:rFonts w:ascii="Times New Roman" w:hAnsi="Times New Roman"/>
          <w:sz w:val="24"/>
          <w:szCs w:val="24"/>
          <w:lang w:val="x-none" w:eastAsia="x-none"/>
        </w:rPr>
        <w:t xml:space="preserve">На территории сельского поселения  находится </w:t>
      </w:r>
      <w:r w:rsidRPr="005C6233">
        <w:rPr>
          <w:rFonts w:ascii="Times New Roman" w:hAnsi="Times New Roman"/>
          <w:sz w:val="24"/>
          <w:szCs w:val="24"/>
          <w:lang w:eastAsia="x-none"/>
        </w:rPr>
        <w:t xml:space="preserve">8 </w:t>
      </w:r>
      <w:r w:rsidRPr="005C6233">
        <w:rPr>
          <w:rFonts w:ascii="Times New Roman" w:hAnsi="Times New Roman"/>
          <w:sz w:val="24"/>
          <w:szCs w:val="24"/>
          <w:lang w:val="x-none" w:eastAsia="x-none"/>
        </w:rPr>
        <w:t>населенных пунктов, в которых по состоянию на 01.01.</w:t>
      </w:r>
      <w:r w:rsidRPr="005C6233">
        <w:rPr>
          <w:rFonts w:ascii="Times New Roman" w:hAnsi="Times New Roman"/>
          <w:sz w:val="24"/>
          <w:szCs w:val="24"/>
          <w:lang w:eastAsia="x-none"/>
        </w:rPr>
        <w:t>2021</w:t>
      </w:r>
      <w:r w:rsidRPr="005C6233">
        <w:rPr>
          <w:rFonts w:ascii="Times New Roman" w:hAnsi="Times New Roman"/>
          <w:sz w:val="24"/>
          <w:szCs w:val="24"/>
          <w:lang w:val="x-none" w:eastAsia="x-none"/>
        </w:rPr>
        <w:t xml:space="preserve"> г. зарегистрировано</w:t>
      </w:r>
      <w:r w:rsidRPr="005C6233">
        <w:rPr>
          <w:rFonts w:ascii="Times New Roman" w:hAnsi="Times New Roman"/>
          <w:sz w:val="24"/>
          <w:szCs w:val="24"/>
          <w:lang w:eastAsia="x-none"/>
        </w:rPr>
        <w:t xml:space="preserve"> 8566</w:t>
      </w:r>
      <w:r w:rsidRPr="005C6233">
        <w:rPr>
          <w:rFonts w:ascii="Times New Roman" w:hAnsi="Times New Roman"/>
          <w:sz w:val="24"/>
          <w:szCs w:val="24"/>
          <w:lang w:val="x-none" w:eastAsia="x-none"/>
        </w:rPr>
        <w:t xml:space="preserve"> человек</w:t>
      </w:r>
      <w:r w:rsidRPr="005C6233">
        <w:rPr>
          <w:rFonts w:ascii="Times New Roman" w:hAnsi="Times New Roman"/>
          <w:sz w:val="24"/>
          <w:szCs w:val="24"/>
          <w:lang w:eastAsia="x-none"/>
        </w:rPr>
        <w:t xml:space="preserve"> в </w:t>
      </w:r>
      <w:proofErr w:type="spellStart"/>
      <w:r w:rsidRPr="005C6233">
        <w:rPr>
          <w:rFonts w:ascii="Times New Roman" w:hAnsi="Times New Roman"/>
          <w:sz w:val="24"/>
          <w:szCs w:val="24"/>
          <w:lang w:eastAsia="x-none"/>
        </w:rPr>
        <w:t>т.ч</w:t>
      </w:r>
      <w:proofErr w:type="spellEnd"/>
      <w:r w:rsidRPr="005C6233">
        <w:rPr>
          <w:rFonts w:ascii="Times New Roman" w:hAnsi="Times New Roman"/>
          <w:sz w:val="24"/>
          <w:szCs w:val="24"/>
          <w:lang w:eastAsia="x-none"/>
        </w:rPr>
        <w:t>:</w:t>
      </w:r>
    </w:p>
    <w:p w:rsidR="00894AE5" w:rsidRPr="005C6233" w:rsidRDefault="00894AE5" w:rsidP="00894AE5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spellStart"/>
      <w:r w:rsidRPr="005C6233">
        <w:rPr>
          <w:rFonts w:ascii="Times New Roman" w:hAnsi="Times New Roman"/>
          <w:sz w:val="24"/>
          <w:szCs w:val="24"/>
          <w:lang w:eastAsia="x-none"/>
        </w:rPr>
        <w:t>с.Кунашак</w:t>
      </w:r>
      <w:proofErr w:type="spellEnd"/>
      <w:r w:rsidRPr="005C6233">
        <w:rPr>
          <w:rFonts w:ascii="Times New Roman" w:hAnsi="Times New Roman"/>
          <w:sz w:val="24"/>
          <w:szCs w:val="24"/>
          <w:lang w:eastAsia="x-none"/>
        </w:rPr>
        <w:t xml:space="preserve"> – 7049 человек;</w:t>
      </w:r>
    </w:p>
    <w:p w:rsidR="00894AE5" w:rsidRPr="005C6233" w:rsidRDefault="00894AE5" w:rsidP="00894AE5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spellStart"/>
      <w:r w:rsidRPr="005C6233">
        <w:rPr>
          <w:rFonts w:ascii="Times New Roman" w:hAnsi="Times New Roman"/>
          <w:sz w:val="24"/>
          <w:szCs w:val="24"/>
          <w:lang w:eastAsia="x-none"/>
        </w:rPr>
        <w:t>п.Лесной</w:t>
      </w:r>
      <w:proofErr w:type="spellEnd"/>
      <w:r w:rsidRPr="005C6233">
        <w:rPr>
          <w:rFonts w:ascii="Times New Roman" w:hAnsi="Times New Roman"/>
          <w:sz w:val="24"/>
          <w:szCs w:val="24"/>
          <w:lang w:eastAsia="x-none"/>
        </w:rPr>
        <w:t xml:space="preserve"> – 331 человек;</w:t>
      </w:r>
    </w:p>
    <w:p w:rsidR="00894AE5" w:rsidRPr="005C6233" w:rsidRDefault="00894AE5" w:rsidP="00894AE5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spellStart"/>
      <w:r w:rsidRPr="005C6233">
        <w:rPr>
          <w:rFonts w:ascii="Times New Roman" w:hAnsi="Times New Roman"/>
          <w:sz w:val="24"/>
          <w:szCs w:val="24"/>
          <w:lang w:eastAsia="x-none"/>
        </w:rPr>
        <w:t>ст.Кунашак</w:t>
      </w:r>
      <w:proofErr w:type="spellEnd"/>
      <w:r w:rsidRPr="005C6233">
        <w:rPr>
          <w:rFonts w:ascii="Times New Roman" w:hAnsi="Times New Roman"/>
          <w:sz w:val="24"/>
          <w:szCs w:val="24"/>
          <w:lang w:eastAsia="x-none"/>
        </w:rPr>
        <w:t xml:space="preserve"> – 51 человек;</w:t>
      </w:r>
    </w:p>
    <w:p w:rsidR="00894AE5" w:rsidRPr="005C6233" w:rsidRDefault="00894AE5" w:rsidP="00894AE5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5C6233">
        <w:rPr>
          <w:rFonts w:ascii="Times New Roman" w:hAnsi="Times New Roman"/>
          <w:sz w:val="24"/>
          <w:szCs w:val="24"/>
          <w:lang w:eastAsia="x-none"/>
        </w:rPr>
        <w:t>3 Разъезд – 35 человек;</w:t>
      </w:r>
    </w:p>
    <w:p w:rsidR="00894AE5" w:rsidRPr="005C6233" w:rsidRDefault="00894AE5" w:rsidP="00894AE5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spellStart"/>
      <w:r w:rsidRPr="005C6233">
        <w:rPr>
          <w:rFonts w:ascii="Times New Roman" w:hAnsi="Times New Roman"/>
          <w:sz w:val="24"/>
          <w:szCs w:val="24"/>
          <w:lang w:eastAsia="x-none"/>
        </w:rPr>
        <w:t>п.Маяк</w:t>
      </w:r>
      <w:proofErr w:type="spellEnd"/>
      <w:r w:rsidRPr="005C6233">
        <w:rPr>
          <w:rFonts w:ascii="Times New Roman" w:hAnsi="Times New Roman"/>
          <w:sz w:val="24"/>
          <w:szCs w:val="24"/>
          <w:lang w:eastAsia="x-none"/>
        </w:rPr>
        <w:t xml:space="preserve"> – 445 человек;</w:t>
      </w:r>
    </w:p>
    <w:p w:rsidR="00894AE5" w:rsidRPr="005C6233" w:rsidRDefault="00894AE5" w:rsidP="00894AE5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spellStart"/>
      <w:r w:rsidRPr="005C6233">
        <w:rPr>
          <w:rFonts w:ascii="Times New Roman" w:hAnsi="Times New Roman"/>
          <w:sz w:val="24"/>
          <w:szCs w:val="24"/>
          <w:lang w:eastAsia="x-none"/>
        </w:rPr>
        <w:t>д.Канзафарова</w:t>
      </w:r>
      <w:proofErr w:type="spellEnd"/>
      <w:r w:rsidRPr="005C6233">
        <w:rPr>
          <w:rFonts w:ascii="Times New Roman" w:hAnsi="Times New Roman"/>
          <w:sz w:val="24"/>
          <w:szCs w:val="24"/>
          <w:lang w:eastAsia="x-none"/>
        </w:rPr>
        <w:t xml:space="preserve"> – 146 человек;</w:t>
      </w:r>
    </w:p>
    <w:p w:rsidR="00894AE5" w:rsidRPr="005C6233" w:rsidRDefault="00894AE5" w:rsidP="00894AE5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spellStart"/>
      <w:r w:rsidRPr="005C6233">
        <w:rPr>
          <w:rFonts w:ascii="Times New Roman" w:hAnsi="Times New Roman"/>
          <w:sz w:val="24"/>
          <w:szCs w:val="24"/>
          <w:lang w:eastAsia="x-none"/>
        </w:rPr>
        <w:t>д.Борисовка</w:t>
      </w:r>
      <w:proofErr w:type="spellEnd"/>
      <w:r w:rsidRPr="005C6233">
        <w:rPr>
          <w:rFonts w:ascii="Times New Roman" w:hAnsi="Times New Roman"/>
          <w:sz w:val="24"/>
          <w:szCs w:val="24"/>
          <w:lang w:eastAsia="x-none"/>
        </w:rPr>
        <w:t xml:space="preserve"> – 501 человек;</w:t>
      </w:r>
    </w:p>
    <w:p w:rsidR="00894AE5" w:rsidRPr="005C6233" w:rsidRDefault="00894AE5" w:rsidP="00894AE5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spellStart"/>
      <w:r w:rsidRPr="005C6233">
        <w:rPr>
          <w:rFonts w:ascii="Times New Roman" w:hAnsi="Times New Roman"/>
          <w:sz w:val="24"/>
          <w:szCs w:val="24"/>
          <w:lang w:eastAsia="x-none"/>
        </w:rPr>
        <w:t>д.Арыкова</w:t>
      </w:r>
      <w:proofErr w:type="spellEnd"/>
      <w:r w:rsidRPr="005C6233">
        <w:rPr>
          <w:rFonts w:ascii="Times New Roman" w:hAnsi="Times New Roman"/>
          <w:sz w:val="24"/>
          <w:szCs w:val="24"/>
          <w:lang w:eastAsia="x-none"/>
        </w:rPr>
        <w:t xml:space="preserve"> – 8 человек.</w:t>
      </w:r>
    </w:p>
    <w:p w:rsidR="00894AE5" w:rsidRPr="005C6233" w:rsidRDefault="00894AE5" w:rsidP="00894AE5">
      <w:pPr>
        <w:widowControl w:val="0"/>
        <w:spacing w:after="12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C6233">
        <w:rPr>
          <w:rFonts w:ascii="Times New Roman" w:eastAsia="Calibri" w:hAnsi="Times New Roman"/>
          <w:sz w:val="24"/>
          <w:szCs w:val="24"/>
        </w:rPr>
        <w:t xml:space="preserve">Следует отметить, что в последнее десятилетие в муниципальном образовании складывается благоприятная демографическая обстановка, миграционный прирост компенсирует естественную убыль населения. Численность населения </w:t>
      </w:r>
      <w:proofErr w:type="spellStart"/>
      <w:r w:rsidRPr="005C6233">
        <w:rPr>
          <w:rFonts w:ascii="Times New Roman" w:eastAsia="Calibri" w:hAnsi="Times New Roman"/>
          <w:sz w:val="24"/>
          <w:szCs w:val="24"/>
        </w:rPr>
        <w:t>Кунашакского</w:t>
      </w:r>
      <w:proofErr w:type="spellEnd"/>
      <w:r w:rsidRPr="005C6233">
        <w:rPr>
          <w:rFonts w:ascii="Times New Roman" w:eastAsia="Calibri" w:hAnsi="Times New Roman"/>
          <w:sz w:val="24"/>
          <w:szCs w:val="24"/>
        </w:rPr>
        <w:t xml:space="preserve"> сельского поселения к концу 2021 г. может </w:t>
      </w:r>
      <w:proofErr w:type="gramStart"/>
      <w:r w:rsidRPr="005C6233">
        <w:rPr>
          <w:rFonts w:ascii="Times New Roman" w:eastAsia="Calibri" w:hAnsi="Times New Roman"/>
          <w:sz w:val="24"/>
          <w:szCs w:val="24"/>
        </w:rPr>
        <w:t>увеличится  на</w:t>
      </w:r>
      <w:proofErr w:type="gramEnd"/>
      <w:r w:rsidRPr="005C6233">
        <w:rPr>
          <w:rFonts w:ascii="Times New Roman" w:eastAsia="Calibri" w:hAnsi="Times New Roman"/>
          <w:sz w:val="24"/>
          <w:szCs w:val="24"/>
        </w:rPr>
        <w:t xml:space="preserve">  50 человек и составит 8616 человек с повышением рождаемости, командировки, учеба студентов</w:t>
      </w:r>
    </w:p>
    <w:p w:rsidR="00894AE5" w:rsidRPr="005C6233" w:rsidRDefault="00894AE5" w:rsidP="00894AE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x-none" w:eastAsia="x-none"/>
        </w:rPr>
      </w:pPr>
      <w:r w:rsidRPr="005C6233">
        <w:rPr>
          <w:rFonts w:ascii="Times New Roman" w:hAnsi="Times New Roman"/>
          <w:b/>
          <w:sz w:val="24"/>
          <w:szCs w:val="24"/>
          <w:u w:val="single"/>
          <w:lang w:val="x-none" w:eastAsia="x-none"/>
        </w:rPr>
        <w:t>2. Экономическое развитие поселения</w:t>
      </w:r>
    </w:p>
    <w:p w:rsidR="00894AE5" w:rsidRPr="005C6233" w:rsidRDefault="00894AE5" w:rsidP="00894AE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x-none" w:eastAsia="x-none"/>
        </w:rPr>
      </w:pPr>
    </w:p>
    <w:p w:rsidR="00894AE5" w:rsidRPr="005C6233" w:rsidRDefault="00894AE5" w:rsidP="00894AE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x-none" w:eastAsia="x-none"/>
        </w:rPr>
      </w:pPr>
      <w:r w:rsidRPr="005C6233">
        <w:rPr>
          <w:rFonts w:ascii="Times New Roman" w:hAnsi="Times New Roman"/>
          <w:b/>
          <w:i/>
          <w:sz w:val="24"/>
          <w:szCs w:val="24"/>
          <w:lang w:val="x-none" w:eastAsia="x-none"/>
        </w:rPr>
        <w:t>2.1.Сельское хозяйство, лесное хозяйство</w:t>
      </w:r>
    </w:p>
    <w:p w:rsidR="00894AE5" w:rsidRPr="005C6233" w:rsidRDefault="00894AE5" w:rsidP="00894A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5C6233">
        <w:rPr>
          <w:rFonts w:ascii="Times New Roman" w:hAnsi="Times New Roman"/>
          <w:sz w:val="24"/>
          <w:szCs w:val="24"/>
          <w:lang w:val="x-none" w:eastAsia="x-none"/>
        </w:rPr>
        <w:tab/>
        <w:t xml:space="preserve">В поселении производственную деятельность ведут: </w:t>
      </w:r>
    </w:p>
    <w:p w:rsidR="00894AE5" w:rsidRPr="005C6233" w:rsidRDefault="00894AE5" w:rsidP="00894A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6233">
        <w:rPr>
          <w:rFonts w:eastAsia="Calibri"/>
          <w:sz w:val="24"/>
          <w:szCs w:val="24"/>
        </w:rPr>
        <w:t xml:space="preserve">- </w:t>
      </w:r>
      <w:r w:rsidRPr="005C6233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Pr="005C6233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5C6233">
        <w:rPr>
          <w:rFonts w:ascii="Times New Roman" w:hAnsi="Times New Roman"/>
          <w:sz w:val="24"/>
          <w:szCs w:val="24"/>
        </w:rPr>
        <w:t xml:space="preserve"> сельского поселения расположены и осуществляют свою деятельность 7 частных хозяйств, осуществляющих сельскохозяйственное производство. Категория земель сельскохозяйственного назначения, 22566 га из них: Пашня 12241 га или 54%, Пастбища 6308 га или 28%, Сенокосы 4017 га или 18%.</w:t>
      </w:r>
    </w:p>
    <w:p w:rsidR="00894AE5" w:rsidRPr="005C6233" w:rsidRDefault="00894AE5" w:rsidP="00894AE5">
      <w:pPr>
        <w:spacing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По данным ФГБУ «ФКП </w:t>
      </w:r>
      <w:proofErr w:type="spellStart"/>
      <w:r w:rsidRPr="005C6233">
        <w:rPr>
          <w:rFonts w:ascii="Times New Roman" w:eastAsia="Calibri" w:hAnsi="Times New Roman"/>
          <w:sz w:val="24"/>
          <w:szCs w:val="24"/>
          <w:lang w:eastAsia="en-US"/>
        </w:rPr>
        <w:t>Росреестра</w:t>
      </w:r>
      <w:proofErr w:type="spellEnd"/>
      <w:r w:rsidRPr="005C6233">
        <w:rPr>
          <w:rFonts w:ascii="Times New Roman" w:eastAsia="Calibri" w:hAnsi="Times New Roman"/>
          <w:sz w:val="24"/>
          <w:szCs w:val="24"/>
          <w:lang w:eastAsia="en-US"/>
        </w:rPr>
        <w:t>» по Челябинской области:</w:t>
      </w:r>
    </w:p>
    <w:p w:rsidR="00894AE5" w:rsidRPr="005C6233" w:rsidRDefault="00894AE5" w:rsidP="00894AE5">
      <w:pPr>
        <w:spacing w:line="24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1. Общая площадь территории </w:t>
      </w:r>
      <w:proofErr w:type="spellStart"/>
      <w:r w:rsidRPr="005C6233">
        <w:rPr>
          <w:rFonts w:ascii="Times New Roman" w:eastAsia="Calibri" w:hAnsi="Times New Roman"/>
          <w:sz w:val="24"/>
          <w:szCs w:val="24"/>
          <w:lang w:eastAsia="en-US"/>
        </w:rPr>
        <w:t>Кунашакского</w:t>
      </w:r>
      <w:proofErr w:type="spellEnd"/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составляет – 39223 га;</w:t>
      </w:r>
    </w:p>
    <w:p w:rsidR="00894AE5" w:rsidRPr="005C6233" w:rsidRDefault="00894AE5" w:rsidP="00894AE5">
      <w:pPr>
        <w:spacing w:line="24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5C623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2. Общая площадь населенных пунктов на территории </w:t>
      </w:r>
      <w:proofErr w:type="spellStart"/>
      <w:r w:rsidRPr="005C6233">
        <w:rPr>
          <w:rFonts w:ascii="Times New Roman" w:eastAsia="Calibri" w:hAnsi="Times New Roman"/>
          <w:sz w:val="24"/>
          <w:szCs w:val="24"/>
          <w:lang w:eastAsia="en-US"/>
        </w:rPr>
        <w:t>Кунашакского</w:t>
      </w:r>
      <w:proofErr w:type="spellEnd"/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составляет – 1043 га;</w:t>
      </w:r>
    </w:p>
    <w:p w:rsidR="00894AE5" w:rsidRPr="005C6233" w:rsidRDefault="00894AE5" w:rsidP="00894AE5">
      <w:pPr>
        <w:spacing w:line="24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5C6233">
        <w:rPr>
          <w:rFonts w:ascii="Times New Roman" w:eastAsia="Calibri" w:hAnsi="Times New Roman"/>
          <w:sz w:val="24"/>
          <w:szCs w:val="24"/>
          <w:lang w:eastAsia="en-US"/>
        </w:rPr>
        <w:t>3. Общая площадь с/х земель составляет – 26589 га, в том числе 2624 га под пастбища за пределами населенных пунктов;</w:t>
      </w:r>
    </w:p>
    <w:p w:rsidR="00894AE5" w:rsidRPr="005C6233" w:rsidRDefault="00894AE5" w:rsidP="00894AE5">
      <w:pPr>
        <w:spacing w:line="24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4. На территории </w:t>
      </w:r>
      <w:proofErr w:type="spellStart"/>
      <w:r w:rsidRPr="005C6233">
        <w:rPr>
          <w:rFonts w:ascii="Times New Roman" w:eastAsia="Calibri" w:hAnsi="Times New Roman"/>
          <w:sz w:val="24"/>
          <w:szCs w:val="24"/>
          <w:lang w:eastAsia="en-US"/>
        </w:rPr>
        <w:t>Кунашакского</w:t>
      </w:r>
      <w:proofErr w:type="spellEnd"/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находится 4616 га лесного фонда;</w:t>
      </w:r>
    </w:p>
    <w:p w:rsidR="00894AE5" w:rsidRPr="005C6233" w:rsidRDefault="00894AE5" w:rsidP="00894AE5">
      <w:pPr>
        <w:spacing w:line="24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5. Особо охраняемая зона составляет 2 га – территория пионерского лагеря </w:t>
      </w:r>
      <w:proofErr w:type="spellStart"/>
      <w:r w:rsidRPr="005C6233">
        <w:rPr>
          <w:rFonts w:ascii="Times New Roman" w:eastAsia="Calibri" w:hAnsi="Times New Roman"/>
          <w:sz w:val="24"/>
          <w:szCs w:val="24"/>
          <w:lang w:eastAsia="en-US"/>
        </w:rPr>
        <w:t>им.Г.И.Баймурзина</w:t>
      </w:r>
      <w:proofErr w:type="spellEnd"/>
      <w:r w:rsidRPr="005C623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94AE5" w:rsidRPr="005C6233" w:rsidRDefault="00894AE5" w:rsidP="00894AE5">
      <w:pPr>
        <w:spacing w:line="240" w:lineRule="auto"/>
        <w:ind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Решением </w:t>
      </w:r>
      <w:proofErr w:type="spellStart"/>
      <w:r w:rsidRPr="005C6233">
        <w:rPr>
          <w:rFonts w:ascii="Times New Roman" w:eastAsia="Calibri" w:hAnsi="Times New Roman"/>
          <w:sz w:val="24"/>
          <w:szCs w:val="24"/>
          <w:lang w:eastAsia="en-US"/>
        </w:rPr>
        <w:t>Кунашакского</w:t>
      </w:r>
      <w:proofErr w:type="spellEnd"/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Совета народных депутатов </w:t>
      </w:r>
      <w:proofErr w:type="spellStart"/>
      <w:r w:rsidRPr="005C6233">
        <w:rPr>
          <w:rFonts w:ascii="Times New Roman" w:eastAsia="Calibri" w:hAnsi="Times New Roman"/>
          <w:sz w:val="24"/>
          <w:szCs w:val="24"/>
          <w:lang w:eastAsia="en-US"/>
        </w:rPr>
        <w:t>Кунашакского</w:t>
      </w:r>
      <w:proofErr w:type="spellEnd"/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 района Челябинской области от 14 ноября 1991 года установлены границы земель населенных пунктов с учетом перспективной застройки усадебных земель, выделения земель для личных подсобных хозяйств, огородов и садов для коллективного пользования, обеспечения скота личного пользования сельских граждан сенокосными и пастбищными угодьями общей площадью земель – </w:t>
      </w:r>
      <w:r w:rsidRPr="005C6233">
        <w:rPr>
          <w:rFonts w:ascii="Times New Roman" w:eastAsia="Calibri" w:hAnsi="Times New Roman"/>
          <w:b/>
          <w:sz w:val="24"/>
          <w:szCs w:val="24"/>
          <w:lang w:eastAsia="en-US"/>
        </w:rPr>
        <w:t>3838 га.</w:t>
      </w:r>
    </w:p>
    <w:p w:rsidR="00894AE5" w:rsidRPr="005C6233" w:rsidRDefault="00894AE5" w:rsidP="00894AE5">
      <w:pPr>
        <w:spacing w:line="240" w:lineRule="auto"/>
        <w:ind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Постановлением Главы </w:t>
      </w:r>
      <w:proofErr w:type="spellStart"/>
      <w:r w:rsidRPr="005C6233">
        <w:rPr>
          <w:rFonts w:ascii="Times New Roman" w:eastAsia="Calibri" w:hAnsi="Times New Roman"/>
          <w:sz w:val="24"/>
          <w:szCs w:val="24"/>
          <w:lang w:eastAsia="en-US"/>
        </w:rPr>
        <w:t>Кунашакского</w:t>
      </w:r>
      <w:proofErr w:type="spellEnd"/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от 27.12.2008г. № 380 установлены границы кадастрового массива </w:t>
      </w:r>
      <w:proofErr w:type="spellStart"/>
      <w:r w:rsidRPr="005C6233">
        <w:rPr>
          <w:rFonts w:ascii="Times New Roman" w:eastAsia="Calibri" w:hAnsi="Times New Roman"/>
          <w:sz w:val="24"/>
          <w:szCs w:val="24"/>
          <w:lang w:eastAsia="en-US"/>
        </w:rPr>
        <w:t>с.Кунашак</w:t>
      </w:r>
      <w:proofErr w:type="spellEnd"/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 общей площадью – </w:t>
      </w:r>
      <w:r w:rsidRPr="005C6233">
        <w:rPr>
          <w:rFonts w:ascii="Times New Roman" w:eastAsia="Calibri" w:hAnsi="Times New Roman"/>
          <w:b/>
          <w:sz w:val="24"/>
          <w:szCs w:val="24"/>
          <w:lang w:eastAsia="en-US"/>
        </w:rPr>
        <w:t>975,3 га.</w:t>
      </w:r>
    </w:p>
    <w:p w:rsidR="00894AE5" w:rsidRPr="005C6233" w:rsidRDefault="00894AE5" w:rsidP="00894AE5">
      <w:pPr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5C6233">
        <w:rPr>
          <w:rFonts w:ascii="Times New Roman" w:eastAsia="Calibri" w:hAnsi="Times New Roman"/>
          <w:sz w:val="24"/>
          <w:szCs w:val="24"/>
          <w:lang w:eastAsia="en-US"/>
        </w:rPr>
        <w:t>Земли населенных пунктов</w:t>
      </w:r>
    </w:p>
    <w:p w:rsidR="00894AE5" w:rsidRPr="005C6233" w:rsidRDefault="00894AE5" w:rsidP="00894AE5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5C6233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1. </w:t>
      </w:r>
      <w:proofErr w:type="spellStart"/>
      <w:r w:rsidRPr="005C6233">
        <w:rPr>
          <w:rFonts w:ascii="Times New Roman" w:eastAsia="Calibri" w:hAnsi="Times New Roman"/>
          <w:sz w:val="24"/>
          <w:szCs w:val="24"/>
          <w:lang w:eastAsia="en-US"/>
        </w:rPr>
        <w:t>с.Кунашак</w:t>
      </w:r>
      <w:proofErr w:type="spellEnd"/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 –       975,29 га;</w:t>
      </w:r>
    </w:p>
    <w:p w:rsidR="00894AE5" w:rsidRPr="005C6233" w:rsidRDefault="00894AE5" w:rsidP="00894AE5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5C6233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2. </w:t>
      </w:r>
      <w:proofErr w:type="spellStart"/>
      <w:r w:rsidRPr="005C6233">
        <w:rPr>
          <w:rFonts w:ascii="Times New Roman" w:eastAsia="Calibri" w:hAnsi="Times New Roman"/>
          <w:sz w:val="24"/>
          <w:szCs w:val="24"/>
          <w:lang w:eastAsia="en-US"/>
        </w:rPr>
        <w:t>д.Борисовка</w:t>
      </w:r>
      <w:proofErr w:type="spellEnd"/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 –     46,0 га;</w:t>
      </w:r>
    </w:p>
    <w:p w:rsidR="00894AE5" w:rsidRPr="005C6233" w:rsidRDefault="00894AE5" w:rsidP="00894AE5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5C6233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3. </w:t>
      </w:r>
      <w:proofErr w:type="spellStart"/>
      <w:r w:rsidRPr="005C6233">
        <w:rPr>
          <w:rFonts w:ascii="Times New Roman" w:eastAsia="Calibri" w:hAnsi="Times New Roman"/>
          <w:sz w:val="24"/>
          <w:szCs w:val="24"/>
          <w:lang w:eastAsia="en-US"/>
        </w:rPr>
        <w:t>п.Маяк</w:t>
      </w:r>
      <w:proofErr w:type="spellEnd"/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 –              10,0 га;</w:t>
      </w:r>
    </w:p>
    <w:p w:rsidR="00894AE5" w:rsidRPr="005C6233" w:rsidRDefault="00894AE5" w:rsidP="00894AE5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5C6233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4. </w:t>
      </w:r>
      <w:proofErr w:type="spellStart"/>
      <w:r w:rsidRPr="005C6233">
        <w:rPr>
          <w:rFonts w:ascii="Times New Roman" w:eastAsia="Calibri" w:hAnsi="Times New Roman"/>
          <w:sz w:val="24"/>
          <w:szCs w:val="24"/>
          <w:lang w:eastAsia="en-US"/>
        </w:rPr>
        <w:t>д.Канзафарова</w:t>
      </w:r>
      <w:proofErr w:type="spellEnd"/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 –   11,0 га;</w:t>
      </w:r>
    </w:p>
    <w:p w:rsidR="00894AE5" w:rsidRPr="005C6233" w:rsidRDefault="00894AE5" w:rsidP="00894AE5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5C6233">
        <w:rPr>
          <w:rFonts w:ascii="Times New Roman" w:eastAsia="Calibri" w:hAnsi="Times New Roman"/>
          <w:sz w:val="24"/>
          <w:szCs w:val="24"/>
          <w:lang w:eastAsia="en-US"/>
        </w:rPr>
        <w:tab/>
        <w:t>5. п.3-й Разъезд –        5,0 га</w:t>
      </w:r>
    </w:p>
    <w:p w:rsidR="00894AE5" w:rsidRPr="005C6233" w:rsidRDefault="00894AE5" w:rsidP="00894AE5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Итого: 1047,29 га </w:t>
      </w:r>
    </w:p>
    <w:p w:rsidR="00894AE5" w:rsidRPr="005C6233" w:rsidRDefault="00894AE5" w:rsidP="00894AE5">
      <w:pPr>
        <w:spacing w:before="100" w:beforeAutospacing="1" w:after="100" w:afterAutospacing="1" w:line="240" w:lineRule="auto"/>
        <w:rPr>
          <w:rFonts w:eastAsia="Calibri"/>
          <w:b/>
          <w:i/>
          <w:sz w:val="24"/>
          <w:szCs w:val="24"/>
        </w:rPr>
      </w:pPr>
      <w:r w:rsidRPr="005C6233">
        <w:rPr>
          <w:rFonts w:eastAsia="Calibri"/>
          <w:b/>
          <w:i/>
          <w:sz w:val="24"/>
          <w:szCs w:val="24"/>
        </w:rPr>
        <w:t>2.2.Потребительский комплекс и предпринимательство</w:t>
      </w:r>
    </w:p>
    <w:p w:rsidR="00894AE5" w:rsidRPr="005C6233" w:rsidRDefault="00894AE5" w:rsidP="00894A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5C6233">
        <w:rPr>
          <w:rFonts w:ascii="Times New Roman" w:hAnsi="Times New Roman"/>
          <w:sz w:val="24"/>
          <w:szCs w:val="24"/>
          <w:lang w:val="x-none" w:eastAsia="x-none"/>
        </w:rPr>
        <w:tab/>
        <w:t>В 20</w:t>
      </w:r>
      <w:r w:rsidRPr="005C6233">
        <w:rPr>
          <w:rFonts w:ascii="Times New Roman" w:hAnsi="Times New Roman"/>
          <w:sz w:val="24"/>
          <w:szCs w:val="24"/>
          <w:lang w:eastAsia="x-none"/>
        </w:rPr>
        <w:t>21</w:t>
      </w:r>
      <w:r w:rsidRPr="005C6233">
        <w:rPr>
          <w:rFonts w:ascii="Times New Roman" w:hAnsi="Times New Roman"/>
          <w:sz w:val="24"/>
          <w:szCs w:val="24"/>
          <w:lang w:val="x-none" w:eastAsia="x-none"/>
        </w:rPr>
        <w:t xml:space="preserve"> году </w:t>
      </w:r>
      <w:r w:rsidRPr="005C6233">
        <w:rPr>
          <w:rFonts w:ascii="Times New Roman" w:hAnsi="Times New Roman"/>
          <w:sz w:val="24"/>
          <w:szCs w:val="24"/>
          <w:lang w:eastAsia="x-none"/>
        </w:rPr>
        <w:t>на территории поселения находится 249 субъектов предпринимательства обеспечивающих население промышленными и продовольственными товарами, услугами. В отдаленные малонаселенные пункты организована разъездная торговля.</w:t>
      </w:r>
    </w:p>
    <w:p w:rsidR="00894AE5" w:rsidRPr="005C6233" w:rsidRDefault="00894AE5" w:rsidP="00894A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5C6233">
        <w:rPr>
          <w:rFonts w:ascii="Times New Roman" w:hAnsi="Times New Roman"/>
          <w:i/>
          <w:sz w:val="24"/>
          <w:szCs w:val="24"/>
          <w:lang w:val="x-none" w:eastAsia="x-none"/>
        </w:rPr>
        <w:tab/>
      </w:r>
      <w:r w:rsidRPr="005C6233">
        <w:rPr>
          <w:rFonts w:ascii="Times New Roman" w:hAnsi="Times New Roman"/>
          <w:sz w:val="24"/>
          <w:szCs w:val="24"/>
          <w:lang w:val="x-none" w:eastAsia="x-none"/>
        </w:rPr>
        <w:t>Среднемесячная заработная плата на предприятиях малого бизнеса к концу 20</w:t>
      </w:r>
      <w:r w:rsidRPr="005C6233">
        <w:rPr>
          <w:rFonts w:ascii="Times New Roman" w:hAnsi="Times New Roman"/>
          <w:sz w:val="24"/>
          <w:szCs w:val="24"/>
          <w:lang w:eastAsia="x-none"/>
        </w:rPr>
        <w:t>21</w:t>
      </w:r>
      <w:r w:rsidRPr="005C6233">
        <w:rPr>
          <w:rFonts w:ascii="Times New Roman" w:hAnsi="Times New Roman"/>
          <w:sz w:val="24"/>
          <w:szCs w:val="24"/>
          <w:lang w:val="x-none" w:eastAsia="x-none"/>
        </w:rPr>
        <w:t xml:space="preserve"> года составит</w:t>
      </w:r>
      <w:r w:rsidRPr="005C6233">
        <w:rPr>
          <w:rFonts w:ascii="Times New Roman" w:hAnsi="Times New Roman"/>
          <w:sz w:val="24"/>
          <w:szCs w:val="24"/>
          <w:lang w:eastAsia="x-none"/>
        </w:rPr>
        <w:t xml:space="preserve"> 14710,80</w:t>
      </w:r>
      <w:r w:rsidRPr="005C6233">
        <w:rPr>
          <w:rFonts w:ascii="Times New Roman" w:hAnsi="Times New Roman"/>
          <w:sz w:val="24"/>
          <w:szCs w:val="24"/>
          <w:lang w:val="x-none" w:eastAsia="x-none"/>
        </w:rPr>
        <w:t xml:space="preserve"> рублей </w:t>
      </w:r>
      <w:r w:rsidRPr="005C6233">
        <w:rPr>
          <w:rFonts w:ascii="Times New Roman" w:hAnsi="Times New Roman"/>
          <w:i/>
          <w:sz w:val="24"/>
          <w:szCs w:val="24"/>
          <w:lang w:val="x-none" w:eastAsia="x-none"/>
        </w:rPr>
        <w:tab/>
      </w:r>
    </w:p>
    <w:p w:rsidR="00894AE5" w:rsidRPr="005C6233" w:rsidRDefault="00894AE5" w:rsidP="00894AE5">
      <w:pPr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5C6233">
        <w:rPr>
          <w:rFonts w:ascii="Times New Roman" w:eastAsia="Calibri" w:hAnsi="Times New Roman"/>
          <w:b/>
          <w:i/>
          <w:sz w:val="24"/>
          <w:szCs w:val="24"/>
        </w:rPr>
        <w:t>2.3. Трудовые ресурсы, доходы, занятость</w:t>
      </w:r>
    </w:p>
    <w:p w:rsidR="00894AE5" w:rsidRPr="005C6233" w:rsidRDefault="00894AE5" w:rsidP="00894AE5">
      <w:pPr>
        <w:jc w:val="both"/>
        <w:rPr>
          <w:rFonts w:ascii="Times New Roman" w:eastAsia="Calibri" w:hAnsi="Times New Roman"/>
          <w:sz w:val="24"/>
          <w:szCs w:val="24"/>
        </w:rPr>
      </w:pPr>
      <w:r w:rsidRPr="005C6233">
        <w:rPr>
          <w:rFonts w:ascii="Times New Roman" w:eastAsia="Calibri" w:hAnsi="Times New Roman"/>
          <w:sz w:val="24"/>
          <w:szCs w:val="24"/>
        </w:rPr>
        <w:tab/>
        <w:t>Численность занятого населения на территории поселения к концу года планируется до 3890 человек. На рынке труда пока еще сохранится превышение предложения рабочей силы над спросом. Ожидаемая численность безработных на конец 2021 г. - 70 человек.</w:t>
      </w:r>
    </w:p>
    <w:p w:rsidR="00894AE5" w:rsidRPr="005C6233" w:rsidRDefault="00894AE5" w:rsidP="00894AE5">
      <w:pPr>
        <w:jc w:val="both"/>
        <w:rPr>
          <w:rFonts w:ascii="Times New Roman" w:eastAsia="Calibri" w:hAnsi="Times New Roman"/>
          <w:sz w:val="24"/>
          <w:szCs w:val="24"/>
        </w:rPr>
      </w:pPr>
      <w:r w:rsidRPr="005C6233">
        <w:rPr>
          <w:rFonts w:ascii="Times New Roman" w:eastAsia="Calibri" w:hAnsi="Times New Roman"/>
          <w:sz w:val="24"/>
          <w:szCs w:val="24"/>
        </w:rPr>
        <w:tab/>
        <w:t xml:space="preserve"> Рост заработной платы, по-прежнему, является важнейшим фактором обеспечения повышения жизненного уровня населения. Ожидаемый уровень номинальной среднемесячной заработной платы за 2021 г. составит 14,711 </w:t>
      </w:r>
      <w:proofErr w:type="spellStart"/>
      <w:r w:rsidRPr="005C6233">
        <w:rPr>
          <w:rFonts w:ascii="Times New Roman" w:eastAsia="Calibri" w:hAnsi="Times New Roman"/>
          <w:sz w:val="24"/>
          <w:szCs w:val="24"/>
        </w:rPr>
        <w:t>тыс.руб</w:t>
      </w:r>
      <w:proofErr w:type="spellEnd"/>
      <w:r w:rsidRPr="005C6233">
        <w:rPr>
          <w:rFonts w:ascii="Times New Roman" w:eastAsia="Calibri" w:hAnsi="Times New Roman"/>
          <w:sz w:val="24"/>
          <w:szCs w:val="24"/>
        </w:rPr>
        <w:t xml:space="preserve">. </w:t>
      </w:r>
    </w:p>
    <w:p w:rsidR="00894AE5" w:rsidRPr="005C6233" w:rsidRDefault="00894AE5" w:rsidP="00894AE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894AE5" w:rsidRDefault="00894AE5" w:rsidP="00894AE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894AE5" w:rsidRDefault="00894AE5" w:rsidP="00894AE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894AE5" w:rsidRDefault="00894AE5" w:rsidP="00894AE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894AE5" w:rsidRPr="005C6233" w:rsidRDefault="00894AE5" w:rsidP="00894AE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894AE5" w:rsidRPr="005C6233" w:rsidRDefault="00894AE5" w:rsidP="00894AE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5C6233">
        <w:rPr>
          <w:rFonts w:ascii="Times New Roman" w:eastAsia="Calibri" w:hAnsi="Times New Roman"/>
          <w:sz w:val="28"/>
          <w:szCs w:val="28"/>
        </w:rPr>
        <w:t>Приложение 2</w:t>
      </w:r>
    </w:p>
    <w:p w:rsidR="00894AE5" w:rsidRPr="005C6233" w:rsidRDefault="00894AE5" w:rsidP="00894AE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5C6233">
        <w:rPr>
          <w:rFonts w:ascii="Times New Roman" w:eastAsia="Calibri" w:hAnsi="Times New Roman"/>
          <w:sz w:val="28"/>
          <w:szCs w:val="28"/>
        </w:rPr>
        <w:t xml:space="preserve"> к Постановлению</w:t>
      </w:r>
    </w:p>
    <w:p w:rsidR="00894AE5" w:rsidRPr="005C6233" w:rsidRDefault="00894AE5" w:rsidP="00894AE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5C6233">
        <w:rPr>
          <w:rFonts w:ascii="Times New Roman" w:eastAsia="Calibri" w:hAnsi="Times New Roman"/>
          <w:sz w:val="28"/>
          <w:szCs w:val="28"/>
        </w:rPr>
        <w:t xml:space="preserve"> Главы </w:t>
      </w:r>
      <w:proofErr w:type="spellStart"/>
      <w:r w:rsidRPr="005C6233">
        <w:rPr>
          <w:rFonts w:ascii="Times New Roman" w:eastAsia="Calibri" w:hAnsi="Times New Roman"/>
          <w:sz w:val="28"/>
          <w:szCs w:val="28"/>
        </w:rPr>
        <w:t>Кунашакского</w:t>
      </w:r>
      <w:proofErr w:type="spellEnd"/>
      <w:r w:rsidRPr="005C6233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</w:p>
    <w:p w:rsidR="00894AE5" w:rsidRPr="005C6233" w:rsidRDefault="00894AE5" w:rsidP="00894AE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5C6233">
        <w:rPr>
          <w:rFonts w:ascii="Times New Roman" w:eastAsia="Calibri" w:hAnsi="Times New Roman"/>
          <w:sz w:val="28"/>
          <w:szCs w:val="28"/>
        </w:rPr>
        <w:t xml:space="preserve"> от 09.11.2021г. № 131</w:t>
      </w:r>
    </w:p>
    <w:p w:rsidR="00894AE5" w:rsidRPr="005C6233" w:rsidRDefault="00894AE5" w:rsidP="00894AE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894AE5" w:rsidRPr="005C6233" w:rsidRDefault="00894AE5" w:rsidP="00894AE5">
      <w:pPr>
        <w:numPr>
          <w:ilvl w:val="0"/>
          <w:numId w:val="1"/>
        </w:numPr>
        <w:tabs>
          <w:tab w:val="num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5C6233">
        <w:rPr>
          <w:rFonts w:ascii="Times New Roman" w:hAnsi="Times New Roman"/>
          <w:b/>
          <w:sz w:val="24"/>
          <w:szCs w:val="24"/>
          <w:lang w:val="x-none" w:eastAsia="x-none"/>
        </w:rPr>
        <w:t xml:space="preserve">Прогноз основных показателей социально-экономического развития </w:t>
      </w:r>
    </w:p>
    <w:p w:rsidR="00894AE5" w:rsidRPr="005C6233" w:rsidRDefault="00894AE5" w:rsidP="00894AE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5C6233">
        <w:rPr>
          <w:rFonts w:ascii="Times New Roman" w:hAnsi="Times New Roman"/>
          <w:b/>
          <w:sz w:val="24"/>
          <w:szCs w:val="24"/>
          <w:lang w:val="x-none" w:eastAsia="x-none"/>
        </w:rPr>
        <w:t>на 20</w:t>
      </w:r>
      <w:r w:rsidRPr="005C6233">
        <w:rPr>
          <w:rFonts w:ascii="Times New Roman" w:hAnsi="Times New Roman"/>
          <w:b/>
          <w:sz w:val="24"/>
          <w:szCs w:val="24"/>
          <w:lang w:eastAsia="x-none"/>
        </w:rPr>
        <w:t>22</w:t>
      </w:r>
      <w:r w:rsidRPr="005C6233">
        <w:rPr>
          <w:rFonts w:ascii="Times New Roman" w:hAnsi="Times New Roman"/>
          <w:b/>
          <w:sz w:val="24"/>
          <w:szCs w:val="24"/>
          <w:lang w:val="x-none" w:eastAsia="x-none"/>
        </w:rPr>
        <w:t>-202</w:t>
      </w:r>
      <w:r w:rsidRPr="005C6233">
        <w:rPr>
          <w:rFonts w:ascii="Times New Roman" w:hAnsi="Times New Roman"/>
          <w:b/>
          <w:sz w:val="24"/>
          <w:szCs w:val="24"/>
          <w:lang w:eastAsia="x-none"/>
        </w:rPr>
        <w:t>4</w:t>
      </w:r>
      <w:r w:rsidRPr="005C6233">
        <w:rPr>
          <w:rFonts w:ascii="Times New Roman" w:hAnsi="Times New Roman"/>
          <w:b/>
          <w:sz w:val="24"/>
          <w:szCs w:val="24"/>
          <w:lang w:val="x-none" w:eastAsia="x-none"/>
        </w:rPr>
        <w:t xml:space="preserve"> годы</w:t>
      </w:r>
    </w:p>
    <w:p w:rsidR="00894AE5" w:rsidRPr="005C6233" w:rsidRDefault="00894AE5" w:rsidP="00894AE5">
      <w:pPr>
        <w:jc w:val="both"/>
        <w:rPr>
          <w:rFonts w:ascii="Times New Roman" w:eastAsia="Calibri" w:hAnsi="Times New Roman"/>
          <w:sz w:val="24"/>
          <w:szCs w:val="24"/>
        </w:rPr>
      </w:pPr>
      <w:r w:rsidRPr="005C6233">
        <w:rPr>
          <w:rFonts w:ascii="Times New Roman" w:eastAsia="Calibri" w:hAnsi="Times New Roman"/>
          <w:sz w:val="24"/>
          <w:szCs w:val="24"/>
        </w:rPr>
        <w:tab/>
        <w:t xml:space="preserve">Прогноз социально-экономического развития </w:t>
      </w:r>
      <w:proofErr w:type="spellStart"/>
      <w:r w:rsidRPr="005C6233">
        <w:rPr>
          <w:rFonts w:ascii="Times New Roman" w:eastAsia="Calibri" w:hAnsi="Times New Roman"/>
          <w:sz w:val="24"/>
          <w:szCs w:val="24"/>
          <w:lang w:eastAsia="en-US"/>
        </w:rPr>
        <w:t>Кунашакского</w:t>
      </w:r>
      <w:proofErr w:type="spellEnd"/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C6233">
        <w:rPr>
          <w:rFonts w:ascii="Times New Roman" w:eastAsia="Calibri" w:hAnsi="Times New Roman"/>
          <w:sz w:val="24"/>
          <w:szCs w:val="24"/>
        </w:rPr>
        <w:t xml:space="preserve">сельского поселения разработан на основе сценарных условий функционирования Российской Федерации до 2024 года, с учетом с учетом функционирования экономики, а </w:t>
      </w:r>
      <w:proofErr w:type="gramStart"/>
      <w:r w:rsidRPr="005C6233">
        <w:rPr>
          <w:rFonts w:ascii="Times New Roman" w:eastAsia="Calibri" w:hAnsi="Times New Roman"/>
          <w:sz w:val="24"/>
          <w:szCs w:val="24"/>
        </w:rPr>
        <w:t>так же</w:t>
      </w:r>
      <w:proofErr w:type="gramEnd"/>
      <w:r w:rsidRPr="005C6233">
        <w:rPr>
          <w:rFonts w:ascii="Times New Roman" w:eastAsia="Calibri" w:hAnsi="Times New Roman"/>
          <w:sz w:val="24"/>
          <w:szCs w:val="24"/>
        </w:rPr>
        <w:t xml:space="preserve"> с учетом ожидаемых результатов развития поселения в 2021 году и прогнозов, представленных предприятиями.</w:t>
      </w:r>
    </w:p>
    <w:p w:rsidR="00894AE5" w:rsidRPr="005C6233" w:rsidRDefault="00894AE5" w:rsidP="00894AE5">
      <w:pPr>
        <w:jc w:val="both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5C6233">
        <w:rPr>
          <w:rFonts w:ascii="Times New Roman" w:eastAsia="Calibri" w:hAnsi="Times New Roman"/>
          <w:b/>
          <w:bCs/>
          <w:sz w:val="24"/>
          <w:szCs w:val="24"/>
          <w:u w:val="single"/>
        </w:rPr>
        <w:t>1.Демография</w:t>
      </w:r>
    </w:p>
    <w:p w:rsidR="00894AE5" w:rsidRPr="005C6233" w:rsidRDefault="00894AE5" w:rsidP="00894AE5">
      <w:pPr>
        <w:widowControl w:val="0"/>
        <w:spacing w:after="6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C6233">
        <w:rPr>
          <w:rFonts w:ascii="Times New Roman" w:eastAsia="Calibri" w:hAnsi="Times New Roman"/>
          <w:sz w:val="24"/>
          <w:szCs w:val="24"/>
        </w:rPr>
        <w:tab/>
        <w:t xml:space="preserve">В </w:t>
      </w:r>
      <w:r w:rsidRPr="005C6233">
        <w:rPr>
          <w:rFonts w:ascii="Times New Roman" w:eastAsia="Calibri" w:hAnsi="Times New Roman"/>
          <w:bCs/>
          <w:sz w:val="24"/>
          <w:szCs w:val="24"/>
        </w:rPr>
        <w:t>2022-2024 гг.</w:t>
      </w:r>
      <w:r w:rsidRPr="005C6233">
        <w:rPr>
          <w:rFonts w:ascii="Times New Roman" w:eastAsia="Calibri" w:hAnsi="Times New Roman"/>
          <w:sz w:val="24"/>
          <w:szCs w:val="24"/>
        </w:rPr>
        <w:t xml:space="preserve"> в поселении прогнозируется развитие демографической ситуации под влиянием сложившихся тенденций рождаемости, смертности и миграции. Сокращение численности населения по-прежнему будет обусловлено естественным приростом населения. Численность населения </w:t>
      </w:r>
      <w:proofErr w:type="spellStart"/>
      <w:r w:rsidRPr="005C6233">
        <w:rPr>
          <w:rFonts w:ascii="Times New Roman" w:eastAsia="Calibri" w:hAnsi="Times New Roman"/>
          <w:sz w:val="24"/>
          <w:szCs w:val="24"/>
          <w:lang w:eastAsia="en-US"/>
        </w:rPr>
        <w:t>Кунашакского</w:t>
      </w:r>
      <w:proofErr w:type="spellEnd"/>
      <w:r w:rsidRPr="005C62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C6233">
        <w:rPr>
          <w:rFonts w:ascii="Times New Roman" w:eastAsia="Calibri" w:hAnsi="Times New Roman"/>
          <w:sz w:val="24"/>
          <w:szCs w:val="24"/>
        </w:rPr>
        <w:t xml:space="preserve">поселения к концу 2022 г. может увеличится на 50 </w:t>
      </w:r>
      <w:proofErr w:type="gramStart"/>
      <w:r w:rsidRPr="005C6233">
        <w:rPr>
          <w:rFonts w:ascii="Times New Roman" w:eastAsia="Calibri" w:hAnsi="Times New Roman"/>
          <w:sz w:val="24"/>
          <w:szCs w:val="24"/>
        </w:rPr>
        <w:t>человек .</w:t>
      </w:r>
      <w:proofErr w:type="gramEnd"/>
    </w:p>
    <w:p w:rsidR="00894AE5" w:rsidRPr="005C6233" w:rsidRDefault="00894AE5" w:rsidP="00894AE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x-none" w:eastAsia="x-none"/>
        </w:rPr>
      </w:pPr>
      <w:r w:rsidRPr="005C6233">
        <w:rPr>
          <w:rFonts w:ascii="Times New Roman" w:hAnsi="Times New Roman"/>
          <w:b/>
          <w:sz w:val="24"/>
          <w:szCs w:val="24"/>
          <w:u w:val="single"/>
          <w:lang w:val="x-none" w:eastAsia="x-none"/>
        </w:rPr>
        <w:t>2. Экономическое развитие поселения</w:t>
      </w:r>
    </w:p>
    <w:p w:rsidR="00894AE5" w:rsidRPr="005C6233" w:rsidRDefault="00894AE5" w:rsidP="00894AE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x-none" w:eastAsia="x-none"/>
        </w:rPr>
      </w:pPr>
      <w:r w:rsidRPr="005C6233">
        <w:rPr>
          <w:rFonts w:ascii="Times New Roman" w:hAnsi="Times New Roman"/>
          <w:b/>
          <w:i/>
          <w:sz w:val="24"/>
          <w:szCs w:val="24"/>
          <w:lang w:val="x-none" w:eastAsia="x-none"/>
        </w:rPr>
        <w:t>2.1.Сельское хозяйство</w:t>
      </w:r>
    </w:p>
    <w:p w:rsidR="00894AE5" w:rsidRPr="005C6233" w:rsidRDefault="00894AE5" w:rsidP="00894AE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5C6233">
        <w:rPr>
          <w:rFonts w:ascii="Times New Roman" w:hAnsi="Times New Roman"/>
          <w:sz w:val="24"/>
          <w:szCs w:val="24"/>
          <w:lang w:val="x-none" w:eastAsia="x-none"/>
        </w:rPr>
        <w:tab/>
      </w:r>
      <w:r w:rsidRPr="005C6233">
        <w:rPr>
          <w:rFonts w:ascii="Times New Roman" w:hAnsi="Times New Roman"/>
          <w:sz w:val="24"/>
          <w:szCs w:val="24"/>
          <w:lang w:eastAsia="x-none"/>
        </w:rPr>
        <w:t xml:space="preserve">Всего земель в обработке 7931 га. из них </w:t>
      </w:r>
      <w:proofErr w:type="gramStart"/>
      <w:r w:rsidRPr="005C6233">
        <w:rPr>
          <w:rFonts w:ascii="Times New Roman" w:hAnsi="Times New Roman"/>
          <w:sz w:val="24"/>
          <w:szCs w:val="24"/>
          <w:lang w:eastAsia="x-none"/>
        </w:rPr>
        <w:t>сеют :</w:t>
      </w:r>
      <w:proofErr w:type="gramEnd"/>
      <w:r w:rsidRPr="005C6233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5C6233">
        <w:rPr>
          <w:rFonts w:ascii="Times New Roman" w:hAnsi="Times New Roman"/>
          <w:sz w:val="24"/>
          <w:szCs w:val="24"/>
          <w:lang w:eastAsia="x-none"/>
        </w:rPr>
        <w:t xml:space="preserve">пшеница, ячмень, овес, гречиха, однолетка, </w:t>
      </w:r>
      <w:proofErr w:type="spellStart"/>
      <w:r w:rsidRPr="005C6233">
        <w:rPr>
          <w:rFonts w:ascii="Times New Roman" w:hAnsi="Times New Roman"/>
          <w:sz w:val="24"/>
          <w:szCs w:val="24"/>
          <w:lang w:eastAsia="x-none"/>
        </w:rPr>
        <w:t>многолетка</w:t>
      </w:r>
      <w:proofErr w:type="spellEnd"/>
      <w:r w:rsidRPr="005C6233">
        <w:rPr>
          <w:rFonts w:ascii="Times New Roman" w:hAnsi="Times New Roman"/>
          <w:sz w:val="24"/>
          <w:szCs w:val="24"/>
          <w:lang w:eastAsia="x-none"/>
        </w:rPr>
        <w:t>, пары.</w:t>
      </w:r>
      <w:r w:rsidRPr="005C6233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</w:p>
    <w:p w:rsidR="00894AE5" w:rsidRPr="005C6233" w:rsidRDefault="00894AE5" w:rsidP="00894AE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5C6233">
        <w:rPr>
          <w:rFonts w:ascii="Times New Roman" w:hAnsi="Times New Roman"/>
          <w:sz w:val="24"/>
          <w:szCs w:val="24"/>
          <w:lang w:val="x-none" w:eastAsia="x-none"/>
        </w:rPr>
        <w:t>Увеличение пахотных земель на территории сельского поселения</w:t>
      </w:r>
    </w:p>
    <w:p w:rsidR="00894AE5" w:rsidRPr="005C6233" w:rsidRDefault="00894AE5" w:rsidP="00894AE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x-none"/>
        </w:rPr>
      </w:pPr>
      <w:r w:rsidRPr="005C6233">
        <w:rPr>
          <w:rFonts w:ascii="Times New Roman" w:hAnsi="Times New Roman"/>
          <w:b/>
          <w:i/>
          <w:sz w:val="24"/>
          <w:szCs w:val="24"/>
          <w:lang w:val="x-none" w:eastAsia="x-none"/>
        </w:rPr>
        <w:t>2.</w:t>
      </w:r>
      <w:r w:rsidRPr="005C6233">
        <w:rPr>
          <w:rFonts w:ascii="Times New Roman" w:hAnsi="Times New Roman"/>
          <w:b/>
          <w:i/>
          <w:sz w:val="24"/>
          <w:szCs w:val="24"/>
          <w:lang w:eastAsia="x-none"/>
        </w:rPr>
        <w:t>2</w:t>
      </w:r>
      <w:r w:rsidRPr="005C6233">
        <w:rPr>
          <w:rFonts w:ascii="Times New Roman" w:hAnsi="Times New Roman"/>
          <w:b/>
          <w:i/>
          <w:sz w:val="24"/>
          <w:szCs w:val="24"/>
          <w:lang w:val="x-none" w:eastAsia="x-none"/>
        </w:rPr>
        <w:t>.</w:t>
      </w:r>
      <w:r w:rsidRPr="005C6233">
        <w:rPr>
          <w:rFonts w:ascii="Times New Roman" w:hAnsi="Times New Roman"/>
          <w:b/>
          <w:i/>
          <w:sz w:val="24"/>
          <w:szCs w:val="24"/>
          <w:lang w:eastAsia="x-none"/>
        </w:rPr>
        <w:t xml:space="preserve"> Рыбоводство и добыча строительного камня</w:t>
      </w:r>
    </w:p>
    <w:p w:rsidR="00894AE5" w:rsidRPr="005C6233" w:rsidRDefault="00894AE5" w:rsidP="00894AE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C6233">
        <w:rPr>
          <w:rFonts w:ascii="Times New Roman" w:hAnsi="Times New Roman"/>
          <w:sz w:val="24"/>
          <w:szCs w:val="24"/>
        </w:rPr>
        <w:t xml:space="preserve">         Среднесписочная численность работающих в 2021 году составит 110 человек, средняя заработная плата 14710,80 рублей, планируемый объем производства составит 100000,00 </w:t>
      </w:r>
      <w:proofErr w:type="spellStart"/>
      <w:r w:rsidRPr="005C6233">
        <w:rPr>
          <w:rFonts w:ascii="Times New Roman" w:hAnsi="Times New Roman"/>
          <w:sz w:val="24"/>
          <w:szCs w:val="24"/>
        </w:rPr>
        <w:t>млн.рублей</w:t>
      </w:r>
      <w:proofErr w:type="spellEnd"/>
      <w:r w:rsidRPr="005C6233">
        <w:rPr>
          <w:rFonts w:ascii="Times New Roman" w:hAnsi="Times New Roman"/>
          <w:sz w:val="24"/>
          <w:szCs w:val="24"/>
        </w:rPr>
        <w:t xml:space="preserve">; </w:t>
      </w:r>
    </w:p>
    <w:p w:rsidR="00894AE5" w:rsidRPr="005C6233" w:rsidRDefault="00894AE5" w:rsidP="00894AE5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5C6233">
        <w:rPr>
          <w:rFonts w:ascii="Times New Roman" w:hAnsi="Times New Roman"/>
          <w:sz w:val="24"/>
          <w:szCs w:val="24"/>
          <w:lang w:val="x-none" w:eastAsia="x-none"/>
        </w:rPr>
        <w:t xml:space="preserve">  </w:t>
      </w:r>
      <w:r w:rsidRPr="005C6233">
        <w:rPr>
          <w:rFonts w:ascii="Times New Roman" w:hAnsi="Times New Roman"/>
          <w:b/>
          <w:i/>
          <w:sz w:val="24"/>
          <w:szCs w:val="24"/>
          <w:lang w:val="x-none" w:eastAsia="x-none"/>
        </w:rPr>
        <w:t>2.</w:t>
      </w:r>
      <w:r w:rsidRPr="005C6233">
        <w:rPr>
          <w:rFonts w:ascii="Times New Roman" w:hAnsi="Times New Roman"/>
          <w:b/>
          <w:i/>
          <w:sz w:val="24"/>
          <w:szCs w:val="24"/>
          <w:lang w:eastAsia="x-none"/>
        </w:rPr>
        <w:t>3</w:t>
      </w:r>
      <w:r w:rsidRPr="005C6233">
        <w:rPr>
          <w:rFonts w:ascii="Times New Roman" w:hAnsi="Times New Roman"/>
          <w:b/>
          <w:i/>
          <w:sz w:val="24"/>
          <w:szCs w:val="24"/>
          <w:lang w:val="x-none" w:eastAsia="x-none"/>
        </w:rPr>
        <w:t>.Потребительский комплекс и предпринимательство</w:t>
      </w:r>
    </w:p>
    <w:p w:rsidR="00894AE5" w:rsidRPr="005C6233" w:rsidRDefault="00894AE5" w:rsidP="00894AE5">
      <w:pPr>
        <w:jc w:val="both"/>
        <w:rPr>
          <w:rFonts w:ascii="Times New Roman" w:eastAsia="Calibri" w:hAnsi="Times New Roman"/>
          <w:sz w:val="24"/>
          <w:szCs w:val="24"/>
        </w:rPr>
      </w:pPr>
      <w:r w:rsidRPr="005C6233">
        <w:rPr>
          <w:rFonts w:ascii="Times New Roman" w:eastAsia="Calibri" w:hAnsi="Times New Roman"/>
          <w:sz w:val="24"/>
          <w:szCs w:val="24"/>
        </w:rPr>
        <w:tab/>
        <w:t>Продолжит активное развитие потребительский рынок, основным критерием должен стать рост качественного предоставления услуг населению</w:t>
      </w:r>
    </w:p>
    <w:p w:rsidR="00894AE5" w:rsidRPr="005C6233" w:rsidRDefault="00894AE5" w:rsidP="00894A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5C6233">
        <w:rPr>
          <w:rFonts w:ascii="Times New Roman" w:hAnsi="Times New Roman"/>
          <w:sz w:val="24"/>
          <w:szCs w:val="24"/>
          <w:lang w:val="x-none" w:eastAsia="x-none"/>
        </w:rPr>
        <w:tab/>
        <w:t>Одним из основных направлений работы администрации с предпринимателями должно стать работа по выведению заработной платы «из тени», искоренение фактов выплаты зарплат ниже прожиточного минимума.</w:t>
      </w:r>
    </w:p>
    <w:p w:rsidR="00894AE5" w:rsidRPr="005C6233" w:rsidRDefault="00894AE5" w:rsidP="00894AE5">
      <w:pPr>
        <w:jc w:val="both"/>
        <w:rPr>
          <w:rFonts w:ascii="Times New Roman" w:eastAsia="Calibri" w:hAnsi="Times New Roman"/>
          <w:sz w:val="24"/>
          <w:szCs w:val="24"/>
        </w:rPr>
      </w:pPr>
      <w:r w:rsidRPr="005C6233">
        <w:rPr>
          <w:rFonts w:ascii="Times New Roman" w:eastAsia="Calibri" w:hAnsi="Times New Roman"/>
          <w:sz w:val="24"/>
          <w:szCs w:val="24"/>
        </w:rPr>
        <w:tab/>
        <w:t xml:space="preserve">Продолжит свою работу структура поддержки малого предпринимательства.  Основными формами поддержки малого предпринимательства оказание услуг по аренде помещений, различные формы консультационной помощи. </w:t>
      </w:r>
    </w:p>
    <w:p w:rsidR="00894AE5" w:rsidRPr="005C6233" w:rsidRDefault="00894AE5" w:rsidP="00894AE5">
      <w:pPr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C6233">
        <w:rPr>
          <w:rFonts w:ascii="Times New Roman" w:eastAsia="Calibri" w:hAnsi="Times New Roman"/>
          <w:sz w:val="24"/>
          <w:szCs w:val="24"/>
        </w:rPr>
        <w:t>Дальнейшему положительному развитию малого предпринимательства будут способствовать меры государственной поддержки, предусмотренные федеральным, региональным и местным законодательством.</w:t>
      </w:r>
    </w:p>
    <w:p w:rsidR="00894AE5" w:rsidRPr="005C6233" w:rsidRDefault="00894AE5" w:rsidP="00894AE5">
      <w:pPr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894AE5" w:rsidRPr="005C6233" w:rsidRDefault="00894AE5" w:rsidP="00894AE5">
      <w:pPr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10518" w:type="dxa"/>
        <w:jc w:val="center"/>
        <w:tblLook w:val="00A0" w:firstRow="1" w:lastRow="0" w:firstColumn="1" w:lastColumn="0" w:noHBand="0" w:noVBand="0"/>
      </w:tblPr>
      <w:tblGrid>
        <w:gridCol w:w="555"/>
        <w:gridCol w:w="3245"/>
        <w:gridCol w:w="1258"/>
        <w:gridCol w:w="996"/>
        <w:gridCol w:w="1116"/>
        <w:gridCol w:w="1116"/>
        <w:gridCol w:w="1116"/>
        <w:gridCol w:w="1116"/>
      </w:tblGrid>
      <w:tr w:rsidR="00894AE5" w:rsidRPr="005C6233" w:rsidTr="00F376DE">
        <w:trPr>
          <w:trHeight w:val="315"/>
          <w:jc w:val="center"/>
        </w:trPr>
        <w:tc>
          <w:tcPr>
            <w:tcW w:w="10518" w:type="dxa"/>
            <w:gridSpan w:val="8"/>
            <w:noWrap/>
            <w:vAlign w:val="bottom"/>
          </w:tcPr>
          <w:p w:rsidR="00894AE5" w:rsidRDefault="00894AE5" w:rsidP="00F376D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894AE5" w:rsidRDefault="00894AE5" w:rsidP="00F376D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894AE5" w:rsidRPr="005C6233" w:rsidRDefault="00894AE5" w:rsidP="00F376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C6233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5C623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ОСНОВНЫЕ </w:t>
            </w:r>
            <w:proofErr w:type="gramStart"/>
            <w:r w:rsidRPr="005C623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ПОКАЗАТЕЛИ  ПРОГНОЗА</w:t>
            </w:r>
            <w:proofErr w:type="gramEnd"/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10518" w:type="dxa"/>
            <w:gridSpan w:val="8"/>
            <w:noWrap/>
            <w:vAlign w:val="bottom"/>
          </w:tcPr>
          <w:p w:rsidR="00894AE5" w:rsidRPr="005C6233" w:rsidRDefault="00894AE5" w:rsidP="00F376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C623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социально</w:t>
            </w:r>
            <w:r w:rsidRPr="005C6233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C623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- экономического развития</w:t>
            </w:r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10518" w:type="dxa"/>
            <w:gridSpan w:val="8"/>
            <w:noWrap/>
            <w:vAlign w:val="bottom"/>
          </w:tcPr>
          <w:p w:rsidR="00894AE5" w:rsidRPr="005C6233" w:rsidRDefault="00894AE5" w:rsidP="00F376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C623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муниципального </w:t>
            </w:r>
            <w:proofErr w:type="gramStart"/>
            <w:r w:rsidRPr="005C623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образования  «</w:t>
            </w:r>
            <w:proofErr w:type="spellStart"/>
            <w:proofErr w:type="gramEnd"/>
            <w:r w:rsidRPr="005C623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Кунашакского</w:t>
            </w:r>
            <w:proofErr w:type="spellEnd"/>
            <w:r w:rsidRPr="005C623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сельское поселение»</w:t>
            </w:r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10518" w:type="dxa"/>
            <w:gridSpan w:val="8"/>
            <w:noWrap/>
            <w:vAlign w:val="bottom"/>
          </w:tcPr>
          <w:p w:rsidR="00894AE5" w:rsidRPr="005C6233" w:rsidRDefault="00894AE5" w:rsidP="00F376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5C623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Кунашакского</w:t>
            </w:r>
            <w:proofErr w:type="spellEnd"/>
            <w:r w:rsidRPr="005C623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муниципального района   на 2022-2024 годы </w:t>
            </w:r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555" w:type="dxa"/>
            <w:noWrap/>
            <w:vAlign w:val="bottom"/>
          </w:tcPr>
          <w:p w:rsidR="00894AE5" w:rsidRPr="005C6233" w:rsidRDefault="00894AE5" w:rsidP="00F376DE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45" w:type="dxa"/>
            <w:vAlign w:val="bottom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16" w:type="dxa"/>
            <w:vAlign w:val="bottom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16" w:type="dxa"/>
            <w:vAlign w:val="bottom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894AE5" w:rsidRPr="005C6233" w:rsidTr="00F376DE">
        <w:trPr>
          <w:trHeight w:val="7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  2020 г. отчет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2021 г. оценка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2022 г. прогноз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2023 г. прогноз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2024 г. прогноз</w:t>
            </w:r>
          </w:p>
        </w:tc>
      </w:tr>
      <w:tr w:rsidR="00894AE5" w:rsidRPr="005C6233" w:rsidTr="00F376DE">
        <w:trPr>
          <w:trHeight w:val="63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Численность постоянного населения (на конец года)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чел.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8566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8616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8666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8716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8766</w:t>
            </w:r>
          </w:p>
        </w:tc>
      </w:tr>
      <w:tr w:rsidR="00894AE5" w:rsidRPr="005C6233" w:rsidTr="00F376DE">
        <w:trPr>
          <w:trHeight w:val="732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Численность безработных (на конец года)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чел.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402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76</w:t>
            </w:r>
          </w:p>
        </w:tc>
      </w:tr>
      <w:tr w:rsidR="00894AE5" w:rsidRPr="005C6233" w:rsidTr="00F376DE">
        <w:trPr>
          <w:trHeight w:val="63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Уровень зарегистрированной безработицы (на конец периода)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4,67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0,85</w:t>
            </w:r>
          </w:p>
        </w:tc>
      </w:tr>
      <w:tr w:rsidR="00894AE5" w:rsidRPr="005C6233" w:rsidTr="00F376DE">
        <w:trPr>
          <w:trHeight w:val="63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 xml:space="preserve">Среднемесячная заработная </w:t>
            </w:r>
            <w:proofErr w:type="gram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плата  -</w:t>
            </w:r>
            <w:proofErr w:type="gram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 xml:space="preserve"> всего по экономике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руб.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13,9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14,7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15,6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16,6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17,7</w:t>
            </w:r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Доходы бюджета, всего: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14034,273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15026,302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14741,800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14066,800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14322,100</w:t>
            </w:r>
          </w:p>
        </w:tc>
      </w:tr>
      <w:tr w:rsidR="00894AE5" w:rsidRPr="005C6233" w:rsidTr="00F376DE">
        <w:trPr>
          <w:trHeight w:val="36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 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 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Налоговые доходы и неналоговые доходы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i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iCs/>
                <w:sz w:val="18"/>
                <w:szCs w:val="18"/>
              </w:rPr>
              <w:t>9677,520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i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iCs/>
                <w:sz w:val="18"/>
                <w:szCs w:val="18"/>
              </w:rPr>
              <w:t>10474,240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i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iCs/>
                <w:sz w:val="18"/>
                <w:szCs w:val="18"/>
              </w:rPr>
              <w:t>9855,600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i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iCs/>
                <w:sz w:val="18"/>
                <w:szCs w:val="18"/>
              </w:rPr>
              <w:t>10077,200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i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iCs/>
                <w:sz w:val="18"/>
                <w:szCs w:val="18"/>
              </w:rPr>
              <w:t>10318,500</w:t>
            </w:r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 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- НДФЛ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2484,900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 xml:space="preserve">  2522,800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2707,700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2886,800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3081,200</w:t>
            </w:r>
          </w:p>
        </w:tc>
      </w:tr>
      <w:tr w:rsidR="00894AE5" w:rsidRPr="005C6233" w:rsidTr="00F376DE">
        <w:trPr>
          <w:trHeight w:val="40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 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-налог на имущество физических лиц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753,000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 xml:space="preserve">  750,000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780,000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783,300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786,600</w:t>
            </w:r>
          </w:p>
        </w:tc>
      </w:tr>
      <w:tr w:rsidR="00894AE5" w:rsidRPr="005C6233" w:rsidTr="00F376DE">
        <w:trPr>
          <w:trHeight w:val="2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- земельный налог с организациями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4277,500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4330,000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4200,000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4200,000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4200,000</w:t>
            </w:r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 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-земельный налог с физ. лицами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2034,000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 xml:space="preserve">  2618,000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2100,000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2100,000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2100,000</w:t>
            </w:r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 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есхн</w:t>
            </w:r>
            <w:proofErr w:type="spellEnd"/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125,000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 xml:space="preserve">   181,200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67,900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107,100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150,700</w:t>
            </w:r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 xml:space="preserve"> 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 xml:space="preserve">    72,240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bCs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3,120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 xml:space="preserve">     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 15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i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iCs/>
                <w:sz w:val="18"/>
                <w:szCs w:val="18"/>
              </w:rPr>
              <w:t>4356,753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i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iCs/>
                <w:sz w:val="18"/>
                <w:szCs w:val="18"/>
              </w:rPr>
              <w:t>4552,062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i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iCs/>
                <w:sz w:val="18"/>
                <w:szCs w:val="18"/>
              </w:rPr>
              <w:t>4886,200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i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iCs/>
                <w:sz w:val="18"/>
                <w:szCs w:val="18"/>
              </w:rPr>
              <w:t>3989,600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iCs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iCs/>
                <w:sz w:val="18"/>
                <w:szCs w:val="18"/>
              </w:rPr>
              <w:t>4003,600</w:t>
            </w:r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Расходы бюджета, всего: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14590,115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15289,396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14741,800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14066,800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14322,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2</w:t>
            </w: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00</w:t>
            </w:r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 17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Общегосударственные расходы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6969,729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7211,120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7179,562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7089,538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7277,446</w:t>
            </w:r>
          </w:p>
        </w:tc>
      </w:tr>
      <w:tr w:rsidR="00894AE5" w:rsidRPr="005C6233" w:rsidTr="00F376DE">
        <w:trPr>
          <w:trHeight w:val="30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 18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  <w:lang w:val="de-DE"/>
              </w:rPr>
              <w:t>Защита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  <w:lang w:val="de-DE"/>
              </w:rPr>
              <w:t>населения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5C6233">
              <w:rPr>
                <w:rFonts w:ascii="Times New Roman" w:eastAsia="Calibri" w:hAnsi="Times New Roman"/>
                <w:sz w:val="18"/>
                <w:szCs w:val="18"/>
                <w:lang w:val="de-DE"/>
              </w:rPr>
              <w:t xml:space="preserve">и </w:t>
            </w: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  <w:lang w:val="de-DE"/>
              </w:rPr>
              <w:t>территории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  <w:lang w:val="de-DE"/>
              </w:rPr>
              <w:t>от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  <w:lang w:val="de-DE"/>
              </w:rPr>
              <w:t xml:space="preserve">  ЧС                            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199,930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404,640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350</w:t>
            </w:r>
            <w:r w:rsidRPr="005C6233">
              <w:rPr>
                <w:rFonts w:ascii="Times New Roman" w:eastAsia="Calibri" w:hAnsi="Times New Roman"/>
                <w:sz w:val="18"/>
                <w:szCs w:val="18"/>
              </w:rPr>
              <w:t>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350,000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350,000</w:t>
            </w:r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  <w:lang w:val="de-DE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  <w:lang w:val="de-DE"/>
              </w:rPr>
              <w:t>Сельское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  <w:lang w:val="de-DE"/>
              </w:rPr>
              <w:t>хозяйство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  <w:lang w:val="de-DE"/>
              </w:rPr>
              <w:t xml:space="preserve"> и </w:t>
            </w: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  <w:lang w:val="de-DE"/>
              </w:rPr>
              <w:t>рыболовство</w:t>
            </w:r>
            <w:proofErr w:type="spellEnd"/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185,824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</w:tr>
      <w:tr w:rsidR="00894AE5" w:rsidRPr="005C6233" w:rsidTr="00F376DE">
        <w:trPr>
          <w:trHeight w:val="45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 20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Дорожное хозяйство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 xml:space="preserve">   27,361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21,144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</w:tr>
      <w:tr w:rsidR="00894AE5" w:rsidRPr="005C6233" w:rsidTr="00F376DE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 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Расходы на ЖКХ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7134,268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7067,758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6455,096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6020,448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5805,553</w:t>
            </w:r>
          </w:p>
        </w:tc>
      </w:tr>
      <w:tr w:rsidR="00894AE5" w:rsidRPr="005C6233" w:rsidTr="00F376DE">
        <w:trPr>
          <w:trHeight w:val="19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 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 xml:space="preserve">Социальная политика 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40,000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284,734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250,214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262,725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275,861</w:t>
            </w:r>
          </w:p>
        </w:tc>
      </w:tr>
      <w:tr w:rsidR="00894AE5" w:rsidRPr="005C6233" w:rsidTr="00F376DE">
        <w:trPr>
          <w:trHeight w:val="45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тыс.руб</w:t>
            </w:r>
            <w:proofErr w:type="spellEnd"/>
            <w:r w:rsidRPr="005C623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33,003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300,000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100,000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AE5" w:rsidRPr="005C6233" w:rsidRDefault="00894AE5" w:rsidP="00F376DE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C6233">
              <w:rPr>
                <w:rFonts w:ascii="Times New Roman" w:eastAsia="Calibri" w:hAnsi="Times New Roman"/>
                <w:sz w:val="18"/>
                <w:szCs w:val="18"/>
              </w:rPr>
              <w:t>0,000</w:t>
            </w:r>
          </w:p>
        </w:tc>
      </w:tr>
    </w:tbl>
    <w:p w:rsidR="00894AE5" w:rsidRPr="005C6233" w:rsidRDefault="00894AE5" w:rsidP="00894AE5">
      <w:pPr>
        <w:rPr>
          <w:rFonts w:ascii="Times New Roman" w:eastAsia="Calibri" w:hAnsi="Times New Roman"/>
          <w:sz w:val="18"/>
          <w:szCs w:val="18"/>
        </w:rPr>
      </w:pPr>
    </w:p>
    <w:p w:rsidR="00492D4D" w:rsidRDefault="00492D4D">
      <w:bookmarkStart w:id="0" w:name="_GoBack"/>
      <w:bookmarkEnd w:id="0"/>
    </w:p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D0F93"/>
    <w:multiLevelType w:val="hybridMultilevel"/>
    <w:tmpl w:val="5386A84E"/>
    <w:lvl w:ilvl="0" w:tplc="02385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E7"/>
    <w:rsid w:val="00492D4D"/>
    <w:rsid w:val="00894AE5"/>
    <w:rsid w:val="00D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9BE23-CC4D-44BC-84D6-40EA63E4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AE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2022-02-04T06:58:00Z</dcterms:created>
  <dcterms:modified xsi:type="dcterms:W3CDTF">2022-02-04T06:58:00Z</dcterms:modified>
</cp:coreProperties>
</file>