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87" w:rsidRDefault="00F22487" w:rsidP="00F22487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РОССИЙСКАЯ ФЕДЕРАЦИЯ </w:t>
      </w:r>
    </w:p>
    <w:p w:rsidR="00F22487" w:rsidRDefault="00F22487" w:rsidP="00F22487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ЧЕЛЯБИНСКАЯ ОБЛАСТЬ </w:t>
      </w:r>
    </w:p>
    <w:p w:rsidR="00F22487" w:rsidRDefault="00F22487" w:rsidP="00F22487">
      <w:pPr>
        <w:pStyle w:val="Style2"/>
        <w:widowControl/>
        <w:spacing w:line="317" w:lineRule="exact"/>
        <w:ind w:left="389"/>
      </w:pPr>
      <w:r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F22487" w:rsidRDefault="00F22487" w:rsidP="00F22487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</w:p>
    <w:p w:rsidR="00F22487" w:rsidRDefault="00F22487" w:rsidP="00F22487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РЕШЕНИЕ</w:t>
      </w:r>
    </w:p>
    <w:p w:rsidR="00F22487" w:rsidRDefault="00F22487" w:rsidP="00F22487">
      <w:pPr>
        <w:pStyle w:val="Style3"/>
        <w:widowControl/>
        <w:tabs>
          <w:tab w:val="left" w:leader="underscore" w:pos="2304"/>
        </w:tabs>
        <w:spacing w:before="62" w:line="240" w:lineRule="auto"/>
      </w:pPr>
    </w:p>
    <w:p w:rsidR="00F22487" w:rsidRDefault="002F0C06" w:rsidP="00F22487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от 15 декабря 2</w:t>
      </w:r>
      <w:r w:rsidR="00F22487">
        <w:rPr>
          <w:rStyle w:val="FontStyle11"/>
          <w:sz w:val="28"/>
          <w:szCs w:val="28"/>
        </w:rPr>
        <w:t>021г.   №</w:t>
      </w:r>
      <w:r>
        <w:rPr>
          <w:rStyle w:val="FontStyle11"/>
          <w:sz w:val="28"/>
          <w:szCs w:val="28"/>
        </w:rPr>
        <w:t xml:space="preserve"> 48</w:t>
      </w:r>
      <w:bookmarkStart w:id="0" w:name="_GoBack"/>
      <w:bookmarkEnd w:id="0"/>
    </w:p>
    <w:p w:rsidR="00F22487" w:rsidRDefault="00F22487" w:rsidP="00F22487">
      <w:pPr>
        <w:pStyle w:val="Style3"/>
        <w:widowControl/>
        <w:spacing w:line="240" w:lineRule="exact"/>
        <w:ind w:right="5702"/>
        <w:jc w:val="both"/>
      </w:pPr>
    </w:p>
    <w:p w:rsidR="00F409B7" w:rsidRDefault="00F22487" w:rsidP="00F22487">
      <w:pPr>
        <w:pStyle w:val="Style3"/>
        <w:widowControl/>
        <w:spacing w:after="240" w:line="240" w:lineRule="auto"/>
        <w:ind w:right="570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 заключении договора на технологическое присоединение к электрическим сетям</w:t>
      </w:r>
      <w:r w:rsidR="005912FA">
        <w:rPr>
          <w:rStyle w:val="FontStyle11"/>
          <w:sz w:val="28"/>
          <w:szCs w:val="28"/>
        </w:rPr>
        <w:t xml:space="preserve">                           вновь образованных улиц</w:t>
      </w:r>
      <w:r w:rsidR="00F409B7">
        <w:rPr>
          <w:rStyle w:val="FontStyle11"/>
          <w:sz w:val="28"/>
          <w:szCs w:val="28"/>
        </w:rPr>
        <w:t xml:space="preserve">                                 </w:t>
      </w:r>
    </w:p>
    <w:p w:rsidR="00F22487" w:rsidRDefault="00F22487" w:rsidP="00F22487">
      <w:pPr>
        <w:pStyle w:val="Style3"/>
        <w:widowControl/>
        <w:spacing w:line="240" w:lineRule="auto"/>
        <w:ind w:right="5702"/>
        <w:rPr>
          <w:sz w:val="28"/>
          <w:szCs w:val="28"/>
        </w:rPr>
      </w:pPr>
    </w:p>
    <w:p w:rsidR="00F22487" w:rsidRDefault="00F22487" w:rsidP="00F22487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Рассмотрев письмо ОАО «Межрегиональная распределительная сетевая компания Урала»</w:t>
      </w:r>
      <w:r w:rsidR="00DA0A8B">
        <w:rPr>
          <w:rStyle w:val="FontStyle11"/>
          <w:sz w:val="28"/>
          <w:szCs w:val="28"/>
        </w:rPr>
        <w:t xml:space="preserve"> - филиал «Челябэнерго» Центральные электрические сети», руко</w:t>
      </w:r>
      <w:r>
        <w:rPr>
          <w:rStyle w:val="FontStyle11"/>
          <w:sz w:val="28"/>
          <w:szCs w:val="28"/>
        </w:rPr>
        <w:t xml:space="preserve">водствуясь Федеральным законом от 06.10.2003 г. </w:t>
      </w:r>
      <w:r w:rsidR="00DA0A8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№ 131-ФЗ «Об общих принципах организации местного самоуправления в РФ», Уставом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DA0A8B" w:rsidRDefault="00DA0A8B" w:rsidP="00F22487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</w:p>
    <w:p w:rsidR="00F22487" w:rsidRDefault="00F22487" w:rsidP="00F22487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Совет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F22487" w:rsidRDefault="00F22487" w:rsidP="00F22487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РЕШИЛ:</w:t>
      </w:r>
    </w:p>
    <w:p w:rsidR="00DA0A8B" w:rsidRPr="0043412B" w:rsidRDefault="00DA0A8B" w:rsidP="00F22487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</w:p>
    <w:p w:rsidR="00114577" w:rsidRPr="0043412B" w:rsidRDefault="00DA0A8B" w:rsidP="00DA0A8B">
      <w:pPr>
        <w:pStyle w:val="a3"/>
        <w:numPr>
          <w:ilvl w:val="0"/>
          <w:numId w:val="1"/>
        </w:numPr>
        <w:rPr>
          <w:rStyle w:val="FontStyle11"/>
          <w:sz w:val="22"/>
          <w:szCs w:val="22"/>
        </w:rPr>
      </w:pPr>
      <w:r w:rsidRPr="0043412B">
        <w:rPr>
          <w:rStyle w:val="FontStyle11"/>
          <w:sz w:val="28"/>
          <w:szCs w:val="28"/>
        </w:rPr>
        <w:t xml:space="preserve">Поручить администрации </w:t>
      </w:r>
      <w:proofErr w:type="spellStart"/>
      <w:r w:rsidRPr="0043412B">
        <w:rPr>
          <w:rStyle w:val="FontStyle11"/>
          <w:sz w:val="28"/>
          <w:szCs w:val="28"/>
        </w:rPr>
        <w:t>Кунашакского</w:t>
      </w:r>
      <w:proofErr w:type="spellEnd"/>
      <w:r w:rsidRPr="0043412B">
        <w:rPr>
          <w:rStyle w:val="FontStyle11"/>
          <w:sz w:val="28"/>
          <w:szCs w:val="28"/>
        </w:rPr>
        <w:t xml:space="preserve"> сельского поселения заключить договор с ОАО «Межрегиональная распределительная сетевая компания Урала» - филиал «Челябэнерго» Центральные электрические сети» на технологическое присоединение к электрическим сетям вновь образованны</w:t>
      </w:r>
      <w:r w:rsidR="005912FA">
        <w:rPr>
          <w:rStyle w:val="FontStyle11"/>
          <w:sz w:val="28"/>
          <w:szCs w:val="28"/>
        </w:rPr>
        <w:t>х</w:t>
      </w:r>
      <w:r w:rsidRPr="0043412B">
        <w:rPr>
          <w:rStyle w:val="FontStyle11"/>
          <w:sz w:val="28"/>
          <w:szCs w:val="28"/>
        </w:rPr>
        <w:t xml:space="preserve"> улиц, согласно приложению.</w:t>
      </w:r>
    </w:p>
    <w:p w:rsidR="0043412B" w:rsidRPr="0043412B" w:rsidRDefault="0043412B" w:rsidP="00434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12B">
        <w:rPr>
          <w:rStyle w:val="FontStyle11"/>
          <w:sz w:val="28"/>
          <w:szCs w:val="28"/>
        </w:rPr>
        <w:t xml:space="preserve">Настоящее решение вступает в силу </w:t>
      </w:r>
      <w:r w:rsidRPr="0043412B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43412B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43412B" w:rsidRPr="0043412B" w:rsidRDefault="0043412B" w:rsidP="0043412B">
      <w:pPr>
        <w:pStyle w:val="a3"/>
        <w:numPr>
          <w:ilvl w:val="0"/>
          <w:numId w:val="1"/>
        </w:numPr>
        <w:jc w:val="both"/>
        <w:rPr>
          <w:rStyle w:val="FontStyle11"/>
          <w:sz w:val="28"/>
          <w:szCs w:val="28"/>
        </w:rPr>
      </w:pPr>
      <w:r w:rsidRPr="0043412B">
        <w:rPr>
          <w:rStyle w:val="FontStyle11"/>
          <w:sz w:val="28"/>
          <w:szCs w:val="28"/>
        </w:rPr>
        <w:t xml:space="preserve">Контроль исполнения данного решения возложить на комиссию </w:t>
      </w:r>
      <w:proofErr w:type="gramStart"/>
      <w:r w:rsidRPr="0043412B">
        <w:rPr>
          <w:rStyle w:val="FontStyle11"/>
          <w:sz w:val="28"/>
          <w:szCs w:val="28"/>
        </w:rPr>
        <w:t>по</w:t>
      </w:r>
      <w:proofErr w:type="gramEnd"/>
      <w:r w:rsidRPr="0043412B">
        <w:rPr>
          <w:rStyle w:val="FontStyle11"/>
          <w:sz w:val="28"/>
          <w:szCs w:val="28"/>
        </w:rPr>
        <w:t xml:space="preserve"> </w:t>
      </w:r>
    </w:p>
    <w:p w:rsidR="0043412B" w:rsidRDefault="0043412B" w:rsidP="0043412B">
      <w:pPr>
        <w:pStyle w:val="a3"/>
        <w:ind w:left="432"/>
        <w:jc w:val="both"/>
        <w:rPr>
          <w:rStyle w:val="FontStyle11"/>
          <w:sz w:val="28"/>
          <w:szCs w:val="28"/>
        </w:rPr>
      </w:pPr>
      <w:r w:rsidRPr="0043412B">
        <w:rPr>
          <w:rStyle w:val="FontStyle11"/>
          <w:sz w:val="28"/>
          <w:szCs w:val="28"/>
        </w:rPr>
        <w:t xml:space="preserve">бюджету, налогам и предпринимательству Совета депутатов </w:t>
      </w:r>
      <w:proofErr w:type="spellStart"/>
      <w:r w:rsidRPr="0043412B">
        <w:rPr>
          <w:rStyle w:val="FontStyle11"/>
          <w:sz w:val="28"/>
          <w:szCs w:val="28"/>
        </w:rPr>
        <w:t>Кунашакского</w:t>
      </w:r>
      <w:proofErr w:type="spellEnd"/>
      <w:r w:rsidRPr="0043412B">
        <w:rPr>
          <w:rStyle w:val="FontStyle11"/>
          <w:sz w:val="28"/>
          <w:szCs w:val="28"/>
        </w:rPr>
        <w:t xml:space="preserve"> сельского поселения.</w:t>
      </w:r>
    </w:p>
    <w:p w:rsidR="0043412B" w:rsidRDefault="0043412B" w:rsidP="0043412B">
      <w:pPr>
        <w:pStyle w:val="a3"/>
        <w:ind w:left="432"/>
        <w:jc w:val="both"/>
        <w:rPr>
          <w:rStyle w:val="FontStyle11"/>
          <w:sz w:val="28"/>
          <w:szCs w:val="28"/>
        </w:rPr>
      </w:pPr>
    </w:p>
    <w:p w:rsidR="0043412B" w:rsidRDefault="0043412B" w:rsidP="0043412B">
      <w:pPr>
        <w:pStyle w:val="a3"/>
        <w:ind w:left="432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Председатель Совета депутатов                                                                         </w:t>
      </w:r>
    </w:p>
    <w:p w:rsidR="0043412B" w:rsidRPr="0043412B" w:rsidRDefault="0043412B" w:rsidP="005912FA">
      <w:pPr>
        <w:pStyle w:val="a3"/>
        <w:ind w:left="432"/>
        <w:jc w:val="both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                                        В.Ф. Хакимов</w:t>
      </w:r>
    </w:p>
    <w:p w:rsidR="0069795D" w:rsidRPr="0043412B" w:rsidRDefault="0069795D" w:rsidP="0043412B">
      <w:pPr>
        <w:pStyle w:val="a3"/>
        <w:ind w:left="432"/>
        <w:rPr>
          <w:rFonts w:ascii="Times New Roman" w:hAnsi="Times New Roman" w:cs="Times New Roman"/>
        </w:rPr>
      </w:pPr>
    </w:p>
    <w:sectPr w:rsidR="0069795D" w:rsidRPr="004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1B2"/>
    <w:multiLevelType w:val="hybridMultilevel"/>
    <w:tmpl w:val="DA14AF24"/>
    <w:lvl w:ilvl="0" w:tplc="76669886">
      <w:start w:val="1"/>
      <w:numFmt w:val="decimal"/>
      <w:lvlText w:val="%1."/>
      <w:lvlJc w:val="left"/>
      <w:pPr>
        <w:ind w:left="43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5F"/>
    <w:rsid w:val="00114577"/>
    <w:rsid w:val="002F0C06"/>
    <w:rsid w:val="003E7B5F"/>
    <w:rsid w:val="0043412B"/>
    <w:rsid w:val="005912FA"/>
    <w:rsid w:val="0069795D"/>
    <w:rsid w:val="00DA0A8B"/>
    <w:rsid w:val="00F22487"/>
    <w:rsid w:val="00F4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2487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22487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2248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22487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22487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DA0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2487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22487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2248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22487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22487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DA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2021-12-10T12:33:00Z</cp:lastPrinted>
  <dcterms:created xsi:type="dcterms:W3CDTF">2021-12-10T11:56:00Z</dcterms:created>
  <dcterms:modified xsi:type="dcterms:W3CDTF">2021-12-16T11:50:00Z</dcterms:modified>
</cp:coreProperties>
</file>