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0259" w14:textId="77777777" w:rsidR="004E2665" w:rsidRPr="004E2665" w:rsidRDefault="004E2665" w:rsidP="004E2665">
      <w:pPr>
        <w:suppressAutoHyphens w:val="0"/>
        <w:jc w:val="center"/>
        <w:rPr>
          <w:lang w:eastAsia="ru-RU"/>
        </w:rPr>
      </w:pPr>
      <w:r w:rsidRPr="004E2665">
        <w:rPr>
          <w:noProof/>
          <w:sz w:val="28"/>
          <w:szCs w:val="28"/>
          <w:lang w:eastAsia="ru-RU"/>
        </w:rPr>
        <w:drawing>
          <wp:inline distT="0" distB="0" distL="0" distR="0" wp14:anchorId="34F311E3" wp14:editId="6C01F041">
            <wp:extent cx="866775" cy="895350"/>
            <wp:effectExtent l="0" t="0" r="9525" b="0"/>
            <wp:docPr id="2" name="Рисунок 2" descr="Описание: 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65">
        <w:rPr>
          <w:lang w:eastAsia="ru-RU"/>
        </w:rPr>
        <w:br w:type="textWrapping" w:clear="all"/>
      </w:r>
      <w:r w:rsidRPr="004E2665">
        <w:rPr>
          <w:sz w:val="27"/>
          <w:szCs w:val="27"/>
          <w:lang w:eastAsia="ru-RU"/>
        </w:rPr>
        <w:t>РОССИЙСКАЯ ФЕДЕРАЦИЯ</w:t>
      </w:r>
    </w:p>
    <w:p w14:paraId="13BACC34" w14:textId="77777777" w:rsidR="004E2665" w:rsidRPr="004E2665" w:rsidRDefault="004E2665" w:rsidP="004E2665">
      <w:pPr>
        <w:suppressAutoHyphens w:val="0"/>
        <w:jc w:val="center"/>
        <w:rPr>
          <w:lang w:eastAsia="ru-RU"/>
        </w:rPr>
      </w:pPr>
      <w:r w:rsidRPr="004E2665">
        <w:rPr>
          <w:sz w:val="27"/>
          <w:szCs w:val="27"/>
          <w:lang w:eastAsia="ru-RU"/>
        </w:rPr>
        <w:t>АДМИНИСТРАЦИЯ КУНАШАКСКОГО СЕЛЬСКОГО ПОСЕЛЕНИЯ</w:t>
      </w:r>
    </w:p>
    <w:p w14:paraId="00389F64" w14:textId="77777777" w:rsidR="004E2665" w:rsidRPr="004E2665" w:rsidRDefault="004E2665" w:rsidP="004E2665">
      <w:pPr>
        <w:suppressAutoHyphens w:val="0"/>
        <w:jc w:val="center"/>
        <w:rPr>
          <w:lang w:eastAsia="ru-RU"/>
        </w:rPr>
      </w:pPr>
      <w:r w:rsidRPr="004E2665">
        <w:rPr>
          <w:sz w:val="27"/>
          <w:szCs w:val="27"/>
          <w:lang w:eastAsia="ru-RU"/>
        </w:rPr>
        <w:t>КУНАШАКСКОГО МУНИЦИПАЛЬНОГО РАЙОНА</w:t>
      </w:r>
    </w:p>
    <w:p w14:paraId="17477129" w14:textId="77777777" w:rsidR="004E2665" w:rsidRPr="004E2665" w:rsidRDefault="004E2665" w:rsidP="004E2665">
      <w:pPr>
        <w:suppressAutoHyphens w:val="0"/>
        <w:jc w:val="center"/>
        <w:rPr>
          <w:lang w:eastAsia="ru-RU"/>
        </w:rPr>
      </w:pPr>
      <w:r w:rsidRPr="004E2665">
        <w:rPr>
          <w:sz w:val="27"/>
          <w:szCs w:val="27"/>
          <w:lang w:eastAsia="ru-RU"/>
        </w:rPr>
        <w:t>ЧЕЛЯБИНСКОЙ ОБЛАСТИ</w:t>
      </w:r>
    </w:p>
    <w:p w14:paraId="2ACCDD5B" w14:textId="77777777" w:rsidR="004E2665" w:rsidRPr="004E2665" w:rsidRDefault="004E2665" w:rsidP="004E2665">
      <w:pPr>
        <w:jc w:val="center"/>
        <w:rPr>
          <w:sz w:val="28"/>
          <w:szCs w:val="28"/>
          <w:lang w:eastAsia="ru-RU"/>
        </w:rPr>
      </w:pPr>
    </w:p>
    <w:p w14:paraId="1054BB64" w14:textId="77777777" w:rsidR="004E2665" w:rsidRPr="004E2665" w:rsidRDefault="004E2665" w:rsidP="004E2665">
      <w:pPr>
        <w:jc w:val="center"/>
        <w:rPr>
          <w:b/>
          <w:sz w:val="28"/>
          <w:szCs w:val="28"/>
          <w:lang w:eastAsia="ru-RU"/>
        </w:rPr>
      </w:pPr>
      <w:r w:rsidRPr="004E2665">
        <w:rPr>
          <w:b/>
          <w:sz w:val="28"/>
          <w:szCs w:val="28"/>
          <w:lang w:eastAsia="ru-RU"/>
        </w:rPr>
        <w:t>ПОСТАНОВЛЕНИЕ</w:t>
      </w:r>
    </w:p>
    <w:p w14:paraId="1DA5B463" w14:textId="77777777" w:rsidR="004E2665" w:rsidRPr="004E2665" w:rsidRDefault="004E2665" w:rsidP="004E2665">
      <w:pPr>
        <w:tabs>
          <w:tab w:val="left" w:pos="2754"/>
        </w:tabs>
        <w:rPr>
          <w:sz w:val="28"/>
          <w:szCs w:val="28"/>
          <w:lang w:eastAsia="ru-RU"/>
        </w:rPr>
      </w:pPr>
    </w:p>
    <w:p w14:paraId="7905F142" w14:textId="77777777" w:rsidR="004E2665" w:rsidRPr="004E2665" w:rsidRDefault="004E2665" w:rsidP="004E2665">
      <w:pPr>
        <w:tabs>
          <w:tab w:val="left" w:pos="2754"/>
        </w:tabs>
        <w:rPr>
          <w:sz w:val="28"/>
          <w:szCs w:val="28"/>
          <w:lang w:eastAsia="ru-RU"/>
        </w:rPr>
      </w:pPr>
    </w:p>
    <w:p w14:paraId="74057320" w14:textId="78165274" w:rsidR="004E2665" w:rsidRPr="00497395" w:rsidRDefault="009A4803" w:rsidP="004E2665">
      <w:pPr>
        <w:jc w:val="both"/>
        <w:rPr>
          <w:lang w:val="en-US"/>
        </w:rPr>
      </w:pPr>
      <w:r>
        <w:rPr>
          <w:sz w:val="28"/>
          <w:szCs w:val="28"/>
          <w:lang w:eastAsia="ru-RU"/>
        </w:rPr>
        <w:t>от « 10 » ноября 2023</w:t>
      </w:r>
      <w:r w:rsidR="004E2665" w:rsidRPr="004E2665">
        <w:rPr>
          <w:sz w:val="28"/>
          <w:szCs w:val="28"/>
          <w:lang w:eastAsia="ru-RU"/>
        </w:rPr>
        <w:t xml:space="preserve"> г.  № </w:t>
      </w:r>
      <w:r w:rsidR="00497395">
        <w:rPr>
          <w:sz w:val="28"/>
          <w:szCs w:val="28"/>
          <w:lang w:val="en-US" w:eastAsia="ru-RU"/>
        </w:rPr>
        <w:t>103</w:t>
      </w:r>
    </w:p>
    <w:p w14:paraId="101E8019" w14:textId="77777777" w:rsidR="004E2665" w:rsidRPr="004E2665" w:rsidRDefault="004E2665" w:rsidP="004E2665">
      <w:pPr>
        <w:jc w:val="center"/>
      </w:pPr>
    </w:p>
    <w:p w14:paraId="7D250117" w14:textId="77777777" w:rsidR="004E2665" w:rsidRPr="004E2665" w:rsidRDefault="004E2665" w:rsidP="004E2665">
      <w:pPr>
        <w:ind w:right="4534"/>
        <w:jc w:val="both"/>
        <w:rPr>
          <w:sz w:val="28"/>
          <w:szCs w:val="28"/>
        </w:rPr>
      </w:pPr>
      <w:r w:rsidRPr="004E2665">
        <w:rPr>
          <w:sz w:val="28"/>
          <w:szCs w:val="28"/>
        </w:rPr>
        <w:t xml:space="preserve">Об утверждении перечня главных администраторов доходов бюджета Кунашакского сельского поселения, перечня главных </w:t>
      </w:r>
      <w:proofErr w:type="gramStart"/>
      <w:r w:rsidRPr="004E2665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4E2665">
        <w:rPr>
          <w:sz w:val="28"/>
          <w:szCs w:val="28"/>
        </w:rPr>
        <w:t xml:space="preserve"> и порядка и сроков внесения изменений в перечень главных администраторов доходов и источников финансирования дефицита бюджета Кунашакского сельского поселения</w:t>
      </w:r>
    </w:p>
    <w:p w14:paraId="0FA7D089" w14:textId="77777777" w:rsidR="004E2665" w:rsidRPr="004E2665" w:rsidRDefault="004E2665" w:rsidP="004E2665">
      <w:pPr>
        <w:ind w:right="4534"/>
        <w:jc w:val="both"/>
        <w:rPr>
          <w:sz w:val="28"/>
          <w:szCs w:val="28"/>
        </w:rPr>
      </w:pPr>
    </w:p>
    <w:p w14:paraId="33F7D0F1" w14:textId="77777777" w:rsidR="004E2665" w:rsidRPr="004E2665" w:rsidRDefault="004E2665" w:rsidP="004E2665">
      <w:pPr>
        <w:ind w:firstLine="567"/>
        <w:jc w:val="both"/>
        <w:rPr>
          <w:sz w:val="28"/>
          <w:szCs w:val="28"/>
        </w:rPr>
      </w:pPr>
      <w:proofErr w:type="gramStart"/>
      <w:r w:rsidRPr="004E2665">
        <w:rPr>
          <w:sz w:val="28"/>
          <w:szCs w:val="28"/>
        </w:rPr>
        <w:t>В соответствии со статьями 160.1 и 160.2  Бюджетного кодекса Российской федерации, Постановлением Правительства Российской Федерации от 16 сентября 2021 года №1568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Pr="004E2665">
        <w:rPr>
          <w:sz w:val="28"/>
          <w:szCs w:val="28"/>
        </w:rPr>
        <w:t xml:space="preserve"> </w:t>
      </w:r>
      <w:proofErr w:type="gramStart"/>
      <w:r w:rsidRPr="004E2665">
        <w:rPr>
          <w:sz w:val="28"/>
          <w:szCs w:val="28"/>
        </w:rPr>
        <w:t>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 Постановлением Правительства Российской Федерации от 16 сентября 2021 года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</w:t>
      </w:r>
      <w:proofErr w:type="gramEnd"/>
      <w:r w:rsidRPr="004E2665">
        <w:rPr>
          <w:sz w:val="28"/>
          <w:szCs w:val="28"/>
        </w:rPr>
        <w:t xml:space="preserve"> и к утверждению </w:t>
      </w:r>
      <w:proofErr w:type="gramStart"/>
      <w:r w:rsidRPr="004E2665">
        <w:rPr>
          <w:sz w:val="28"/>
          <w:szCs w:val="28"/>
        </w:rPr>
        <w:t>перечня главных администраторов доходов бюджета субъекта Российской</w:t>
      </w:r>
      <w:proofErr w:type="gramEnd"/>
      <w:r w:rsidRPr="004E2665">
        <w:rPr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</w:t>
      </w:r>
    </w:p>
    <w:p w14:paraId="451777BB" w14:textId="77777777" w:rsidR="004E2665" w:rsidRPr="004E2665" w:rsidRDefault="004E2665" w:rsidP="004E2665">
      <w:pPr>
        <w:jc w:val="both"/>
        <w:rPr>
          <w:sz w:val="28"/>
          <w:szCs w:val="28"/>
        </w:rPr>
      </w:pPr>
      <w:r w:rsidRPr="004E2665">
        <w:rPr>
          <w:sz w:val="28"/>
          <w:szCs w:val="28"/>
        </w:rPr>
        <w:t>ПОСТАНОВЛЯЮ:</w:t>
      </w:r>
    </w:p>
    <w:p w14:paraId="30591408" w14:textId="77777777" w:rsidR="004E2665" w:rsidRPr="004E2665" w:rsidRDefault="004E2665" w:rsidP="004E2665">
      <w:pPr>
        <w:numPr>
          <w:ilvl w:val="0"/>
          <w:numId w:val="14"/>
        </w:numPr>
        <w:tabs>
          <w:tab w:val="left" w:pos="99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t>Утвердить прилагаемые:</w:t>
      </w:r>
    </w:p>
    <w:p w14:paraId="64623B3D" w14:textId="2DF8233F" w:rsidR="004E2665" w:rsidRPr="004E2665" w:rsidRDefault="004E2665" w:rsidP="004E2665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lastRenderedPageBreak/>
        <w:t>Перечень главных администраторов доходов бюджета Кунашакского сельского поселения на 202</w:t>
      </w:r>
      <w:r w:rsidR="006A043D">
        <w:rPr>
          <w:sz w:val="28"/>
          <w:szCs w:val="28"/>
          <w:lang w:eastAsia="ru-RU"/>
        </w:rPr>
        <w:t>4 год и на плановый период 2025 и 2026</w:t>
      </w:r>
      <w:r w:rsidRPr="004E2665">
        <w:rPr>
          <w:sz w:val="28"/>
          <w:szCs w:val="28"/>
          <w:lang w:eastAsia="ru-RU"/>
        </w:rPr>
        <w:t xml:space="preserve"> годов (Приложение 1)</w:t>
      </w:r>
      <w:r w:rsidR="004F06F2">
        <w:rPr>
          <w:sz w:val="28"/>
          <w:szCs w:val="28"/>
          <w:lang w:eastAsia="ru-RU"/>
        </w:rPr>
        <w:t>;</w:t>
      </w:r>
    </w:p>
    <w:p w14:paraId="2787862D" w14:textId="77777777" w:rsidR="004E2665" w:rsidRPr="004E2665" w:rsidRDefault="004E2665" w:rsidP="004E2665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t xml:space="preserve">Перечень главных </w:t>
      </w:r>
      <w:proofErr w:type="gramStart"/>
      <w:r w:rsidRPr="004E2665">
        <w:rPr>
          <w:sz w:val="28"/>
          <w:szCs w:val="28"/>
          <w:lang w:eastAsia="ru-RU"/>
        </w:rPr>
        <w:t>администраторов источников финансирования дефицита бюджета</w:t>
      </w:r>
      <w:proofErr w:type="gramEnd"/>
      <w:r w:rsidRPr="004E2665">
        <w:rPr>
          <w:sz w:val="28"/>
          <w:szCs w:val="28"/>
          <w:lang w:eastAsia="ru-RU"/>
        </w:rPr>
        <w:t xml:space="preserve"> Кунашакского сельского поселения (Приложение 2);</w:t>
      </w:r>
    </w:p>
    <w:p w14:paraId="15333F39" w14:textId="77777777" w:rsidR="004E2665" w:rsidRPr="004E2665" w:rsidRDefault="004E2665" w:rsidP="004E2665">
      <w:pPr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t>Порядок и сроки внесения изменений в перечень главных администраторов доходов и источников финансирования дефицита бюджета Кунашакского сельского поселения (Приложение 3).</w:t>
      </w:r>
    </w:p>
    <w:p w14:paraId="6A0D1D22" w14:textId="77777777" w:rsidR="004E2665" w:rsidRPr="004E2665" w:rsidRDefault="004E2665" w:rsidP="004E2665">
      <w:pPr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t xml:space="preserve">Настоящее постановление применяется к правоотношениям, </w:t>
      </w:r>
    </w:p>
    <w:p w14:paraId="1423A0BC" w14:textId="0FCA3F6B" w:rsidR="004E2665" w:rsidRPr="004E2665" w:rsidRDefault="004E2665" w:rsidP="004E2665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4E2665">
        <w:rPr>
          <w:sz w:val="28"/>
          <w:szCs w:val="28"/>
        </w:rPr>
        <w:t>возникающим</w:t>
      </w:r>
      <w:proofErr w:type="gramEnd"/>
      <w:r w:rsidRPr="004E2665">
        <w:rPr>
          <w:sz w:val="28"/>
          <w:szCs w:val="28"/>
        </w:rPr>
        <w:t xml:space="preserve"> при составлении и исполнении местного бюджета сельского посе</w:t>
      </w:r>
      <w:r w:rsidR="006A043D">
        <w:rPr>
          <w:sz w:val="28"/>
          <w:szCs w:val="28"/>
        </w:rPr>
        <w:t>ления, начиная с бюджета на 2024 год и на плановый период 2025 и 2026</w:t>
      </w:r>
      <w:r w:rsidRPr="004E2665">
        <w:rPr>
          <w:sz w:val="28"/>
          <w:szCs w:val="28"/>
        </w:rPr>
        <w:t xml:space="preserve"> годов (на</w:t>
      </w:r>
      <w:r w:rsidR="006A043D">
        <w:rPr>
          <w:sz w:val="28"/>
          <w:szCs w:val="28"/>
        </w:rPr>
        <w:t xml:space="preserve"> 2024</w:t>
      </w:r>
      <w:r w:rsidR="009F2F88">
        <w:rPr>
          <w:sz w:val="28"/>
          <w:szCs w:val="28"/>
        </w:rPr>
        <w:t xml:space="preserve"> год</w:t>
      </w:r>
      <w:r w:rsidRPr="004E2665">
        <w:rPr>
          <w:sz w:val="28"/>
          <w:szCs w:val="28"/>
        </w:rPr>
        <w:t>).</w:t>
      </w:r>
    </w:p>
    <w:p w14:paraId="35D9F7AE" w14:textId="77777777" w:rsidR="004E2665" w:rsidRPr="004E2665" w:rsidRDefault="004E2665" w:rsidP="004E2665">
      <w:pPr>
        <w:numPr>
          <w:ilvl w:val="0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t xml:space="preserve">Контроль и организацию выполнения настоящего постановления </w:t>
      </w:r>
    </w:p>
    <w:p w14:paraId="05FFAE93" w14:textId="1FAADE0D" w:rsidR="004E2665" w:rsidRPr="000B3827" w:rsidRDefault="004E2665" w:rsidP="004E2665">
      <w:pPr>
        <w:autoSpaceDE w:val="0"/>
        <w:autoSpaceDN w:val="0"/>
        <w:adjustRightInd w:val="0"/>
        <w:rPr>
          <w:sz w:val="28"/>
          <w:szCs w:val="28"/>
        </w:rPr>
      </w:pPr>
      <w:r w:rsidRPr="004E2665">
        <w:rPr>
          <w:sz w:val="28"/>
          <w:szCs w:val="28"/>
        </w:rPr>
        <w:t xml:space="preserve">возложить на </w:t>
      </w:r>
      <w:r w:rsidR="000B3827">
        <w:rPr>
          <w:sz w:val="28"/>
          <w:szCs w:val="28"/>
        </w:rPr>
        <w:t xml:space="preserve">главного бухгалтера </w:t>
      </w:r>
      <w:proofErr w:type="spellStart"/>
      <w:r w:rsidR="000B3827">
        <w:rPr>
          <w:sz w:val="28"/>
          <w:szCs w:val="28"/>
        </w:rPr>
        <w:t>Сатыбалдина</w:t>
      </w:r>
      <w:proofErr w:type="spellEnd"/>
      <w:r w:rsidR="000B3827">
        <w:rPr>
          <w:sz w:val="28"/>
          <w:szCs w:val="28"/>
        </w:rPr>
        <w:t xml:space="preserve"> Н.Р.</w:t>
      </w:r>
    </w:p>
    <w:p w14:paraId="3CD8E125" w14:textId="77777777" w:rsidR="004E2665" w:rsidRPr="004E2665" w:rsidRDefault="004E2665" w:rsidP="004E2665">
      <w:pPr>
        <w:tabs>
          <w:tab w:val="left" w:pos="993"/>
        </w:tabs>
        <w:rPr>
          <w:sz w:val="28"/>
          <w:szCs w:val="28"/>
        </w:rPr>
      </w:pPr>
    </w:p>
    <w:p w14:paraId="67421491" w14:textId="77777777" w:rsidR="004E2665" w:rsidRPr="004E2665" w:rsidRDefault="004E2665" w:rsidP="004E2665">
      <w:pPr>
        <w:tabs>
          <w:tab w:val="left" w:pos="993"/>
        </w:tabs>
        <w:rPr>
          <w:sz w:val="28"/>
          <w:szCs w:val="28"/>
        </w:rPr>
      </w:pPr>
    </w:p>
    <w:p w14:paraId="6D1BED7E" w14:textId="77777777" w:rsidR="004E2665" w:rsidRPr="004E2665" w:rsidRDefault="004E2665" w:rsidP="004E2665">
      <w:pPr>
        <w:tabs>
          <w:tab w:val="left" w:pos="993"/>
        </w:tabs>
        <w:rPr>
          <w:sz w:val="28"/>
          <w:szCs w:val="28"/>
        </w:rPr>
      </w:pPr>
    </w:p>
    <w:p w14:paraId="6372ED69" w14:textId="77777777" w:rsidR="004E2665" w:rsidRPr="004E2665" w:rsidRDefault="004E2665" w:rsidP="004E2665">
      <w:pPr>
        <w:tabs>
          <w:tab w:val="left" w:pos="993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E2665" w:rsidRPr="004E2665" w14:paraId="6C327757" w14:textId="77777777" w:rsidTr="00923398">
        <w:trPr>
          <w:trHeight w:val="1304"/>
        </w:trPr>
        <w:tc>
          <w:tcPr>
            <w:tcW w:w="4926" w:type="dxa"/>
            <w:vAlign w:val="bottom"/>
          </w:tcPr>
          <w:p w14:paraId="4B0AD20D" w14:textId="77777777" w:rsidR="004E2665" w:rsidRPr="004E2665" w:rsidRDefault="004E2665" w:rsidP="004E2665">
            <w:pPr>
              <w:rPr>
                <w:sz w:val="28"/>
                <w:szCs w:val="28"/>
              </w:rPr>
            </w:pPr>
          </w:p>
          <w:p w14:paraId="79290EB1" w14:textId="77777777" w:rsidR="004E2665" w:rsidRPr="004E2665" w:rsidRDefault="004E2665" w:rsidP="004E2665">
            <w:pPr>
              <w:rPr>
                <w:sz w:val="28"/>
                <w:szCs w:val="28"/>
              </w:rPr>
            </w:pPr>
          </w:p>
          <w:p w14:paraId="37259190" w14:textId="77777777" w:rsidR="004E2665" w:rsidRPr="004E2665" w:rsidRDefault="004E2665" w:rsidP="004E2665">
            <w:pPr>
              <w:rPr>
                <w:sz w:val="28"/>
                <w:szCs w:val="28"/>
              </w:rPr>
            </w:pPr>
          </w:p>
          <w:p w14:paraId="374E257E" w14:textId="77777777" w:rsidR="004E2665" w:rsidRPr="004E2665" w:rsidRDefault="004E2665" w:rsidP="004E2665">
            <w:pPr>
              <w:rPr>
                <w:sz w:val="28"/>
                <w:szCs w:val="28"/>
              </w:rPr>
            </w:pPr>
            <w:r w:rsidRPr="004E2665">
              <w:rPr>
                <w:sz w:val="28"/>
                <w:szCs w:val="28"/>
              </w:rPr>
              <w:t>Глава Кунашакского</w:t>
            </w:r>
          </w:p>
          <w:p w14:paraId="4C0126FE" w14:textId="77777777" w:rsidR="004E2665" w:rsidRPr="004E2665" w:rsidRDefault="004E2665" w:rsidP="004E2665">
            <w:pPr>
              <w:rPr>
                <w:sz w:val="28"/>
                <w:szCs w:val="28"/>
              </w:rPr>
            </w:pPr>
            <w:r w:rsidRPr="004E2665">
              <w:rPr>
                <w:sz w:val="28"/>
                <w:szCs w:val="28"/>
              </w:rPr>
              <w:t xml:space="preserve">сельского поселения:                               </w:t>
            </w:r>
          </w:p>
        </w:tc>
        <w:tc>
          <w:tcPr>
            <w:tcW w:w="4927" w:type="dxa"/>
            <w:vAlign w:val="bottom"/>
          </w:tcPr>
          <w:p w14:paraId="6341BE68" w14:textId="77777777" w:rsidR="004E2665" w:rsidRPr="004E2665" w:rsidRDefault="004E2665" w:rsidP="004E2665">
            <w:pPr>
              <w:jc w:val="right"/>
              <w:rPr>
                <w:sz w:val="28"/>
                <w:szCs w:val="28"/>
              </w:rPr>
            </w:pPr>
            <w:r w:rsidRPr="004E2665">
              <w:rPr>
                <w:sz w:val="28"/>
                <w:szCs w:val="28"/>
              </w:rPr>
              <w:t xml:space="preserve">Р.М. Нуриев </w:t>
            </w:r>
          </w:p>
        </w:tc>
      </w:tr>
    </w:tbl>
    <w:p w14:paraId="67194375" w14:textId="77777777" w:rsidR="004E2665" w:rsidRPr="004E2665" w:rsidRDefault="004E2665" w:rsidP="004E2665">
      <w:pPr>
        <w:jc w:val="both"/>
        <w:rPr>
          <w:sz w:val="28"/>
          <w:szCs w:val="28"/>
        </w:rPr>
      </w:pPr>
    </w:p>
    <w:p w14:paraId="4F3DCD46" w14:textId="77777777" w:rsidR="004E2665" w:rsidRPr="004E2665" w:rsidRDefault="004E2665" w:rsidP="004E2665">
      <w:pPr>
        <w:jc w:val="both"/>
        <w:rPr>
          <w:sz w:val="28"/>
          <w:szCs w:val="28"/>
        </w:rPr>
      </w:pPr>
      <w:r w:rsidRPr="004E2665">
        <w:rPr>
          <w:sz w:val="28"/>
          <w:szCs w:val="28"/>
        </w:rPr>
        <w:t xml:space="preserve">                                                                             </w:t>
      </w:r>
    </w:p>
    <w:p w14:paraId="10F8D43E" w14:textId="77777777" w:rsidR="004E2665" w:rsidRPr="004E2665" w:rsidRDefault="004E2665" w:rsidP="004E2665">
      <w:pPr>
        <w:widowControl w:val="0"/>
        <w:jc w:val="center"/>
        <w:rPr>
          <w:sz w:val="28"/>
          <w:szCs w:val="28"/>
        </w:rPr>
      </w:pPr>
    </w:p>
    <w:p w14:paraId="053B1C98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  <w:r w:rsidRPr="00154A92">
        <w:rPr>
          <w:sz w:val="28"/>
          <w:szCs w:val="28"/>
        </w:rPr>
        <w:t xml:space="preserve">                                                                            </w:t>
      </w:r>
    </w:p>
    <w:p w14:paraId="608911D3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057DA439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4011C6A5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04FE7AAB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31B4939E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78FCF4A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6310413E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01A3CF01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044906EC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009B5000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6158BAD1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2403C1F1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3F33F824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47C362C1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5E2DCCC2" w14:textId="77777777" w:rsidR="00B91C8D" w:rsidRDefault="00B91C8D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1E151521" w14:textId="77777777" w:rsidR="00B91C8D" w:rsidRDefault="00B91C8D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2DB0729C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6529A51C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09B0063B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40EBBDDB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2EDF4BC8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476B0D99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0F58D88" w14:textId="77777777" w:rsidR="00947506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3B73023D" w14:textId="77777777" w:rsidR="004E2665" w:rsidRPr="004E2665" w:rsidRDefault="004E2665" w:rsidP="004E26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E2665">
        <w:rPr>
          <w:sz w:val="28"/>
          <w:szCs w:val="28"/>
        </w:rPr>
        <w:t xml:space="preserve">                                                                               Приложение 1</w:t>
      </w:r>
    </w:p>
    <w:p w14:paraId="4629C0B1" w14:textId="77777777" w:rsidR="004E2665" w:rsidRPr="004E2665" w:rsidRDefault="004E2665" w:rsidP="004E2665">
      <w:pPr>
        <w:jc w:val="right"/>
        <w:rPr>
          <w:sz w:val="28"/>
          <w:szCs w:val="28"/>
        </w:rPr>
      </w:pPr>
      <w:r w:rsidRPr="004E2665">
        <w:rPr>
          <w:sz w:val="28"/>
          <w:szCs w:val="28"/>
        </w:rPr>
        <w:t xml:space="preserve">к постановлению Администрации </w:t>
      </w:r>
      <w:r w:rsidRPr="004E2665">
        <w:rPr>
          <w:snapToGrid w:val="0"/>
          <w:sz w:val="28"/>
          <w:szCs w:val="28"/>
        </w:rPr>
        <w:t xml:space="preserve"> </w:t>
      </w:r>
    </w:p>
    <w:p w14:paraId="4AD21AAB" w14:textId="77777777" w:rsidR="004E2665" w:rsidRPr="004E2665" w:rsidRDefault="004E2665" w:rsidP="004E2665">
      <w:pPr>
        <w:jc w:val="right"/>
        <w:rPr>
          <w:sz w:val="28"/>
          <w:szCs w:val="28"/>
        </w:rPr>
      </w:pPr>
      <w:r w:rsidRPr="004E2665">
        <w:rPr>
          <w:sz w:val="28"/>
          <w:szCs w:val="28"/>
        </w:rPr>
        <w:t xml:space="preserve"> Кунашакского сельского поселения</w:t>
      </w:r>
    </w:p>
    <w:p w14:paraId="79560030" w14:textId="7BC9F1BD" w:rsidR="004E2665" w:rsidRPr="004E2665" w:rsidRDefault="004E2665" w:rsidP="004E2665">
      <w:pPr>
        <w:jc w:val="center"/>
      </w:pPr>
      <w:r w:rsidRPr="004E2665">
        <w:rPr>
          <w:sz w:val="28"/>
          <w:szCs w:val="28"/>
        </w:rPr>
        <w:t xml:space="preserve">                                                                                    </w:t>
      </w:r>
      <w:r w:rsidR="009A4803">
        <w:rPr>
          <w:sz w:val="28"/>
          <w:szCs w:val="28"/>
        </w:rPr>
        <w:t>от 10.11.2023</w:t>
      </w:r>
      <w:r w:rsidRPr="004E2665">
        <w:rPr>
          <w:sz w:val="28"/>
          <w:szCs w:val="28"/>
        </w:rPr>
        <w:t xml:space="preserve"> </w:t>
      </w:r>
      <w:r w:rsidR="009A4803">
        <w:rPr>
          <w:sz w:val="28"/>
          <w:szCs w:val="28"/>
        </w:rPr>
        <w:t xml:space="preserve">года № </w:t>
      </w:r>
      <w:r w:rsidRPr="004E2665">
        <w:rPr>
          <w:sz w:val="28"/>
          <w:szCs w:val="28"/>
        </w:rPr>
        <w:t xml:space="preserve"> </w:t>
      </w:r>
      <w:r w:rsidR="00867C8C">
        <w:rPr>
          <w:sz w:val="28"/>
          <w:szCs w:val="28"/>
        </w:rPr>
        <w:t>103</w:t>
      </w:r>
    </w:p>
    <w:p w14:paraId="73522B1E" w14:textId="77777777" w:rsidR="004E2665" w:rsidRPr="004E2665" w:rsidRDefault="004E2665" w:rsidP="004E2665">
      <w:pPr>
        <w:autoSpaceDN w:val="0"/>
        <w:jc w:val="center"/>
        <w:textAlignment w:val="baseline"/>
        <w:rPr>
          <w:rFonts w:eastAsia="Calibri"/>
          <w:b/>
          <w:bCs/>
          <w:kern w:val="3"/>
          <w:sz w:val="25"/>
          <w:szCs w:val="25"/>
          <w:lang w:eastAsia="ru-RU"/>
        </w:rPr>
      </w:pPr>
      <w:r w:rsidRPr="004E2665">
        <w:rPr>
          <w:rFonts w:eastAsia="Calibri"/>
          <w:b/>
          <w:bCs/>
          <w:kern w:val="3"/>
          <w:sz w:val="25"/>
          <w:szCs w:val="25"/>
          <w:lang w:eastAsia="ru-RU"/>
        </w:rPr>
        <w:t>Перечень</w:t>
      </w:r>
    </w:p>
    <w:p w14:paraId="324D1D81" w14:textId="77777777" w:rsidR="004E2665" w:rsidRPr="004E2665" w:rsidRDefault="004E2665" w:rsidP="004E2665">
      <w:pPr>
        <w:autoSpaceDN w:val="0"/>
        <w:jc w:val="center"/>
        <w:textAlignment w:val="baseline"/>
        <w:rPr>
          <w:rFonts w:eastAsia="Calibri"/>
          <w:b/>
          <w:bCs/>
          <w:kern w:val="3"/>
          <w:sz w:val="25"/>
          <w:szCs w:val="25"/>
          <w:lang w:eastAsia="ru-RU"/>
        </w:rPr>
      </w:pPr>
      <w:r w:rsidRPr="004E2665">
        <w:rPr>
          <w:rFonts w:eastAsia="Calibri"/>
          <w:b/>
          <w:bCs/>
          <w:kern w:val="3"/>
          <w:sz w:val="25"/>
          <w:szCs w:val="25"/>
          <w:lang w:eastAsia="ru-RU"/>
        </w:rPr>
        <w:t xml:space="preserve">главных администраторов доходов бюджета </w:t>
      </w:r>
    </w:p>
    <w:p w14:paraId="53719E3A" w14:textId="77777777" w:rsidR="004E2665" w:rsidRPr="004E2665" w:rsidRDefault="004E2665" w:rsidP="004E2665">
      <w:pPr>
        <w:autoSpaceDN w:val="0"/>
        <w:jc w:val="center"/>
        <w:textAlignment w:val="baseline"/>
        <w:rPr>
          <w:rFonts w:eastAsia="Calibri"/>
          <w:b/>
          <w:bCs/>
          <w:kern w:val="3"/>
          <w:sz w:val="25"/>
          <w:szCs w:val="25"/>
          <w:lang w:eastAsia="ru-RU"/>
        </w:rPr>
      </w:pPr>
      <w:r w:rsidRPr="004E2665">
        <w:rPr>
          <w:rFonts w:eastAsia="Calibri"/>
          <w:b/>
          <w:bCs/>
          <w:kern w:val="3"/>
          <w:sz w:val="25"/>
          <w:szCs w:val="25"/>
          <w:lang w:eastAsia="ru-RU"/>
        </w:rPr>
        <w:t xml:space="preserve">Кунашакского сельского поселения </w:t>
      </w:r>
    </w:p>
    <w:p w14:paraId="48CFF208" w14:textId="47B7B3C1" w:rsidR="004E2665" w:rsidRPr="004E2665" w:rsidRDefault="009A4803" w:rsidP="004E2665">
      <w:pPr>
        <w:autoSpaceDN w:val="0"/>
        <w:jc w:val="center"/>
        <w:textAlignment w:val="baseline"/>
        <w:rPr>
          <w:rFonts w:eastAsia="Calibri"/>
          <w:b/>
          <w:bCs/>
          <w:kern w:val="3"/>
          <w:sz w:val="25"/>
          <w:szCs w:val="25"/>
          <w:lang w:eastAsia="ru-RU"/>
        </w:rPr>
      </w:pPr>
      <w:r>
        <w:rPr>
          <w:rFonts w:eastAsia="Calibri"/>
          <w:b/>
          <w:bCs/>
          <w:kern w:val="3"/>
          <w:sz w:val="25"/>
          <w:szCs w:val="25"/>
          <w:lang w:eastAsia="ru-RU"/>
        </w:rPr>
        <w:t>на 2024 год и на плановый период 2025 и 2026</w:t>
      </w:r>
      <w:r w:rsidR="004E2665" w:rsidRPr="004E2665">
        <w:rPr>
          <w:rFonts w:eastAsia="Calibri"/>
          <w:b/>
          <w:bCs/>
          <w:kern w:val="3"/>
          <w:sz w:val="25"/>
          <w:szCs w:val="25"/>
          <w:lang w:eastAsia="ru-RU"/>
        </w:rPr>
        <w:t xml:space="preserve"> годов</w:t>
      </w:r>
    </w:p>
    <w:p w14:paraId="6C850A60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9"/>
        <w:gridCol w:w="1663"/>
        <w:gridCol w:w="889"/>
        <w:gridCol w:w="6378"/>
      </w:tblGrid>
      <w:tr w:rsidR="004E2665" w:rsidRPr="004E2665" w14:paraId="09125A76" w14:textId="77777777" w:rsidTr="00923398">
        <w:trPr>
          <w:cantSplit/>
          <w:trHeight w:val="360"/>
        </w:trPr>
        <w:tc>
          <w:tcPr>
            <w:tcW w:w="3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ED2D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 xml:space="preserve">Код бюджетной классификации     </w:t>
            </w:r>
            <w:r w:rsidRPr="004E2665">
              <w:rPr>
                <w:lang w:eastAsia="ru-RU"/>
              </w:rPr>
              <w:br/>
              <w:t>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F6AB31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 xml:space="preserve">Наименование главного администратора доходов бюджета </w:t>
            </w:r>
            <w:r w:rsidRPr="004E2665">
              <w:rPr>
                <w:snapToGrid w:val="0"/>
                <w:lang w:eastAsia="ru-RU"/>
              </w:rPr>
              <w:t xml:space="preserve"> </w:t>
            </w:r>
            <w:r w:rsidRPr="004E2665">
              <w:rPr>
                <w:lang w:eastAsia="ru-RU"/>
              </w:rPr>
              <w:t>поселения, кода  бюджетной  классификации    Российской Федерации</w:t>
            </w:r>
          </w:p>
        </w:tc>
      </w:tr>
      <w:tr w:rsidR="004E2665" w:rsidRPr="004E2665" w14:paraId="36554994" w14:textId="77777777" w:rsidTr="00923398">
        <w:trPr>
          <w:cantSplit/>
          <w:trHeight w:val="48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44F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 xml:space="preserve">главного   </w:t>
            </w:r>
            <w:r w:rsidRPr="004E2665">
              <w:rPr>
                <w:lang w:eastAsia="ru-RU"/>
              </w:rPr>
              <w:br/>
              <w:t>администратора</w:t>
            </w:r>
            <w:r w:rsidRPr="004E2665">
              <w:rPr>
                <w:lang w:eastAsia="ru-RU"/>
              </w:rPr>
              <w:br/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2151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доходов бюджета</w:t>
            </w:r>
          </w:p>
          <w:p w14:paraId="29C1F95E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поселения</w:t>
            </w:r>
          </w:p>
        </w:tc>
        <w:tc>
          <w:tcPr>
            <w:tcW w:w="6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855EE" w14:textId="77777777" w:rsidR="004E2665" w:rsidRPr="004E2665" w:rsidRDefault="004E2665" w:rsidP="004E2665">
            <w:pPr>
              <w:suppressAutoHyphens w:val="0"/>
              <w:rPr>
                <w:lang w:eastAsia="ru-RU"/>
              </w:rPr>
            </w:pPr>
          </w:p>
        </w:tc>
      </w:tr>
      <w:tr w:rsidR="004E2665" w:rsidRPr="004E2665" w14:paraId="4B76C27F" w14:textId="77777777" w:rsidTr="00923398">
        <w:trPr>
          <w:cantSplit/>
          <w:trHeight w:val="24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7C80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E3C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314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3</w:t>
            </w:r>
          </w:p>
        </w:tc>
      </w:tr>
      <w:tr w:rsidR="004E2665" w:rsidRPr="004E2665" w14:paraId="7872A883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6246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bCs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>007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CCA1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 xml:space="preserve">             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14FA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>Контрольно-счетная палата Челябинской области</w:t>
            </w:r>
          </w:p>
        </w:tc>
      </w:tr>
      <w:tr w:rsidR="004E2665" w:rsidRPr="004E2665" w14:paraId="6DA143DE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A6C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007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7AA" w14:textId="77777777" w:rsidR="004E2665" w:rsidRPr="004E2665" w:rsidRDefault="004E2665" w:rsidP="004E2665">
            <w:pPr>
              <w:suppressAutoHyphens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1 16 10123 01 0000 140</w:t>
            </w:r>
          </w:p>
          <w:p w14:paraId="11DB1082" w14:textId="77777777" w:rsidR="004E2665" w:rsidRPr="004E2665" w:rsidRDefault="004E2665" w:rsidP="004E2665">
            <w:pPr>
              <w:suppressAutoHyphens w:val="0"/>
              <w:spacing w:after="120" w:line="264" w:lineRule="auto"/>
              <w:ind w:firstLine="708"/>
              <w:rPr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0659" w14:textId="77777777" w:rsidR="004E2665" w:rsidRPr="004E2665" w:rsidRDefault="004E2665" w:rsidP="004E2665">
            <w:pPr>
              <w:suppressAutoHyphens w:val="0"/>
              <w:spacing w:after="120" w:line="264" w:lineRule="auto"/>
              <w:jc w:val="both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4E2665">
              <w:rPr>
                <w:kern w:val="3"/>
                <w:vertAlign w:val="superscript"/>
                <w:lang w:eastAsia="ru-RU"/>
              </w:rPr>
              <w:t>1</w:t>
            </w:r>
            <w:proofErr w:type="gramEnd"/>
            <w:r w:rsidRPr="004E2665">
              <w:rPr>
                <w:kern w:val="3"/>
                <w:vertAlign w:val="superscript"/>
                <w:lang w:eastAsia="ru-RU"/>
              </w:rPr>
              <w:t>,3</w:t>
            </w:r>
          </w:p>
        </w:tc>
      </w:tr>
      <w:tr w:rsidR="004E2665" w:rsidRPr="004E2665" w14:paraId="61350424" w14:textId="77777777" w:rsidTr="00923398">
        <w:trPr>
          <w:cantSplit/>
          <w:trHeight w:val="556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9D0C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bCs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>034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C9DF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5B2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>Главное контрольное управление Челябинской области</w:t>
            </w:r>
          </w:p>
        </w:tc>
      </w:tr>
      <w:tr w:rsidR="004E2665" w:rsidRPr="004E2665" w14:paraId="30364807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C786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Cs/>
                <w:lang w:eastAsia="ru-RU"/>
              </w:rPr>
            </w:pPr>
            <w:r w:rsidRPr="004E2665">
              <w:rPr>
                <w:bCs/>
                <w:lang w:eastAsia="ru-RU"/>
              </w:rPr>
              <w:t>034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2F7B" w14:textId="77777777" w:rsidR="004E2665" w:rsidRPr="004E2665" w:rsidRDefault="004E2665" w:rsidP="004E2665">
            <w:pPr>
              <w:suppressAutoHyphens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1 16 10123 01 0000 140</w:t>
            </w:r>
          </w:p>
          <w:p w14:paraId="2ABD4652" w14:textId="77777777" w:rsidR="004E2665" w:rsidRPr="004E2665" w:rsidRDefault="004E2665" w:rsidP="004E2665">
            <w:pPr>
              <w:suppressAutoHyphens w:val="0"/>
              <w:spacing w:after="120" w:line="264" w:lineRule="auto"/>
              <w:ind w:firstLine="708"/>
              <w:rPr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79F4" w14:textId="77777777" w:rsidR="004E2665" w:rsidRPr="004E2665" w:rsidRDefault="004E2665" w:rsidP="004E2665">
            <w:pPr>
              <w:autoSpaceDN w:val="0"/>
              <w:jc w:val="both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rFonts w:cs="Courier New"/>
                <w:kern w:val="3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4E2665">
              <w:rPr>
                <w:rFonts w:cs="Courier New"/>
                <w:kern w:val="3"/>
                <w:vertAlign w:val="superscript"/>
                <w:lang w:eastAsia="ru-RU"/>
              </w:rPr>
              <w:t>1</w:t>
            </w:r>
            <w:proofErr w:type="gramEnd"/>
            <w:r w:rsidRPr="004E2665">
              <w:rPr>
                <w:rFonts w:cs="Courier New"/>
                <w:kern w:val="3"/>
                <w:vertAlign w:val="superscript"/>
                <w:lang w:eastAsia="ru-RU"/>
              </w:rPr>
              <w:t>,3</w:t>
            </w:r>
          </w:p>
        </w:tc>
      </w:tr>
      <w:tr w:rsidR="004E2665" w:rsidRPr="004E2665" w14:paraId="775B6C9E" w14:textId="77777777" w:rsidTr="00923398">
        <w:trPr>
          <w:cantSplit/>
          <w:trHeight w:val="782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0BD6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bCs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DBAC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218A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>Управление Федеральной налоговой службы по Челябинской области</w:t>
            </w:r>
          </w:p>
        </w:tc>
      </w:tr>
      <w:tr w:rsidR="004E2665" w:rsidRPr="004E2665" w14:paraId="5C410BF3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E02A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5AFD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1 01 02000 01 0000 110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6A6F" w14:textId="77777777" w:rsidR="004E2665" w:rsidRPr="004E2665" w:rsidRDefault="004E2665" w:rsidP="004E2665">
            <w:pPr>
              <w:suppressAutoHyphens w:val="0"/>
              <w:spacing w:after="120" w:line="264" w:lineRule="auto"/>
              <w:jc w:val="both"/>
              <w:rPr>
                <w:color w:val="000000"/>
                <w:lang w:eastAsia="ru-RU"/>
              </w:rPr>
            </w:pPr>
            <w:r w:rsidRPr="004E2665">
              <w:rPr>
                <w:lang w:eastAsia="ru-RU"/>
              </w:rPr>
              <w:t xml:space="preserve">Налог на доходы физических лиц </w:t>
            </w:r>
            <w:r w:rsidRPr="004E2665">
              <w:rPr>
                <w:vertAlign w:val="superscript"/>
                <w:lang w:eastAsia="ru-RU"/>
              </w:rPr>
              <w:t>1,2</w:t>
            </w:r>
          </w:p>
        </w:tc>
      </w:tr>
      <w:tr w:rsidR="004E2665" w:rsidRPr="004E2665" w14:paraId="258180E2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4B22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39B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1 05 03000 01 0000 110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A7B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 xml:space="preserve">Единый сельскохозяйственный налог </w:t>
            </w:r>
            <w:r w:rsidRPr="004E2665">
              <w:rPr>
                <w:vertAlign w:val="superscript"/>
                <w:lang w:eastAsia="ru-RU"/>
              </w:rPr>
              <w:t>1,2</w:t>
            </w:r>
          </w:p>
        </w:tc>
      </w:tr>
      <w:tr w:rsidR="004E2665" w:rsidRPr="004E2665" w14:paraId="3EC01796" w14:textId="77777777" w:rsidTr="00923398">
        <w:trPr>
          <w:cantSplit/>
          <w:trHeight w:val="100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30A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16C4" w14:textId="77777777" w:rsidR="004E2665" w:rsidRPr="004E2665" w:rsidRDefault="004E2665" w:rsidP="004E2665">
            <w:pPr>
              <w:suppressAutoHyphens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1 06 01030 10 0000 110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46C7" w14:textId="77777777" w:rsidR="004E2665" w:rsidRPr="004E2665" w:rsidRDefault="004E2665" w:rsidP="004E2665">
            <w:pPr>
              <w:suppressAutoHyphens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  <w:r w:rsidRPr="004E2665">
              <w:rPr>
                <w:vertAlign w:val="superscript"/>
                <w:lang w:eastAsia="ru-RU"/>
              </w:rPr>
              <w:t>2</w:t>
            </w:r>
          </w:p>
        </w:tc>
      </w:tr>
      <w:tr w:rsidR="004E2665" w:rsidRPr="004E2665" w14:paraId="4990B80F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A06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bCs/>
                <w:lang w:eastAsia="ru-RU"/>
              </w:rPr>
            </w:pPr>
            <w:r w:rsidRPr="004E2665">
              <w:rPr>
                <w:color w:val="000000"/>
                <w:lang w:eastAsia="ru-RU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1B4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color w:val="000000"/>
                <w:lang w:eastAsia="ru-RU"/>
              </w:rPr>
              <w:t>1 06 06033 10 0000 110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A75E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color w:val="00000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  <w:r w:rsidRPr="004E2665">
              <w:rPr>
                <w:color w:val="000000"/>
                <w:vertAlign w:val="superscript"/>
                <w:lang w:eastAsia="ru-RU"/>
              </w:rPr>
              <w:t>2</w:t>
            </w:r>
          </w:p>
        </w:tc>
      </w:tr>
      <w:tr w:rsidR="004E2665" w:rsidRPr="004E2665" w14:paraId="7FA50D6A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FB67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color w:val="000000"/>
                <w:lang w:val="en-US" w:eastAsia="ru-RU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841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color w:val="000000"/>
                <w:lang w:eastAsia="ru-RU"/>
              </w:rPr>
            </w:pPr>
            <w:r w:rsidRPr="004E2665">
              <w:rPr>
                <w:color w:val="000000"/>
                <w:lang w:val="en-US" w:eastAsia="ru-RU"/>
              </w:rPr>
              <w:t>1 06 06043 10 0000 110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937" w14:textId="77777777" w:rsidR="004E2665" w:rsidRPr="004E2665" w:rsidRDefault="004E2665" w:rsidP="004E2665">
            <w:pPr>
              <w:suppressAutoHyphens w:val="0"/>
              <w:spacing w:after="120" w:line="264" w:lineRule="auto"/>
              <w:jc w:val="both"/>
              <w:rPr>
                <w:rFonts w:ascii="Calibri" w:hAnsi="Calibri"/>
                <w:color w:val="000000"/>
                <w:lang w:eastAsia="ru-RU"/>
              </w:rPr>
            </w:pPr>
            <w:r w:rsidRPr="004E2665">
              <w:rPr>
                <w:color w:val="000000"/>
                <w:lang w:eastAsia="ru-RU"/>
              </w:rPr>
              <w:t>Земельный налог с физических лиц, обладающих земельным участком</w:t>
            </w:r>
            <w:proofErr w:type="gramStart"/>
            <w:r w:rsidRPr="004E2665">
              <w:rPr>
                <w:color w:val="000000"/>
                <w:lang w:eastAsia="ru-RU"/>
              </w:rPr>
              <w:t xml:space="preserve"> ,</w:t>
            </w:r>
            <w:proofErr w:type="gramEnd"/>
            <w:r w:rsidRPr="004E2665">
              <w:rPr>
                <w:color w:val="000000"/>
                <w:lang w:eastAsia="ru-RU"/>
              </w:rPr>
              <w:t xml:space="preserve"> расположенным в границах сельских поселений </w:t>
            </w:r>
            <w:r w:rsidRPr="004E2665">
              <w:rPr>
                <w:color w:val="000000"/>
                <w:vertAlign w:val="superscript"/>
                <w:lang w:eastAsia="ru-RU"/>
              </w:rPr>
              <w:t>2</w:t>
            </w:r>
          </w:p>
        </w:tc>
      </w:tr>
      <w:tr w:rsidR="004E2665" w:rsidRPr="004E2665" w14:paraId="0312B2C0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A4EC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color w:val="000000"/>
                <w:lang w:val="en-US" w:eastAsia="ru-RU"/>
              </w:rPr>
            </w:pPr>
            <w:r w:rsidRPr="004E2665">
              <w:rPr>
                <w:b/>
                <w:bCs/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F70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color w:val="000000"/>
                <w:lang w:val="en-US" w:eastAsia="ru-RU"/>
              </w:rPr>
            </w:pPr>
            <w:r w:rsidRPr="004E2665">
              <w:rPr>
                <w:b/>
                <w:bCs/>
                <w:lang w:eastAsia="ru-RU"/>
              </w:rPr>
              <w:t xml:space="preserve">           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CD24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color w:val="000000"/>
                <w:lang w:eastAsia="ru-RU"/>
              </w:rPr>
            </w:pPr>
            <w:r w:rsidRPr="004E2665">
              <w:rPr>
                <w:b/>
                <w:bCs/>
                <w:lang w:eastAsia="ru-RU"/>
              </w:rPr>
              <w:t>Администрация  Кунашакского сельского поселения</w:t>
            </w:r>
          </w:p>
        </w:tc>
      </w:tr>
      <w:tr w:rsidR="004E2665" w:rsidRPr="004E2665" w14:paraId="5F974E42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2CF6" w14:textId="77777777" w:rsidR="004E2665" w:rsidRPr="004E2665" w:rsidRDefault="004E2665" w:rsidP="004E2665">
            <w:pPr>
              <w:autoSpaceDN w:val="0"/>
              <w:jc w:val="center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lastRenderedPageBreak/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E8EF" w14:textId="77777777" w:rsidR="004E2665" w:rsidRPr="004E2665" w:rsidRDefault="004E2665" w:rsidP="004E2665">
            <w:pPr>
              <w:autoSpaceDN w:val="0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1 08 04020 01 0000 110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E447" w14:textId="77777777" w:rsidR="004E2665" w:rsidRPr="004E2665" w:rsidRDefault="004E2665" w:rsidP="004E2665">
            <w:pPr>
              <w:autoSpaceDN w:val="0"/>
              <w:jc w:val="both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4E2665" w:rsidRPr="004E2665" w14:paraId="17B0465B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2B58" w14:textId="77777777" w:rsidR="004E2665" w:rsidRPr="004E2665" w:rsidRDefault="004E2665" w:rsidP="004E2665">
            <w:pPr>
              <w:widowControl w:val="0"/>
              <w:autoSpaceDN w:val="0"/>
              <w:spacing w:after="120" w:line="264" w:lineRule="auto"/>
              <w:jc w:val="center"/>
              <w:textAlignment w:val="baseline"/>
              <w:rPr>
                <w:rFonts w:ascii="Courier New" w:hAnsi="Courier New"/>
                <w:kern w:val="3"/>
                <w:sz w:val="21"/>
                <w:szCs w:val="21"/>
                <w:lang w:eastAsia="ru-RU"/>
              </w:rPr>
            </w:pPr>
            <w:r w:rsidRPr="004E2665">
              <w:rPr>
                <w:kern w:val="3"/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A1FD" w14:textId="77777777" w:rsidR="004E2665" w:rsidRPr="004E2665" w:rsidRDefault="004E2665" w:rsidP="004E2665">
            <w:pPr>
              <w:autoSpaceDN w:val="0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1 11 05035 10 0000 120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4AA4" w14:textId="77777777" w:rsidR="004E2665" w:rsidRPr="004E2665" w:rsidRDefault="004E2665" w:rsidP="004E2665">
            <w:pPr>
              <w:autoSpaceDN w:val="0"/>
              <w:jc w:val="both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Доходы от сдачи в аренду имущества, находящегося в     оперативном управлении органов  управления 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E2665" w:rsidRPr="004E2665" w14:paraId="70136667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BD31" w14:textId="77777777" w:rsidR="004E2665" w:rsidRPr="004E2665" w:rsidRDefault="004E2665" w:rsidP="004E2665">
            <w:pPr>
              <w:widowControl w:val="0"/>
              <w:autoSpaceDN w:val="0"/>
              <w:spacing w:after="120" w:line="264" w:lineRule="auto"/>
              <w:jc w:val="center"/>
              <w:textAlignment w:val="baseline"/>
              <w:rPr>
                <w:rFonts w:ascii="Courier New" w:hAnsi="Courier New"/>
                <w:kern w:val="3"/>
                <w:sz w:val="21"/>
                <w:szCs w:val="21"/>
                <w:lang w:eastAsia="ru-RU"/>
              </w:rPr>
            </w:pPr>
            <w:r w:rsidRPr="004E2665">
              <w:rPr>
                <w:kern w:val="3"/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DA1D" w14:textId="77777777" w:rsidR="004E2665" w:rsidRPr="004E2665" w:rsidRDefault="004E2665" w:rsidP="004E2665">
            <w:pPr>
              <w:autoSpaceDN w:val="0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1 11 05075 10 0000 120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7827" w14:textId="77777777" w:rsidR="004E2665" w:rsidRPr="004E2665" w:rsidRDefault="004E2665" w:rsidP="004E2665">
            <w:pPr>
              <w:autoSpaceDN w:val="0"/>
              <w:jc w:val="both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E2665" w:rsidRPr="004E2665" w14:paraId="19186B7B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6F8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A6D3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1 13 01995 10 0000 130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AE23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Прочие доходы от оказания платных услуг (работ)             получателями средств бюджетов сельских поселений</w:t>
            </w:r>
          </w:p>
        </w:tc>
      </w:tr>
      <w:tr w:rsidR="004E2665" w:rsidRPr="004E2665" w14:paraId="4F589F43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FD6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9A0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1 13 02995 10 0000 130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C89" w14:textId="77777777" w:rsidR="004E2665" w:rsidRPr="004E2665" w:rsidRDefault="004E2665" w:rsidP="004E2665">
            <w:pPr>
              <w:suppressAutoHyphens w:val="0"/>
              <w:spacing w:after="120" w:line="264" w:lineRule="auto"/>
              <w:jc w:val="both"/>
              <w:rPr>
                <w:color w:val="000000"/>
                <w:lang w:eastAsia="ru-RU"/>
              </w:rPr>
            </w:pPr>
            <w:r w:rsidRPr="004E2665">
              <w:rPr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4E2665" w:rsidRPr="004E2665" w14:paraId="411C269D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AFB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12A4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1 16 07090 10 0000 140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D88" w14:textId="77777777" w:rsidR="004E2665" w:rsidRPr="004E2665" w:rsidRDefault="004E2665" w:rsidP="004E2665">
            <w:pPr>
              <w:suppressAutoHyphens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E2665" w:rsidRPr="004E2665" w14:paraId="791A1769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3551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4DED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1 17 01050 10 0000 180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4D58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b/>
                <w:bCs/>
                <w:lang w:eastAsia="ru-RU"/>
              </w:rPr>
            </w:pPr>
            <w:r w:rsidRPr="004E2665">
              <w:rPr>
                <w:lang w:eastAsia="ru-RU"/>
              </w:rPr>
              <w:t>Невыясненные поступления, зачисляемые в бюджеты       сельских поселений</w:t>
            </w:r>
          </w:p>
        </w:tc>
      </w:tr>
      <w:tr w:rsidR="004E2665" w:rsidRPr="004E2665" w14:paraId="2C2286EE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D4E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546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1 17 02020 10 0000 180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095A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Возмещение потерь сельскохозяйственного производства, связанных с изъятием сельскохозяйственных  угодий,     расположенных на территориях сельских поселений                          (по  обязательствам, возникшим до 1 января 2008 года)</w:t>
            </w:r>
          </w:p>
        </w:tc>
      </w:tr>
      <w:tr w:rsidR="004E2665" w:rsidRPr="004E2665" w14:paraId="04020E13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C02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1082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1 17 05050 10 0000 180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2584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4E2665" w:rsidRPr="004E2665" w14:paraId="60E0532E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AF90" w14:textId="77777777" w:rsidR="004E2665" w:rsidRPr="004E2665" w:rsidRDefault="004E2665" w:rsidP="004E2665">
            <w:pPr>
              <w:widowControl w:val="0"/>
              <w:autoSpaceDN w:val="0"/>
              <w:jc w:val="center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1E26" w14:textId="77777777" w:rsidR="004E2665" w:rsidRPr="004E2665" w:rsidRDefault="004E2665" w:rsidP="004E2665">
            <w:pPr>
              <w:autoSpaceDN w:val="0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1 17 16000 10 0000 180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74CB" w14:textId="77777777" w:rsidR="004E2665" w:rsidRPr="004E2665" w:rsidRDefault="004E2665" w:rsidP="004E2665">
            <w:pPr>
              <w:autoSpaceDN w:val="0"/>
              <w:jc w:val="both"/>
              <w:textAlignment w:val="baseline"/>
              <w:rPr>
                <w:kern w:val="3"/>
                <w:lang w:eastAsia="ru-RU"/>
              </w:rPr>
            </w:pPr>
            <w:r w:rsidRPr="004E2665">
              <w:rPr>
                <w:kern w:val="3"/>
                <w:lang w:eastAsia="ru-RU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сельских поселений</w:t>
            </w:r>
          </w:p>
        </w:tc>
      </w:tr>
      <w:tr w:rsidR="004E2665" w:rsidRPr="004E2665" w14:paraId="51EA50E7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F7D6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8456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2 02 16001 10 0000 150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CEE7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</w:tr>
      <w:tr w:rsidR="004E2665" w:rsidRPr="004E2665" w14:paraId="258A2D95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97B8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339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2 02 20041 10 0000 150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78E8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Субсидии бюджетам сельских поселений на строительство, модернизацию, ремонт и содержание  автомобильных     дорог общего пользования, в том числе дорог в поселениях      (за исключением автомобильных дорог федерального       значения)</w:t>
            </w:r>
          </w:p>
        </w:tc>
      </w:tr>
      <w:tr w:rsidR="004E2665" w:rsidRPr="004E2665" w14:paraId="29B10EF1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3AD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C6AE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2 02 27112 10 0000 150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CB18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Субсидии бюджетам сельских поселений  на софинансирование капитальных вложений в объекты муниципальной собственности</w:t>
            </w:r>
          </w:p>
        </w:tc>
      </w:tr>
      <w:tr w:rsidR="004E2665" w:rsidRPr="004E2665" w14:paraId="6009A0F7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0860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FA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2 02 29999 10 0000150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2DB7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Прочие субсидии бюджетам сельских поселений</w:t>
            </w:r>
          </w:p>
        </w:tc>
      </w:tr>
      <w:tr w:rsidR="004E2665" w:rsidRPr="004E2665" w14:paraId="3C5EC0A2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1B9D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47DA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2 02 30024 10 0000150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4CBD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</w:tr>
      <w:tr w:rsidR="004E2665" w:rsidRPr="004E2665" w14:paraId="24692975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D5C1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0AD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2 02 39999 10 0000 150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40CE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Прочие субвенции бюджетам сельских поселений</w:t>
            </w:r>
          </w:p>
        </w:tc>
      </w:tr>
      <w:tr w:rsidR="004E2665" w:rsidRPr="004E2665" w14:paraId="1BD6FC4D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227A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lastRenderedPageBreak/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8C45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2 02 40014 10 0000 150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06E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Межбюджетные трансферты, передаваемые бюджетам     сельских поселений из бюджетов муниципальных районов на  осуществление части полномочий по решению вопросов местного значения в соответствии с заключенными           соглашениями</w:t>
            </w:r>
          </w:p>
        </w:tc>
      </w:tr>
      <w:tr w:rsidR="004E2665" w:rsidRPr="004E2665" w14:paraId="682E5F45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DFC7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ABE9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2 07 05030 10 0000 150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E296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4E2665" w:rsidRPr="004E2665" w14:paraId="15777BED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BE8B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CA97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2 08 05000 10 0000 150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D280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Перечисления из бюджетов сельских поселений (в бюджеты           поселений) для осуществления возврата (зачета) излишне 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E2665" w:rsidRPr="004E2665" w14:paraId="2C8B1300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FDA7" w14:textId="77777777" w:rsidR="004E2665" w:rsidRPr="004E2665" w:rsidRDefault="004E2665" w:rsidP="004E2665">
            <w:pPr>
              <w:widowControl w:val="0"/>
              <w:suppressAutoHyphens w:val="0"/>
              <w:autoSpaceDN w:val="0"/>
              <w:spacing w:after="120" w:line="264" w:lineRule="auto"/>
              <w:jc w:val="center"/>
              <w:textAlignment w:val="baseline"/>
              <w:rPr>
                <w:kern w:val="3"/>
                <w:szCs w:val="20"/>
                <w:lang w:eastAsia="ru-RU"/>
              </w:rPr>
            </w:pPr>
            <w:r w:rsidRPr="004E2665">
              <w:rPr>
                <w:kern w:val="3"/>
                <w:szCs w:val="20"/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BF3D" w14:textId="78332E35" w:rsidR="004E2665" w:rsidRPr="004E2665" w:rsidRDefault="004E2665" w:rsidP="004E2665">
            <w:pPr>
              <w:widowControl w:val="0"/>
              <w:suppressAutoHyphens w:val="0"/>
              <w:autoSpaceDE w:val="0"/>
              <w:autoSpaceDN w:val="0"/>
              <w:adjustRightInd w:val="0"/>
              <w:spacing w:after="120" w:line="264" w:lineRule="auto"/>
              <w:textAlignment w:val="baseline"/>
              <w:rPr>
                <w:kern w:val="3"/>
                <w:szCs w:val="20"/>
                <w:lang w:eastAsia="ru-RU"/>
              </w:rPr>
            </w:pPr>
            <w:r w:rsidRPr="004E2665">
              <w:rPr>
                <w:kern w:val="3"/>
                <w:szCs w:val="20"/>
                <w:lang w:eastAsia="ru-RU"/>
              </w:rPr>
              <w:t>2</w:t>
            </w:r>
            <w:r w:rsidR="008F3278">
              <w:rPr>
                <w:kern w:val="3"/>
                <w:szCs w:val="20"/>
                <w:lang w:eastAsia="ru-RU"/>
              </w:rPr>
              <w:t xml:space="preserve"> </w:t>
            </w:r>
            <w:r w:rsidRPr="004E2665">
              <w:rPr>
                <w:kern w:val="3"/>
                <w:szCs w:val="20"/>
                <w:lang w:eastAsia="ru-RU"/>
              </w:rPr>
              <w:t>08 10000 10 0000 150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839D" w14:textId="77777777" w:rsidR="004E2665" w:rsidRPr="004E2665" w:rsidRDefault="004E2665" w:rsidP="004E2665">
            <w:pPr>
              <w:widowControl w:val="0"/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textAlignment w:val="baseline"/>
              <w:rPr>
                <w:kern w:val="3"/>
                <w:szCs w:val="20"/>
                <w:lang w:eastAsia="ru-RU"/>
              </w:rPr>
            </w:pPr>
            <w:r w:rsidRPr="004E2665">
              <w:rPr>
                <w:kern w:val="3"/>
                <w:szCs w:val="20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4E2665" w:rsidRPr="004E2665" w14:paraId="3640A85A" w14:textId="77777777" w:rsidTr="00923398">
        <w:trPr>
          <w:cantSplit/>
          <w:trHeight w:val="36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AF4E" w14:textId="77777777" w:rsidR="004E2665" w:rsidRPr="004E2665" w:rsidRDefault="004E2665" w:rsidP="004E2665">
            <w:pPr>
              <w:suppressAutoHyphens w:val="0"/>
              <w:spacing w:after="120" w:line="264" w:lineRule="auto"/>
              <w:jc w:val="center"/>
              <w:rPr>
                <w:rFonts w:ascii="Calibri" w:hAnsi="Calibri"/>
                <w:sz w:val="21"/>
                <w:szCs w:val="21"/>
                <w:lang w:eastAsia="ru-RU"/>
              </w:rPr>
            </w:pPr>
            <w:r w:rsidRPr="004E2665">
              <w:rPr>
                <w:lang w:eastAsia="ru-RU"/>
              </w:rPr>
              <w:t>775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280B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  <w:r w:rsidRPr="004E2665">
              <w:rPr>
                <w:lang w:eastAsia="ru-RU"/>
              </w:rPr>
              <w:t>2 19 60010 10 0000 150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E645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lang w:eastAsia="ru-RU"/>
              </w:rPr>
            </w:pPr>
            <w:r w:rsidRPr="004E2665">
              <w:rPr>
                <w:lang w:eastAsia="ru-RU"/>
              </w:rPr>
              <w:t>Возврат остатков субсидий, субвенций и иных                межбюджетных трансфертов, имеющих целевое назначение, прошлых лет из бюджетов сельских поселений</w:t>
            </w:r>
          </w:p>
        </w:tc>
      </w:tr>
      <w:tr w:rsidR="004E2665" w:rsidRPr="004E2665" w14:paraId="09E937F2" w14:textId="77777777" w:rsidTr="00923398">
        <w:trPr>
          <w:gridAfter w:val="2"/>
          <w:wAfter w:w="7267" w:type="dxa"/>
          <w:cantSplit/>
          <w:trHeight w:val="360"/>
        </w:trPr>
        <w:tc>
          <w:tcPr>
            <w:tcW w:w="2552" w:type="dxa"/>
            <w:gridSpan w:val="2"/>
          </w:tcPr>
          <w:p w14:paraId="698762E1" w14:textId="77777777" w:rsidR="004E2665" w:rsidRPr="004E2665" w:rsidRDefault="004E2665" w:rsidP="004E2665">
            <w:pPr>
              <w:suppressAutoHyphens w:val="0"/>
              <w:autoSpaceDE w:val="0"/>
              <w:autoSpaceDN w:val="0"/>
              <w:adjustRightInd w:val="0"/>
              <w:spacing w:after="120" w:line="264" w:lineRule="auto"/>
              <w:rPr>
                <w:lang w:eastAsia="ru-RU"/>
              </w:rPr>
            </w:pPr>
          </w:p>
        </w:tc>
      </w:tr>
    </w:tbl>
    <w:p w14:paraId="5313E919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ind w:firstLine="180"/>
        <w:jc w:val="both"/>
        <w:rPr>
          <w:rFonts w:eastAsia="Calibri"/>
          <w:sz w:val="20"/>
          <w:szCs w:val="20"/>
          <w:lang w:eastAsia="en-US"/>
        </w:rPr>
      </w:pPr>
    </w:p>
    <w:p w14:paraId="3DE24809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4E2665">
        <w:rPr>
          <w:sz w:val="20"/>
          <w:szCs w:val="20"/>
          <w:lang w:eastAsia="ru-RU"/>
        </w:rPr>
        <w:t>Примечание:</w:t>
      </w:r>
    </w:p>
    <w:p w14:paraId="2CF266F3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ru-RU"/>
        </w:rPr>
      </w:pPr>
      <w:r w:rsidRPr="004E2665">
        <w:rPr>
          <w:sz w:val="20"/>
          <w:szCs w:val="20"/>
          <w:vertAlign w:val="superscript"/>
          <w:lang w:eastAsia="ru-RU"/>
        </w:rPr>
        <w:t>1</w:t>
      </w:r>
      <w:proofErr w:type="gramStart"/>
      <w:r w:rsidRPr="004E2665">
        <w:rPr>
          <w:sz w:val="20"/>
          <w:szCs w:val="20"/>
          <w:lang w:eastAsia="ru-RU"/>
        </w:rPr>
        <w:t xml:space="preserve"> В</w:t>
      </w:r>
      <w:proofErr w:type="gramEnd"/>
      <w:r w:rsidRPr="004E2665">
        <w:rPr>
          <w:sz w:val="20"/>
          <w:szCs w:val="20"/>
          <w:lang w:eastAsia="ru-RU"/>
        </w:rPr>
        <w:t xml:space="preserve"> части доходов, зачисляемых в бюджет поселения.</w:t>
      </w:r>
    </w:p>
    <w:p w14:paraId="6A643E68" w14:textId="05685E87" w:rsidR="004E2665" w:rsidRPr="004E2665" w:rsidRDefault="004E2665" w:rsidP="004E2665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 w:cs="Calibri"/>
          <w:sz w:val="20"/>
          <w:szCs w:val="20"/>
          <w:lang w:eastAsia="en-US"/>
        </w:rPr>
      </w:pPr>
      <w:r w:rsidRPr="004E2665">
        <w:rPr>
          <w:sz w:val="20"/>
          <w:szCs w:val="20"/>
          <w:vertAlign w:val="superscript"/>
          <w:lang w:eastAsia="ru-RU"/>
        </w:rPr>
        <w:t>2</w:t>
      </w:r>
      <w:r w:rsidRPr="004E2665">
        <w:rPr>
          <w:sz w:val="20"/>
          <w:szCs w:val="20"/>
          <w:lang w:eastAsia="ru-RU"/>
        </w:rPr>
        <w:t xml:space="preserve"> </w:t>
      </w:r>
      <w:r w:rsidR="009A4803" w:rsidRPr="009A4803">
        <w:rPr>
          <w:rFonts w:eastAsia="Calibri" w:cs="Calibri"/>
          <w:sz w:val="20"/>
          <w:szCs w:val="20"/>
          <w:lang w:eastAsia="en-US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01 июня 2023 года №80н "Об утверждении кодов (перечней кодов) бюджетной классификации Российской Федерации на 2024 год  (на 2024 год и на плановый период 2025 и 2026 годов)".</w:t>
      </w:r>
    </w:p>
    <w:p w14:paraId="22BB1C96" w14:textId="77777777" w:rsidR="004E2665" w:rsidRPr="004E2665" w:rsidRDefault="004E2665" w:rsidP="004E2665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0"/>
          <w:szCs w:val="20"/>
          <w:lang w:eastAsia="ru-RU"/>
        </w:rPr>
      </w:pPr>
      <w:r w:rsidRPr="004E2665">
        <w:rPr>
          <w:sz w:val="20"/>
          <w:szCs w:val="20"/>
          <w:vertAlign w:val="superscript"/>
          <w:lang w:eastAsia="ru-RU"/>
        </w:rPr>
        <w:t xml:space="preserve">3 </w:t>
      </w:r>
      <w:r w:rsidRPr="004E2665">
        <w:rPr>
          <w:sz w:val="20"/>
          <w:szCs w:val="20"/>
          <w:lang w:eastAsia="ru-RU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Челябинской области от 2 февраля 2015 года № 3-НП «Об утверждении перечней кодов подвидов по видам доходов».</w:t>
      </w:r>
    </w:p>
    <w:p w14:paraId="4AECFCA3" w14:textId="77777777" w:rsidR="00947506" w:rsidRDefault="00947506" w:rsidP="00947506">
      <w:pPr>
        <w:widowControl w:val="0"/>
        <w:jc w:val="center"/>
        <w:rPr>
          <w:sz w:val="28"/>
          <w:szCs w:val="28"/>
        </w:rPr>
      </w:pPr>
    </w:p>
    <w:p w14:paraId="00A4CF50" w14:textId="77777777" w:rsidR="00947506" w:rsidRDefault="00947506" w:rsidP="00947506">
      <w:pPr>
        <w:widowControl w:val="0"/>
        <w:jc w:val="center"/>
        <w:rPr>
          <w:sz w:val="28"/>
          <w:szCs w:val="28"/>
        </w:rPr>
      </w:pPr>
    </w:p>
    <w:p w14:paraId="5B26B764" w14:textId="77777777" w:rsidR="00EF48F8" w:rsidRDefault="00947506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  <w:r w:rsidRPr="00591778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</w:t>
      </w:r>
    </w:p>
    <w:p w14:paraId="49180664" w14:textId="77777777" w:rsidR="00EF48F8" w:rsidRDefault="00EF48F8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F44632E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D9DE0DB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2CC82938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15E22655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1FE54E51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3AFA3F2F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2D56CC09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5DE4690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6B460596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8512E52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5D6AF01B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6A8A206F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500B405A" w14:textId="77777777" w:rsidR="004E2665" w:rsidRDefault="004E2665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39BA0B5C" w14:textId="77777777" w:rsidR="00EF48F8" w:rsidRDefault="00EF48F8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3152AAE1" w14:textId="77777777" w:rsidR="00EF48F8" w:rsidRDefault="00EF48F8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4B724724" w14:textId="77777777" w:rsidR="00EF48F8" w:rsidRDefault="00EF48F8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A1FFBE7" w14:textId="77777777" w:rsidR="00EF48F8" w:rsidRDefault="00EF48F8" w:rsidP="00947506">
      <w:pPr>
        <w:autoSpaceDE w:val="0"/>
        <w:adjustRightInd w:val="0"/>
        <w:jc w:val="right"/>
        <w:outlineLvl w:val="0"/>
        <w:rPr>
          <w:sz w:val="28"/>
          <w:szCs w:val="28"/>
        </w:rPr>
      </w:pPr>
    </w:p>
    <w:p w14:paraId="75A04105" w14:textId="77777777" w:rsidR="004E2665" w:rsidRPr="004E2665" w:rsidRDefault="004E2665" w:rsidP="004E26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E2665">
        <w:rPr>
          <w:sz w:val="28"/>
          <w:szCs w:val="28"/>
        </w:rPr>
        <w:lastRenderedPageBreak/>
        <w:t xml:space="preserve">                                                                               Приложение 2</w:t>
      </w:r>
    </w:p>
    <w:p w14:paraId="1FEB5A79" w14:textId="77777777" w:rsidR="004E2665" w:rsidRPr="004E2665" w:rsidRDefault="004E2665" w:rsidP="004E2665">
      <w:pPr>
        <w:autoSpaceDN w:val="0"/>
        <w:jc w:val="right"/>
        <w:rPr>
          <w:sz w:val="28"/>
          <w:szCs w:val="28"/>
        </w:rPr>
      </w:pPr>
      <w:r w:rsidRPr="004E2665">
        <w:rPr>
          <w:sz w:val="28"/>
          <w:szCs w:val="28"/>
        </w:rPr>
        <w:t xml:space="preserve">к постановлению Администрации </w:t>
      </w:r>
      <w:r w:rsidRPr="004E2665">
        <w:rPr>
          <w:snapToGrid w:val="0"/>
          <w:sz w:val="28"/>
          <w:szCs w:val="28"/>
        </w:rPr>
        <w:t xml:space="preserve"> </w:t>
      </w:r>
    </w:p>
    <w:p w14:paraId="22FA9EF6" w14:textId="77777777" w:rsidR="004E2665" w:rsidRPr="004E2665" w:rsidRDefault="004E2665" w:rsidP="004E2665">
      <w:pPr>
        <w:autoSpaceDN w:val="0"/>
        <w:jc w:val="right"/>
        <w:rPr>
          <w:sz w:val="28"/>
          <w:szCs w:val="28"/>
        </w:rPr>
      </w:pPr>
      <w:r w:rsidRPr="004E2665">
        <w:rPr>
          <w:sz w:val="28"/>
          <w:szCs w:val="28"/>
        </w:rPr>
        <w:t xml:space="preserve"> Кунашакского сельского поселения</w:t>
      </w:r>
    </w:p>
    <w:p w14:paraId="03B11664" w14:textId="47CEAB53" w:rsidR="004E2665" w:rsidRPr="004E2665" w:rsidRDefault="004E2665" w:rsidP="004E2665">
      <w:pPr>
        <w:suppressAutoHyphens w:val="0"/>
        <w:jc w:val="right"/>
        <w:rPr>
          <w:rFonts w:eastAsia="Calibri"/>
          <w:sz w:val="22"/>
          <w:szCs w:val="22"/>
          <w:lang w:eastAsia="en-US"/>
        </w:rPr>
      </w:pPr>
      <w:r w:rsidRPr="004E2665">
        <w:rPr>
          <w:sz w:val="28"/>
          <w:szCs w:val="28"/>
        </w:rPr>
        <w:t xml:space="preserve">                                                   </w:t>
      </w:r>
      <w:r w:rsidR="00867C8C">
        <w:rPr>
          <w:sz w:val="28"/>
          <w:szCs w:val="28"/>
        </w:rPr>
        <w:t xml:space="preserve">                           от 10</w:t>
      </w:r>
      <w:r w:rsidR="00E13364">
        <w:rPr>
          <w:sz w:val="28"/>
          <w:szCs w:val="28"/>
        </w:rPr>
        <w:t>.11.2023</w:t>
      </w:r>
      <w:r w:rsidRPr="004E2665">
        <w:rPr>
          <w:sz w:val="28"/>
          <w:szCs w:val="28"/>
        </w:rPr>
        <w:t xml:space="preserve"> года № </w:t>
      </w:r>
      <w:r w:rsidR="00867C8C">
        <w:rPr>
          <w:sz w:val="28"/>
          <w:szCs w:val="28"/>
        </w:rPr>
        <w:t>103</w:t>
      </w:r>
    </w:p>
    <w:p w14:paraId="3BB4B7B2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1EF7F870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jc w:val="center"/>
        <w:rPr>
          <w:b/>
          <w:bCs/>
          <w:sz w:val="25"/>
          <w:szCs w:val="25"/>
          <w:lang w:eastAsia="ru-RU"/>
        </w:rPr>
      </w:pPr>
      <w:r w:rsidRPr="004E2665">
        <w:rPr>
          <w:b/>
          <w:bCs/>
          <w:sz w:val="25"/>
          <w:szCs w:val="25"/>
          <w:lang w:eastAsia="ru-RU"/>
        </w:rPr>
        <w:t>Перечень</w:t>
      </w:r>
    </w:p>
    <w:p w14:paraId="2A02B32F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jc w:val="center"/>
        <w:rPr>
          <w:b/>
          <w:bCs/>
          <w:sz w:val="25"/>
          <w:szCs w:val="25"/>
          <w:lang w:eastAsia="ru-RU"/>
        </w:rPr>
      </w:pPr>
      <w:r w:rsidRPr="004E2665">
        <w:rPr>
          <w:b/>
          <w:bCs/>
          <w:sz w:val="25"/>
          <w:szCs w:val="25"/>
          <w:lang w:eastAsia="ru-RU"/>
        </w:rPr>
        <w:t>главных администраторов источников финансирования</w:t>
      </w:r>
    </w:p>
    <w:p w14:paraId="44A0EB64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jc w:val="center"/>
        <w:rPr>
          <w:b/>
          <w:bCs/>
          <w:sz w:val="25"/>
          <w:szCs w:val="25"/>
          <w:lang w:eastAsia="ru-RU"/>
        </w:rPr>
      </w:pPr>
      <w:r w:rsidRPr="004E2665">
        <w:rPr>
          <w:b/>
          <w:bCs/>
          <w:sz w:val="25"/>
          <w:szCs w:val="25"/>
          <w:lang w:eastAsia="ru-RU"/>
        </w:rPr>
        <w:t xml:space="preserve">дефицита бюджета Кунашакского сельского </w:t>
      </w:r>
      <w:r w:rsidRPr="004E2665">
        <w:rPr>
          <w:b/>
          <w:bCs/>
          <w:snapToGrid w:val="0"/>
          <w:sz w:val="25"/>
          <w:szCs w:val="25"/>
          <w:lang w:eastAsia="ru-RU"/>
        </w:rPr>
        <w:t>поселения</w:t>
      </w:r>
      <w:r w:rsidRPr="004E2665">
        <w:rPr>
          <w:snapToGrid w:val="0"/>
          <w:sz w:val="25"/>
          <w:szCs w:val="25"/>
          <w:lang w:eastAsia="ru-RU"/>
        </w:rPr>
        <w:t xml:space="preserve"> </w:t>
      </w:r>
      <w:r w:rsidRPr="004E2665">
        <w:rPr>
          <w:b/>
          <w:bCs/>
          <w:sz w:val="25"/>
          <w:szCs w:val="25"/>
          <w:lang w:eastAsia="ru-RU"/>
        </w:rPr>
        <w:t xml:space="preserve"> </w:t>
      </w:r>
    </w:p>
    <w:p w14:paraId="6C732295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1802A45E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ind w:firstLine="6521"/>
        <w:jc w:val="right"/>
        <w:rPr>
          <w:rFonts w:eastAsia="Calibri"/>
          <w:lang w:eastAsia="en-U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2837"/>
        <w:gridCol w:w="5674"/>
      </w:tblGrid>
      <w:tr w:rsidR="004E2665" w:rsidRPr="004E2665" w14:paraId="38633413" w14:textId="77777777" w:rsidTr="00923398">
        <w:trPr>
          <w:cantSplit/>
          <w:trHeight w:val="945"/>
          <w:tblHeader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875E7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FEAE6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 xml:space="preserve">Наименование главного </w:t>
            </w:r>
            <w:proofErr w:type="gramStart"/>
            <w:r w:rsidRPr="004E2665">
              <w:rPr>
                <w:rFonts w:eastAsia="Calibri"/>
                <w:lang w:eastAsia="en-US"/>
              </w:rPr>
              <w:t>администратора источников финансирования дефицита бюджета</w:t>
            </w:r>
            <w:proofErr w:type="gramEnd"/>
            <w:r w:rsidRPr="004E2665">
              <w:rPr>
                <w:rFonts w:eastAsia="Calibri"/>
                <w:lang w:eastAsia="en-US"/>
              </w:rPr>
              <w:t xml:space="preserve"> поселения, кода бюджетной классификации Российской Федерации</w:t>
            </w:r>
          </w:p>
        </w:tc>
      </w:tr>
      <w:tr w:rsidR="004E2665" w:rsidRPr="004E2665" w14:paraId="64795EEA" w14:textId="77777777" w:rsidTr="00923398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916C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 xml:space="preserve">главного </w:t>
            </w:r>
            <w:proofErr w:type="spellStart"/>
            <w:proofErr w:type="gramStart"/>
            <w:r w:rsidRPr="004E2665">
              <w:rPr>
                <w:rFonts w:eastAsia="Calibri"/>
                <w:lang w:eastAsia="en-US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B1E1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источников финансирования дефицита бюджета поселения</w:t>
            </w:r>
          </w:p>
        </w:tc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8CFD2" w14:textId="77777777" w:rsidR="004E2665" w:rsidRPr="004E2665" w:rsidRDefault="004E2665" w:rsidP="004E2665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4E2665" w:rsidRPr="004E2665" w14:paraId="244D3774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B169E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F7C8C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9D5D5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3</w:t>
            </w:r>
          </w:p>
        </w:tc>
      </w:tr>
      <w:tr w:rsidR="004E2665" w:rsidRPr="004E2665" w14:paraId="56893338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52659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E2665">
              <w:rPr>
                <w:rFonts w:eastAsia="Calibri"/>
                <w:b/>
                <w:bCs/>
                <w:lang w:eastAsia="en-US"/>
              </w:rPr>
              <w:t>775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CE990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E2665">
              <w:rPr>
                <w:rFonts w:eastAsia="Calibri"/>
                <w:b/>
                <w:bCs/>
                <w:lang w:eastAsia="en-US"/>
              </w:rPr>
              <w:t xml:space="preserve">Администрация </w:t>
            </w:r>
            <w:r w:rsidRPr="004E2665">
              <w:rPr>
                <w:b/>
                <w:bCs/>
                <w:lang w:eastAsia="ru-RU"/>
              </w:rPr>
              <w:t>Кунашакского</w:t>
            </w:r>
            <w:r w:rsidRPr="004E2665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E2665">
              <w:rPr>
                <w:rFonts w:eastAsia="Calibri"/>
                <w:b/>
                <w:bCs/>
                <w:lang w:eastAsia="en-US"/>
              </w:rPr>
              <w:t>сельского поселения</w:t>
            </w:r>
          </w:p>
        </w:tc>
      </w:tr>
      <w:tr w:rsidR="004E2665" w:rsidRPr="004E2665" w14:paraId="258604AC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ED990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4A91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01 02 00 00 10 0000 710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2940A" w14:textId="77777777" w:rsidR="004E2665" w:rsidRPr="004E2665" w:rsidRDefault="004E2665" w:rsidP="004E2665">
            <w:pPr>
              <w:suppressAutoHyphens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Получение кредитов от кредитных организаций   бюджетами сельских поселений в валюте Российской Федерации</w:t>
            </w:r>
          </w:p>
        </w:tc>
      </w:tr>
      <w:tr w:rsidR="004E2665" w:rsidRPr="004E2665" w14:paraId="6A579658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E0770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01C12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01 02 00 00 10 0000 810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1A3DA" w14:textId="77777777" w:rsidR="004E2665" w:rsidRPr="004E2665" w:rsidRDefault="004E2665" w:rsidP="004E2665">
            <w:pPr>
              <w:suppressAutoHyphens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 xml:space="preserve">Погашение бюджетами  поселений кредитов  от     кредитных организаций в валюте Российской          Федерации </w:t>
            </w:r>
          </w:p>
        </w:tc>
      </w:tr>
      <w:tr w:rsidR="004E2665" w:rsidRPr="004E2665" w14:paraId="16354672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F97FE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6C5EF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01 03 01 00 10 0000 710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459C8" w14:textId="77777777" w:rsidR="004E2665" w:rsidRPr="004E2665" w:rsidRDefault="004E2665" w:rsidP="004E2665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Получение кредитов от других бюджетов бюджетной системы Российской Федерации бюджетами  сельских поселений в валюте Российской Федерации</w:t>
            </w:r>
          </w:p>
        </w:tc>
      </w:tr>
      <w:tr w:rsidR="004E2665" w:rsidRPr="004E2665" w14:paraId="6D7919C6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C2F66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276E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01 03 01 00 10 0000 810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9CD3" w14:textId="77777777" w:rsidR="004E2665" w:rsidRPr="004E2665" w:rsidRDefault="004E2665" w:rsidP="004E2665">
            <w:pPr>
              <w:suppressAutoHyphens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Погашение бюджетами  поселений кредитов от других бюджетов бюджетной системы Российской             Федерации в валюте Российской Федерации</w:t>
            </w:r>
          </w:p>
        </w:tc>
      </w:tr>
      <w:tr w:rsidR="004E2665" w:rsidRPr="004E2665" w14:paraId="1717E7B1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EB9F0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1383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01 05 02 01 10 0000 510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974F0" w14:textId="77777777" w:rsidR="004E2665" w:rsidRPr="004E2665" w:rsidRDefault="004E2665" w:rsidP="004E2665">
            <w:pPr>
              <w:suppressAutoHyphens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 xml:space="preserve">Увеличение прочих остатков денежных средств           бюджетов сельских поселений </w:t>
            </w:r>
          </w:p>
        </w:tc>
      </w:tr>
      <w:tr w:rsidR="004E2665" w:rsidRPr="004E2665" w14:paraId="4F036AE1" w14:textId="77777777" w:rsidTr="00923398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0363D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775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D79D4" w14:textId="77777777" w:rsidR="004E2665" w:rsidRPr="004E2665" w:rsidRDefault="004E2665" w:rsidP="004E2665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>01 05 02 01 10 0000 610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7B8A4" w14:textId="77777777" w:rsidR="004E2665" w:rsidRPr="004E2665" w:rsidRDefault="004E2665" w:rsidP="004E2665">
            <w:pPr>
              <w:suppressAutoHyphens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4E2665">
              <w:rPr>
                <w:rFonts w:eastAsia="Calibri"/>
                <w:lang w:eastAsia="en-US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14:paraId="51282AF4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0D04BE17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09FD3DF8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533EFCC1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327351A7" w14:textId="77777777" w:rsidR="004E2665" w:rsidRPr="004E2665" w:rsidRDefault="004E2665" w:rsidP="004E2665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0BA2A4E1" w14:textId="77777777" w:rsidR="00DD2721" w:rsidRDefault="00DD2721" w:rsidP="00EF48F8">
      <w:pPr>
        <w:autoSpaceDE w:val="0"/>
        <w:autoSpaceDN w:val="0"/>
        <w:adjustRightInd w:val="0"/>
        <w:jc w:val="right"/>
        <w:outlineLvl w:val="0"/>
      </w:pPr>
    </w:p>
    <w:p w14:paraId="0D104FD5" w14:textId="77777777" w:rsidR="004E2665" w:rsidRDefault="004E2665" w:rsidP="00EF48F8">
      <w:pPr>
        <w:autoSpaceDE w:val="0"/>
        <w:autoSpaceDN w:val="0"/>
        <w:adjustRightInd w:val="0"/>
        <w:jc w:val="right"/>
        <w:outlineLvl w:val="0"/>
      </w:pPr>
    </w:p>
    <w:p w14:paraId="45D361E4" w14:textId="77777777" w:rsidR="004E2665" w:rsidRDefault="004E2665" w:rsidP="00EF48F8">
      <w:pPr>
        <w:autoSpaceDE w:val="0"/>
        <w:autoSpaceDN w:val="0"/>
        <w:adjustRightInd w:val="0"/>
        <w:jc w:val="right"/>
        <w:outlineLvl w:val="0"/>
      </w:pPr>
    </w:p>
    <w:p w14:paraId="595F348E" w14:textId="77777777" w:rsidR="004E2665" w:rsidRDefault="004E2665" w:rsidP="00EF48F8">
      <w:pPr>
        <w:autoSpaceDE w:val="0"/>
        <w:autoSpaceDN w:val="0"/>
        <w:adjustRightInd w:val="0"/>
        <w:jc w:val="right"/>
        <w:outlineLvl w:val="0"/>
      </w:pPr>
    </w:p>
    <w:p w14:paraId="3470056D" w14:textId="77777777" w:rsidR="004E2665" w:rsidRDefault="004E2665" w:rsidP="00EF48F8">
      <w:pPr>
        <w:autoSpaceDE w:val="0"/>
        <w:autoSpaceDN w:val="0"/>
        <w:adjustRightInd w:val="0"/>
        <w:jc w:val="right"/>
        <w:outlineLvl w:val="0"/>
      </w:pPr>
    </w:p>
    <w:p w14:paraId="488CF845" w14:textId="77777777" w:rsidR="004E2665" w:rsidRDefault="004E2665" w:rsidP="00EF48F8">
      <w:pPr>
        <w:autoSpaceDE w:val="0"/>
        <w:autoSpaceDN w:val="0"/>
        <w:adjustRightInd w:val="0"/>
        <w:jc w:val="right"/>
        <w:outlineLvl w:val="0"/>
      </w:pPr>
    </w:p>
    <w:p w14:paraId="7BD51265" w14:textId="77777777" w:rsidR="004E2665" w:rsidRPr="004E2665" w:rsidRDefault="004E2665" w:rsidP="004E26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E2665">
        <w:rPr>
          <w:sz w:val="28"/>
          <w:szCs w:val="28"/>
        </w:rPr>
        <w:lastRenderedPageBreak/>
        <w:t xml:space="preserve">                                                                               Приложение 3</w:t>
      </w:r>
    </w:p>
    <w:p w14:paraId="382F991D" w14:textId="77777777" w:rsidR="004E2665" w:rsidRPr="004E2665" w:rsidRDefault="004E2665" w:rsidP="004E2665">
      <w:pPr>
        <w:jc w:val="right"/>
        <w:rPr>
          <w:sz w:val="28"/>
          <w:szCs w:val="28"/>
        </w:rPr>
      </w:pPr>
      <w:r w:rsidRPr="004E2665">
        <w:rPr>
          <w:sz w:val="28"/>
          <w:szCs w:val="28"/>
        </w:rPr>
        <w:t xml:space="preserve">к постановлению Администрации </w:t>
      </w:r>
      <w:r w:rsidRPr="004E2665">
        <w:rPr>
          <w:snapToGrid w:val="0"/>
          <w:sz w:val="28"/>
          <w:szCs w:val="28"/>
        </w:rPr>
        <w:t xml:space="preserve"> </w:t>
      </w:r>
    </w:p>
    <w:p w14:paraId="1511C115" w14:textId="77777777" w:rsidR="004E2665" w:rsidRPr="004E2665" w:rsidRDefault="004E2665" w:rsidP="004E2665">
      <w:pPr>
        <w:jc w:val="right"/>
        <w:rPr>
          <w:sz w:val="28"/>
          <w:szCs w:val="28"/>
        </w:rPr>
      </w:pPr>
      <w:r w:rsidRPr="004E2665">
        <w:rPr>
          <w:sz w:val="28"/>
          <w:szCs w:val="28"/>
        </w:rPr>
        <w:t xml:space="preserve"> Кунашакского сельского поселения</w:t>
      </w:r>
    </w:p>
    <w:p w14:paraId="65290A69" w14:textId="311281D9" w:rsidR="004E2665" w:rsidRPr="004E2665" w:rsidRDefault="004E2665" w:rsidP="004E2665">
      <w:pPr>
        <w:jc w:val="right"/>
      </w:pPr>
      <w:r w:rsidRPr="004E2665">
        <w:rPr>
          <w:sz w:val="28"/>
          <w:szCs w:val="28"/>
        </w:rPr>
        <w:t xml:space="preserve">                                                   </w:t>
      </w:r>
      <w:r w:rsidR="00867C8C">
        <w:rPr>
          <w:sz w:val="28"/>
          <w:szCs w:val="28"/>
        </w:rPr>
        <w:t xml:space="preserve">                           от 10.11.2023</w:t>
      </w:r>
      <w:r w:rsidRPr="004E2665">
        <w:rPr>
          <w:sz w:val="28"/>
          <w:szCs w:val="28"/>
        </w:rPr>
        <w:t xml:space="preserve"> года № </w:t>
      </w:r>
      <w:r w:rsidR="00867C8C">
        <w:rPr>
          <w:sz w:val="28"/>
          <w:szCs w:val="28"/>
        </w:rPr>
        <w:t>103</w:t>
      </w:r>
    </w:p>
    <w:p w14:paraId="7281386E" w14:textId="77777777" w:rsidR="004E2665" w:rsidRPr="004E2665" w:rsidRDefault="004E2665" w:rsidP="004E2665">
      <w:pPr>
        <w:jc w:val="center"/>
      </w:pPr>
    </w:p>
    <w:p w14:paraId="625ECF71" w14:textId="77777777" w:rsidR="004E2665" w:rsidRPr="004E2665" w:rsidRDefault="004E2665" w:rsidP="004E2665"/>
    <w:p w14:paraId="6A490913" w14:textId="77777777" w:rsidR="004E2665" w:rsidRPr="004E2665" w:rsidRDefault="004E2665" w:rsidP="004E2665">
      <w:pPr>
        <w:ind w:right="4534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3"/>
      </w:tblGrid>
      <w:tr w:rsidR="004E2665" w:rsidRPr="004E2665" w14:paraId="3B2E96B1" w14:textId="77777777" w:rsidTr="00923398">
        <w:trPr>
          <w:trHeight w:val="80"/>
          <w:jc w:val="center"/>
        </w:trPr>
        <w:tc>
          <w:tcPr>
            <w:tcW w:w="9570" w:type="dxa"/>
          </w:tcPr>
          <w:p w14:paraId="0EEE14BE" w14:textId="28CB4A4E" w:rsidR="004E2665" w:rsidRPr="004E2665" w:rsidRDefault="004F06F2" w:rsidP="004E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и сроки внесения</w:t>
            </w:r>
            <w:bookmarkStart w:id="0" w:name="_GoBack"/>
            <w:bookmarkEnd w:id="0"/>
            <w:r w:rsidR="004E2665" w:rsidRPr="004E2665">
              <w:rPr>
                <w:sz w:val="28"/>
                <w:szCs w:val="28"/>
              </w:rPr>
              <w:t xml:space="preserve"> изменений в перечень </w:t>
            </w:r>
          </w:p>
          <w:p w14:paraId="5E9E73A5" w14:textId="77777777" w:rsidR="004E2665" w:rsidRPr="004E2665" w:rsidRDefault="004E2665" w:rsidP="004E2665">
            <w:pPr>
              <w:jc w:val="center"/>
              <w:rPr>
                <w:sz w:val="28"/>
                <w:szCs w:val="28"/>
              </w:rPr>
            </w:pPr>
            <w:r w:rsidRPr="004E2665">
              <w:rPr>
                <w:sz w:val="28"/>
                <w:szCs w:val="28"/>
              </w:rPr>
              <w:t xml:space="preserve">главных администраторов доходов </w:t>
            </w:r>
          </w:p>
          <w:p w14:paraId="7FC76ABD" w14:textId="77777777" w:rsidR="004E2665" w:rsidRPr="004E2665" w:rsidRDefault="004E2665" w:rsidP="004E2665">
            <w:pPr>
              <w:jc w:val="center"/>
              <w:rPr>
                <w:sz w:val="28"/>
                <w:szCs w:val="28"/>
              </w:rPr>
            </w:pPr>
            <w:r w:rsidRPr="004E2665">
              <w:rPr>
                <w:sz w:val="28"/>
                <w:szCs w:val="28"/>
              </w:rPr>
              <w:t xml:space="preserve">и источников финансирования дефицита </w:t>
            </w:r>
          </w:p>
          <w:p w14:paraId="2056C0C9" w14:textId="77777777" w:rsidR="004E2665" w:rsidRPr="004E2665" w:rsidRDefault="004E2665" w:rsidP="004E2665">
            <w:pPr>
              <w:jc w:val="center"/>
              <w:rPr>
                <w:b/>
                <w:sz w:val="28"/>
                <w:szCs w:val="28"/>
              </w:rPr>
            </w:pPr>
            <w:r w:rsidRPr="004E2665">
              <w:rPr>
                <w:sz w:val="28"/>
                <w:szCs w:val="28"/>
              </w:rPr>
              <w:t>бюджета Кунашакского сельского поселения</w:t>
            </w:r>
          </w:p>
        </w:tc>
      </w:tr>
      <w:tr w:rsidR="004E2665" w:rsidRPr="004E2665" w14:paraId="16B57F78" w14:textId="77777777" w:rsidTr="00923398">
        <w:trPr>
          <w:trHeight w:val="80"/>
          <w:jc w:val="center"/>
        </w:trPr>
        <w:tc>
          <w:tcPr>
            <w:tcW w:w="9570" w:type="dxa"/>
          </w:tcPr>
          <w:p w14:paraId="0557DC92" w14:textId="77777777" w:rsidR="004E2665" w:rsidRPr="004E2665" w:rsidRDefault="004E2665" w:rsidP="004E266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BE7DB6F" w14:textId="77777777" w:rsidR="004E2665" w:rsidRPr="004E2665" w:rsidRDefault="004E2665" w:rsidP="004E2665">
      <w:pPr>
        <w:numPr>
          <w:ilvl w:val="0"/>
          <w:numId w:val="3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8"/>
          <w:lang w:eastAsia="ru-RU"/>
        </w:rPr>
        <w:t>Настоящие Порядок и сроки устанавливают правила и сроки внесения изменений в перечень главных администраторов доходов и источников финансирования дефицита бюджета Кунашакского сельского поселения (далее Перечень).</w:t>
      </w:r>
    </w:p>
    <w:p w14:paraId="18DA1E0C" w14:textId="77777777" w:rsidR="004E2665" w:rsidRPr="004E2665" w:rsidRDefault="004E2665" w:rsidP="004E2665">
      <w:pPr>
        <w:numPr>
          <w:ilvl w:val="0"/>
          <w:numId w:val="3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8"/>
          <w:lang w:eastAsia="ru-RU"/>
        </w:rPr>
        <w:t>Предложения по внесению изменений в Перечень (далее Предложение) направляются в администрацию Кунашакского сельского поселения.</w:t>
      </w:r>
    </w:p>
    <w:p w14:paraId="02BF7B58" w14:textId="77777777" w:rsidR="004E2665" w:rsidRPr="004E2665" w:rsidRDefault="004E2665" w:rsidP="004E2665">
      <w:pPr>
        <w:numPr>
          <w:ilvl w:val="0"/>
          <w:numId w:val="3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8"/>
          <w:lang w:eastAsia="ru-RU"/>
        </w:rPr>
        <w:t>Предложение в администрацию Кунашакского сельского поселения могут направить отраслевые органы, осуществляющие бюджетные полномочия главных администраторов доходов бюджета Кунашакского сельского поселения.</w:t>
      </w:r>
    </w:p>
    <w:p w14:paraId="06EB8F4D" w14:textId="77777777" w:rsidR="004E2665" w:rsidRPr="004E2665" w:rsidRDefault="004E2665" w:rsidP="004E2665">
      <w:pPr>
        <w:numPr>
          <w:ilvl w:val="0"/>
          <w:numId w:val="3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8"/>
          <w:lang w:eastAsia="ru-RU"/>
        </w:rPr>
        <w:t>Рассмотрение администрацией Кунашакского сельского поселения  осуществляется в течение 10 рабочих дней со дня их поступления.</w:t>
      </w:r>
    </w:p>
    <w:p w14:paraId="15E53686" w14:textId="77777777" w:rsidR="004E2665" w:rsidRPr="004E2665" w:rsidRDefault="004E2665" w:rsidP="004E2665">
      <w:pPr>
        <w:numPr>
          <w:ilvl w:val="0"/>
          <w:numId w:val="3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8"/>
          <w:lang w:eastAsia="ru-RU"/>
        </w:rPr>
        <w:t>По итогам рассмотрения Предложений Кунашакское сельское поселение в срок, установленный пунктом 4 настоящего Порядка:</w:t>
      </w:r>
    </w:p>
    <w:p w14:paraId="156969F8" w14:textId="77777777" w:rsidR="004E2665" w:rsidRPr="004E2665" w:rsidRDefault="004E2665" w:rsidP="004E2665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t>разрабатывает соответствующий проект правового акта;</w:t>
      </w:r>
    </w:p>
    <w:p w14:paraId="08131BA3" w14:textId="77777777" w:rsidR="004E2665" w:rsidRPr="004E2665" w:rsidRDefault="004E2665" w:rsidP="004E2665">
      <w:pPr>
        <w:numPr>
          <w:ilvl w:val="0"/>
          <w:numId w:val="8"/>
        </w:numPr>
        <w:suppressAutoHyphens w:val="0"/>
        <w:ind w:left="0" w:firstLine="426"/>
        <w:contextualSpacing/>
        <w:jc w:val="both"/>
        <w:rPr>
          <w:sz w:val="28"/>
          <w:szCs w:val="28"/>
          <w:lang w:eastAsia="ru-RU"/>
        </w:rPr>
      </w:pPr>
      <w:r w:rsidRPr="004E2665">
        <w:rPr>
          <w:sz w:val="28"/>
          <w:szCs w:val="28"/>
          <w:lang w:eastAsia="ru-RU"/>
        </w:rPr>
        <w:t>в письменном виде информирует Заявителя об отказе в согласовании предложения с указанием причин.</w:t>
      </w:r>
    </w:p>
    <w:p w14:paraId="6017F173" w14:textId="77777777" w:rsidR="004E2665" w:rsidRPr="004E2665" w:rsidRDefault="004E2665" w:rsidP="004E2665">
      <w:pPr>
        <w:numPr>
          <w:ilvl w:val="0"/>
          <w:numId w:val="3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0"/>
          <w:lang w:eastAsia="ru-RU"/>
        </w:rPr>
        <w:t>Основаниями для отказа в согласовании Предложения являются:</w:t>
      </w:r>
    </w:p>
    <w:p w14:paraId="1196B7F0" w14:textId="77777777" w:rsidR="004E2665" w:rsidRPr="004E2665" w:rsidRDefault="004E2665" w:rsidP="004E2665">
      <w:pPr>
        <w:numPr>
          <w:ilvl w:val="0"/>
          <w:numId w:val="9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0"/>
          <w:lang w:eastAsia="ru-RU"/>
        </w:rPr>
        <w:t>отсутствие в Приказе о применении бюджетной классификации Российской Федерации, устанавливающем коды классификации доходов бюджета, и соответствующие им коды аналитической группы вида, когда группы, подгруппы, предполагаемого заявителем к включению в Перечень;</w:t>
      </w:r>
    </w:p>
    <w:p w14:paraId="5E1B243D" w14:textId="77777777" w:rsidR="004E2665" w:rsidRPr="004E2665" w:rsidRDefault="004E2665" w:rsidP="004E2665">
      <w:pPr>
        <w:numPr>
          <w:ilvl w:val="0"/>
          <w:numId w:val="9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0"/>
          <w:lang w:eastAsia="ru-RU"/>
        </w:rPr>
        <w:t xml:space="preserve">несоответствие наименования кода группы, подгруппы, бюджета </w:t>
      </w:r>
      <w:r w:rsidRPr="004E2665">
        <w:rPr>
          <w:sz w:val="28"/>
          <w:szCs w:val="28"/>
          <w:lang w:eastAsia="ru-RU"/>
        </w:rPr>
        <w:t>Кунашакского сельского поселения коду группы, подгруппы.</w:t>
      </w:r>
    </w:p>
    <w:p w14:paraId="524A1EE3" w14:textId="77777777" w:rsidR="004E2665" w:rsidRPr="004E2665" w:rsidRDefault="004E2665" w:rsidP="004E2665">
      <w:pPr>
        <w:numPr>
          <w:ilvl w:val="0"/>
          <w:numId w:val="3"/>
        </w:numPr>
        <w:suppressAutoHyphens w:val="0"/>
        <w:ind w:left="0" w:firstLine="426"/>
        <w:contextualSpacing/>
        <w:jc w:val="both"/>
        <w:rPr>
          <w:sz w:val="28"/>
          <w:szCs w:val="20"/>
          <w:lang w:eastAsia="ru-RU"/>
        </w:rPr>
      </w:pPr>
      <w:r w:rsidRPr="004E2665">
        <w:rPr>
          <w:sz w:val="28"/>
          <w:szCs w:val="20"/>
          <w:lang w:eastAsia="ru-RU"/>
        </w:rPr>
        <w:t xml:space="preserve">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заявителя может направить в администрацию </w:t>
      </w:r>
      <w:r w:rsidRPr="004E2665">
        <w:rPr>
          <w:sz w:val="28"/>
          <w:szCs w:val="28"/>
          <w:lang w:eastAsia="ru-RU"/>
        </w:rPr>
        <w:t>Кунашакского сельского поселения</w:t>
      </w:r>
      <w:r w:rsidRPr="004E2665">
        <w:rPr>
          <w:sz w:val="28"/>
          <w:szCs w:val="20"/>
          <w:lang w:eastAsia="ru-RU"/>
        </w:rPr>
        <w:t xml:space="preserve"> предложение о внесении изменений в Перечень повторно.</w:t>
      </w:r>
      <w:r w:rsidRPr="004E2665">
        <w:rPr>
          <w:sz w:val="28"/>
          <w:szCs w:val="28"/>
          <w:lang w:eastAsia="ru-RU"/>
        </w:rPr>
        <w:t xml:space="preserve">      </w:t>
      </w:r>
    </w:p>
    <w:p w14:paraId="631D4874" w14:textId="77777777" w:rsidR="004E2665" w:rsidRPr="00947506" w:rsidRDefault="004E2665" w:rsidP="00EF48F8">
      <w:pPr>
        <w:autoSpaceDE w:val="0"/>
        <w:autoSpaceDN w:val="0"/>
        <w:adjustRightInd w:val="0"/>
        <w:jc w:val="right"/>
        <w:outlineLvl w:val="0"/>
      </w:pPr>
    </w:p>
    <w:sectPr w:rsidR="004E2665" w:rsidRPr="00947506" w:rsidSect="00B91C8D">
      <w:pgSz w:w="11906" w:h="16838"/>
      <w:pgMar w:top="56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CD3EE7"/>
    <w:multiLevelType w:val="hybridMultilevel"/>
    <w:tmpl w:val="4DD41A42"/>
    <w:lvl w:ilvl="0" w:tplc="9C5E53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136B55"/>
    <w:multiLevelType w:val="hybridMultilevel"/>
    <w:tmpl w:val="7C7638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E671484"/>
    <w:multiLevelType w:val="hybridMultilevel"/>
    <w:tmpl w:val="B98246D4"/>
    <w:lvl w:ilvl="0" w:tplc="D2221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3A0938"/>
    <w:multiLevelType w:val="hybridMultilevel"/>
    <w:tmpl w:val="2612E47E"/>
    <w:lvl w:ilvl="0" w:tplc="E75678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5430521"/>
    <w:multiLevelType w:val="hybridMultilevel"/>
    <w:tmpl w:val="7E5C156A"/>
    <w:lvl w:ilvl="0" w:tplc="7B9EF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15412D"/>
    <w:multiLevelType w:val="hybridMultilevel"/>
    <w:tmpl w:val="3BEEAC56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7">
    <w:nsid w:val="54F6327E"/>
    <w:multiLevelType w:val="hybridMultilevel"/>
    <w:tmpl w:val="98F2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B6698"/>
    <w:multiLevelType w:val="hybridMultilevel"/>
    <w:tmpl w:val="447812E4"/>
    <w:lvl w:ilvl="0" w:tplc="700AD0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6CDC7233"/>
    <w:multiLevelType w:val="hybridMultilevel"/>
    <w:tmpl w:val="C8B439E4"/>
    <w:lvl w:ilvl="0" w:tplc="700AD0F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76E1643E"/>
    <w:multiLevelType w:val="hybridMultilevel"/>
    <w:tmpl w:val="EF7AD820"/>
    <w:lvl w:ilvl="0" w:tplc="700AD0F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72B6C90"/>
    <w:multiLevelType w:val="hybridMultilevel"/>
    <w:tmpl w:val="64F0B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D027F"/>
    <w:multiLevelType w:val="multilevel"/>
    <w:tmpl w:val="07F0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A5E1D"/>
    <w:multiLevelType w:val="hybridMultilevel"/>
    <w:tmpl w:val="ABE6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60"/>
    <w:rsid w:val="000344E4"/>
    <w:rsid w:val="000501E8"/>
    <w:rsid w:val="000B3827"/>
    <w:rsid w:val="000E5F82"/>
    <w:rsid w:val="001307E6"/>
    <w:rsid w:val="00194354"/>
    <w:rsid w:val="001D3B51"/>
    <w:rsid w:val="001D594B"/>
    <w:rsid w:val="001E304E"/>
    <w:rsid w:val="001E4560"/>
    <w:rsid w:val="001E46B3"/>
    <w:rsid w:val="001F1A3C"/>
    <w:rsid w:val="0020570A"/>
    <w:rsid w:val="002127A1"/>
    <w:rsid w:val="00214164"/>
    <w:rsid w:val="002211D8"/>
    <w:rsid w:val="0023135E"/>
    <w:rsid w:val="00241A70"/>
    <w:rsid w:val="00243A59"/>
    <w:rsid w:val="00247142"/>
    <w:rsid w:val="00253C64"/>
    <w:rsid w:val="00270361"/>
    <w:rsid w:val="00292F24"/>
    <w:rsid w:val="00297306"/>
    <w:rsid w:val="002B4B56"/>
    <w:rsid w:val="002B6190"/>
    <w:rsid w:val="002E2E23"/>
    <w:rsid w:val="002F52CB"/>
    <w:rsid w:val="00324401"/>
    <w:rsid w:val="003A7C00"/>
    <w:rsid w:val="003C5C62"/>
    <w:rsid w:val="003D126A"/>
    <w:rsid w:val="003F102F"/>
    <w:rsid w:val="003F23F1"/>
    <w:rsid w:val="004549DC"/>
    <w:rsid w:val="00460460"/>
    <w:rsid w:val="00476E87"/>
    <w:rsid w:val="00497395"/>
    <w:rsid w:val="004E2665"/>
    <w:rsid w:val="004E3155"/>
    <w:rsid w:val="004F06F2"/>
    <w:rsid w:val="0051235F"/>
    <w:rsid w:val="00532D66"/>
    <w:rsid w:val="00544530"/>
    <w:rsid w:val="00563032"/>
    <w:rsid w:val="005660F7"/>
    <w:rsid w:val="0058458A"/>
    <w:rsid w:val="00586B45"/>
    <w:rsid w:val="005A3798"/>
    <w:rsid w:val="00606C89"/>
    <w:rsid w:val="00607DB8"/>
    <w:rsid w:val="0061367D"/>
    <w:rsid w:val="006223DE"/>
    <w:rsid w:val="006500B5"/>
    <w:rsid w:val="006500DF"/>
    <w:rsid w:val="00656C5E"/>
    <w:rsid w:val="006664C0"/>
    <w:rsid w:val="006828CC"/>
    <w:rsid w:val="00687C59"/>
    <w:rsid w:val="00690C40"/>
    <w:rsid w:val="006A043D"/>
    <w:rsid w:val="006A458A"/>
    <w:rsid w:val="006D0E45"/>
    <w:rsid w:val="006F137A"/>
    <w:rsid w:val="006F7BF0"/>
    <w:rsid w:val="00717D53"/>
    <w:rsid w:val="007242CC"/>
    <w:rsid w:val="00760629"/>
    <w:rsid w:val="00784C01"/>
    <w:rsid w:val="007A75A2"/>
    <w:rsid w:val="007B5784"/>
    <w:rsid w:val="007B7FC6"/>
    <w:rsid w:val="007E6AD2"/>
    <w:rsid w:val="00803B77"/>
    <w:rsid w:val="00810328"/>
    <w:rsid w:val="00843227"/>
    <w:rsid w:val="00847463"/>
    <w:rsid w:val="008655FD"/>
    <w:rsid w:val="00867C8C"/>
    <w:rsid w:val="008B2D12"/>
    <w:rsid w:val="008D2D6C"/>
    <w:rsid w:val="008F15FF"/>
    <w:rsid w:val="008F3278"/>
    <w:rsid w:val="0091348A"/>
    <w:rsid w:val="00947506"/>
    <w:rsid w:val="009632DA"/>
    <w:rsid w:val="00965F97"/>
    <w:rsid w:val="00973967"/>
    <w:rsid w:val="00991499"/>
    <w:rsid w:val="009A4803"/>
    <w:rsid w:val="009D4B97"/>
    <w:rsid w:val="009D5E7F"/>
    <w:rsid w:val="009F2F88"/>
    <w:rsid w:val="00A13D85"/>
    <w:rsid w:val="00A162E1"/>
    <w:rsid w:val="00A40F47"/>
    <w:rsid w:val="00A51DD0"/>
    <w:rsid w:val="00A57D37"/>
    <w:rsid w:val="00AA372F"/>
    <w:rsid w:val="00AC21E1"/>
    <w:rsid w:val="00AC6F7F"/>
    <w:rsid w:val="00AF0A4C"/>
    <w:rsid w:val="00B07B2E"/>
    <w:rsid w:val="00B3627B"/>
    <w:rsid w:val="00B5363B"/>
    <w:rsid w:val="00B63634"/>
    <w:rsid w:val="00B91C8D"/>
    <w:rsid w:val="00BB1E23"/>
    <w:rsid w:val="00C179C1"/>
    <w:rsid w:val="00C23D7D"/>
    <w:rsid w:val="00C30278"/>
    <w:rsid w:val="00C50A5E"/>
    <w:rsid w:val="00C750A5"/>
    <w:rsid w:val="00C80D39"/>
    <w:rsid w:val="00C94861"/>
    <w:rsid w:val="00CC2EFB"/>
    <w:rsid w:val="00CF10BE"/>
    <w:rsid w:val="00D05949"/>
    <w:rsid w:val="00D0785A"/>
    <w:rsid w:val="00D111FC"/>
    <w:rsid w:val="00D24FFF"/>
    <w:rsid w:val="00D32CE6"/>
    <w:rsid w:val="00D42289"/>
    <w:rsid w:val="00D5649A"/>
    <w:rsid w:val="00DA0393"/>
    <w:rsid w:val="00DA27EF"/>
    <w:rsid w:val="00DB51B2"/>
    <w:rsid w:val="00DC004D"/>
    <w:rsid w:val="00DC2B8A"/>
    <w:rsid w:val="00DD2721"/>
    <w:rsid w:val="00DE4F2A"/>
    <w:rsid w:val="00E13364"/>
    <w:rsid w:val="00E318C3"/>
    <w:rsid w:val="00E51275"/>
    <w:rsid w:val="00E7361A"/>
    <w:rsid w:val="00EA1FF9"/>
    <w:rsid w:val="00EB50AC"/>
    <w:rsid w:val="00ED7E07"/>
    <w:rsid w:val="00EE648C"/>
    <w:rsid w:val="00EF48F8"/>
    <w:rsid w:val="00F26C4B"/>
    <w:rsid w:val="00F93BCB"/>
    <w:rsid w:val="00FA503A"/>
    <w:rsid w:val="00FB498C"/>
    <w:rsid w:val="00FC0219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9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560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1E456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A5"/>
    <w:pPr>
      <w:suppressAutoHyphens w:val="0"/>
      <w:ind w:left="720" w:firstLine="709"/>
      <w:contextualSpacing/>
      <w:jc w:val="both"/>
    </w:pPr>
    <w:rPr>
      <w:sz w:val="28"/>
      <w:szCs w:val="20"/>
      <w:lang w:eastAsia="ru-RU"/>
    </w:rPr>
  </w:style>
  <w:style w:type="character" w:styleId="a4">
    <w:name w:val="Hyperlink"/>
    <w:rsid w:val="00460460"/>
    <w:rPr>
      <w:color w:val="0000FF"/>
      <w:u w:val="single"/>
    </w:rPr>
  </w:style>
  <w:style w:type="paragraph" w:styleId="a5">
    <w:name w:val="Balloon Text"/>
    <w:basedOn w:val="a"/>
    <w:link w:val="a6"/>
    <w:rsid w:val="00544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4530"/>
    <w:rPr>
      <w:rFonts w:ascii="Tahoma" w:hAnsi="Tahoma" w:cs="Tahoma"/>
      <w:sz w:val="16"/>
      <w:szCs w:val="16"/>
      <w:lang w:eastAsia="ar-SA"/>
    </w:rPr>
  </w:style>
  <w:style w:type="paragraph" w:styleId="a7">
    <w:name w:val="Normal (Web)"/>
    <w:basedOn w:val="a"/>
    <w:rsid w:val="00810328"/>
    <w:pPr>
      <w:suppressAutoHyphens w:val="0"/>
      <w:spacing w:before="100" w:beforeAutospacing="1" w:after="119"/>
    </w:pPr>
    <w:rPr>
      <w:lang w:eastAsia="ru-RU"/>
    </w:rPr>
  </w:style>
  <w:style w:type="paragraph" w:customStyle="1" w:styleId="Standard">
    <w:name w:val="Standard"/>
    <w:rsid w:val="00DD2721"/>
    <w:pPr>
      <w:suppressAutoHyphens/>
      <w:autoSpaceDN w:val="0"/>
      <w:textAlignment w:val="baseline"/>
    </w:pPr>
    <w:rPr>
      <w:rFonts w:ascii="Courier New" w:hAnsi="Courier New" w:cs="Courier New"/>
      <w:kern w:val="3"/>
      <w:sz w:val="24"/>
      <w:szCs w:val="24"/>
    </w:rPr>
  </w:style>
  <w:style w:type="paragraph" w:customStyle="1" w:styleId="ConsPlusCell">
    <w:name w:val="ConsPlusCell"/>
    <w:rsid w:val="00DD2721"/>
    <w:pPr>
      <w:widowControl w:val="0"/>
      <w:suppressAutoHyphens/>
      <w:autoSpaceDN w:val="0"/>
      <w:textAlignment w:val="baseline"/>
    </w:pPr>
    <w:rPr>
      <w:rFonts w:ascii="Courier New" w:hAnsi="Courier New"/>
      <w:kern w:val="3"/>
    </w:rPr>
  </w:style>
  <w:style w:type="paragraph" w:customStyle="1" w:styleId="Style7">
    <w:name w:val="Style7"/>
    <w:basedOn w:val="Standard"/>
    <w:uiPriority w:val="99"/>
    <w:rsid w:val="00DD2721"/>
  </w:style>
  <w:style w:type="character" w:customStyle="1" w:styleId="FontStyle14">
    <w:name w:val="Font Style14"/>
    <w:uiPriority w:val="99"/>
    <w:rsid w:val="00DD272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560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1E456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A5"/>
    <w:pPr>
      <w:suppressAutoHyphens w:val="0"/>
      <w:ind w:left="720" w:firstLine="709"/>
      <w:contextualSpacing/>
      <w:jc w:val="both"/>
    </w:pPr>
    <w:rPr>
      <w:sz w:val="28"/>
      <w:szCs w:val="20"/>
      <w:lang w:eastAsia="ru-RU"/>
    </w:rPr>
  </w:style>
  <w:style w:type="character" w:styleId="a4">
    <w:name w:val="Hyperlink"/>
    <w:rsid w:val="00460460"/>
    <w:rPr>
      <w:color w:val="0000FF"/>
      <w:u w:val="single"/>
    </w:rPr>
  </w:style>
  <w:style w:type="paragraph" w:styleId="a5">
    <w:name w:val="Balloon Text"/>
    <w:basedOn w:val="a"/>
    <w:link w:val="a6"/>
    <w:rsid w:val="00544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4530"/>
    <w:rPr>
      <w:rFonts w:ascii="Tahoma" w:hAnsi="Tahoma" w:cs="Tahoma"/>
      <w:sz w:val="16"/>
      <w:szCs w:val="16"/>
      <w:lang w:eastAsia="ar-SA"/>
    </w:rPr>
  </w:style>
  <w:style w:type="paragraph" w:styleId="a7">
    <w:name w:val="Normal (Web)"/>
    <w:basedOn w:val="a"/>
    <w:rsid w:val="00810328"/>
    <w:pPr>
      <w:suppressAutoHyphens w:val="0"/>
      <w:spacing w:before="100" w:beforeAutospacing="1" w:after="119"/>
    </w:pPr>
    <w:rPr>
      <w:lang w:eastAsia="ru-RU"/>
    </w:rPr>
  </w:style>
  <w:style w:type="paragraph" w:customStyle="1" w:styleId="Standard">
    <w:name w:val="Standard"/>
    <w:rsid w:val="00DD2721"/>
    <w:pPr>
      <w:suppressAutoHyphens/>
      <w:autoSpaceDN w:val="0"/>
      <w:textAlignment w:val="baseline"/>
    </w:pPr>
    <w:rPr>
      <w:rFonts w:ascii="Courier New" w:hAnsi="Courier New" w:cs="Courier New"/>
      <w:kern w:val="3"/>
      <w:sz w:val="24"/>
      <w:szCs w:val="24"/>
    </w:rPr>
  </w:style>
  <w:style w:type="paragraph" w:customStyle="1" w:styleId="ConsPlusCell">
    <w:name w:val="ConsPlusCell"/>
    <w:rsid w:val="00DD2721"/>
    <w:pPr>
      <w:widowControl w:val="0"/>
      <w:suppressAutoHyphens/>
      <w:autoSpaceDN w:val="0"/>
      <w:textAlignment w:val="baseline"/>
    </w:pPr>
    <w:rPr>
      <w:rFonts w:ascii="Courier New" w:hAnsi="Courier New"/>
      <w:kern w:val="3"/>
    </w:rPr>
  </w:style>
  <w:style w:type="paragraph" w:customStyle="1" w:styleId="Style7">
    <w:name w:val="Style7"/>
    <w:basedOn w:val="Standard"/>
    <w:uiPriority w:val="99"/>
    <w:rsid w:val="00DD2721"/>
  </w:style>
  <w:style w:type="character" w:customStyle="1" w:styleId="FontStyle14">
    <w:name w:val="Font Style14"/>
    <w:uiPriority w:val="99"/>
    <w:rsid w:val="00DD272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12940</CharactersWithSpaces>
  <SharedDoc>false</SharedDoc>
  <HLinks>
    <vt:vector size="6" baseType="variant">
      <vt:variant>
        <vt:i4>5373964</vt:i4>
      </vt:variant>
      <vt:variant>
        <vt:i4>0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10</cp:revision>
  <cp:lastPrinted>2022-12-02T05:41:00Z</cp:lastPrinted>
  <dcterms:created xsi:type="dcterms:W3CDTF">2023-10-30T04:29:00Z</dcterms:created>
  <dcterms:modified xsi:type="dcterms:W3CDTF">2023-12-05T05:44:00Z</dcterms:modified>
</cp:coreProperties>
</file>