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32B" w:rsidRPr="008D632B" w:rsidRDefault="008D632B" w:rsidP="00D14E31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D632B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8D632B" w:rsidRPr="008D632B" w:rsidRDefault="008D632B" w:rsidP="00D14E31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D632B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8D632B" w:rsidRPr="008D632B" w:rsidRDefault="008D632B" w:rsidP="00D14E31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D632B"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8D632B" w:rsidRPr="008D632B" w:rsidRDefault="008D632B" w:rsidP="00D14E31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D632B"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8D632B" w:rsidRPr="008D632B" w:rsidRDefault="008D632B" w:rsidP="00D14E31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8D632B" w:rsidRPr="008D632B" w:rsidRDefault="008D632B" w:rsidP="00D14E31">
      <w:pPr>
        <w:jc w:val="center"/>
        <w:textAlignment w:val="baseline"/>
        <w:outlineLvl w:val="0"/>
        <w:rPr>
          <w:rFonts w:ascii="Times New Roman" w:hAnsi="Times New Roman" w:cs="Times New Roman"/>
        </w:rPr>
      </w:pPr>
      <w:r w:rsidRPr="008D632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8D632B" w:rsidRPr="008D632B" w:rsidRDefault="008D632B" w:rsidP="008D632B">
      <w:pPr>
        <w:rPr>
          <w:rFonts w:ascii="Times New Roman" w:hAnsi="Times New Roman" w:cs="Times New Roman"/>
        </w:rPr>
      </w:pPr>
      <w:r w:rsidRPr="008D632B">
        <w:rPr>
          <w:rStyle w:val="FontStyle12"/>
          <w:rFonts w:ascii="Times New Roman" w:hAnsi="Times New Roman" w:cs="Times New Roman"/>
          <w:sz w:val="28"/>
          <w:szCs w:val="28"/>
        </w:rPr>
        <w:t>от « 16 » ноября 2022 года   № 50</w:t>
      </w:r>
    </w:p>
    <w:p w:rsidR="008D632B" w:rsidRPr="008D632B" w:rsidRDefault="008D632B" w:rsidP="00D14E31">
      <w:pPr>
        <w:spacing w:after="0"/>
        <w:jc w:val="both"/>
        <w:rPr>
          <w:rStyle w:val="FontStyle12"/>
          <w:rFonts w:ascii="Times New Roman" w:hAnsi="Times New Roman" w:cs="Times New Roman"/>
        </w:rPr>
      </w:pPr>
      <w:r w:rsidRPr="008D632B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О внесении изменений  в  Решение</w:t>
      </w:r>
    </w:p>
    <w:p w:rsidR="008D632B" w:rsidRPr="008D632B" w:rsidRDefault="008D632B" w:rsidP="00D14E31">
      <w:pPr>
        <w:spacing w:after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D632B">
        <w:rPr>
          <w:rStyle w:val="FontStyle12"/>
          <w:rFonts w:ascii="Times New Roman" w:hAnsi="Times New Roman" w:cs="Times New Roman"/>
          <w:sz w:val="28"/>
          <w:szCs w:val="28"/>
        </w:rPr>
        <w:t xml:space="preserve">Совета  депутатов </w:t>
      </w:r>
      <w:proofErr w:type="spellStart"/>
      <w:r w:rsidRPr="008D632B">
        <w:rPr>
          <w:rStyle w:val="FontStyle12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D632B">
        <w:rPr>
          <w:rStyle w:val="FontStyle12"/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8D632B" w:rsidRPr="008D632B" w:rsidRDefault="008D632B" w:rsidP="00D14E31">
      <w:pPr>
        <w:spacing w:after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D632B">
        <w:rPr>
          <w:rStyle w:val="FontStyle12"/>
          <w:rFonts w:ascii="Times New Roman" w:hAnsi="Times New Roman" w:cs="Times New Roman"/>
          <w:sz w:val="28"/>
          <w:szCs w:val="28"/>
        </w:rPr>
        <w:t xml:space="preserve">поселения  от  24  декабря 2021 года № 58 </w:t>
      </w:r>
    </w:p>
    <w:p w:rsidR="008D632B" w:rsidRPr="008D632B" w:rsidRDefault="008D632B" w:rsidP="00D14E31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8D632B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   бюджете     </w:t>
      </w:r>
      <w:proofErr w:type="spellStart"/>
      <w:r w:rsidRPr="008D632B">
        <w:rPr>
          <w:rFonts w:ascii="Times New Roman" w:eastAsia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8D632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Pr="008D632B">
        <w:rPr>
          <w:rFonts w:ascii="Times New Roman" w:eastAsia="Times New Roman" w:hAnsi="Times New Roman" w:cs="Times New Roman"/>
          <w:bCs/>
          <w:sz w:val="28"/>
          <w:szCs w:val="28"/>
        </w:rPr>
        <w:t>сельского</w:t>
      </w:r>
      <w:proofErr w:type="gramEnd"/>
    </w:p>
    <w:p w:rsidR="008D632B" w:rsidRPr="008D632B" w:rsidRDefault="008D632B" w:rsidP="00D14E3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32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поселения  на  2022  год   и   </w:t>
      </w:r>
      <w:proofErr w:type="gramStart"/>
      <w:r w:rsidRPr="008D632B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proofErr w:type="gramEnd"/>
      <w:r w:rsidRPr="008D632B">
        <w:rPr>
          <w:rFonts w:ascii="Times New Roman" w:eastAsia="Times New Roman" w:hAnsi="Times New Roman" w:cs="Times New Roman"/>
          <w:bCs/>
          <w:sz w:val="28"/>
          <w:szCs w:val="28"/>
        </w:rPr>
        <w:t xml:space="preserve">   плановый </w:t>
      </w:r>
    </w:p>
    <w:p w:rsidR="008D632B" w:rsidRDefault="008D632B" w:rsidP="00D14E3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632B">
        <w:rPr>
          <w:rFonts w:ascii="Times New Roman" w:eastAsia="Times New Roman" w:hAnsi="Times New Roman" w:cs="Times New Roman"/>
          <w:bCs/>
          <w:sz w:val="28"/>
          <w:szCs w:val="28"/>
        </w:rPr>
        <w:t>период 2023 и 2024 годов»</w:t>
      </w:r>
    </w:p>
    <w:p w:rsidR="00D14E31" w:rsidRPr="008D632B" w:rsidRDefault="00D14E31" w:rsidP="00D14E3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D632B" w:rsidRPr="008D632B" w:rsidRDefault="008D632B" w:rsidP="008D632B">
      <w:pPr>
        <w:jc w:val="both"/>
        <w:rPr>
          <w:rFonts w:ascii="Times New Roman" w:hAnsi="Times New Roman" w:cs="Times New Roman"/>
        </w:rPr>
      </w:pPr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от 19.05.2021г. № 28, Совет депутатов </w:t>
      </w:r>
      <w:proofErr w:type="spellStart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D632B" w:rsidRPr="008D632B" w:rsidRDefault="008D632B" w:rsidP="008D632B">
      <w:pPr>
        <w:jc w:val="both"/>
        <w:rPr>
          <w:rFonts w:ascii="Times New Roman" w:hAnsi="Times New Roman" w:cs="Times New Roman"/>
        </w:rPr>
      </w:pPr>
      <w:r w:rsidRPr="008D632B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       РЕШАЕТ:</w:t>
      </w:r>
    </w:p>
    <w:p w:rsidR="008D632B" w:rsidRPr="008D632B" w:rsidRDefault="008D632B" w:rsidP="008D632B">
      <w:pPr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8D632B"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proofErr w:type="spellStart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от 24.12.2021 года № 58  «О бюджете </w:t>
      </w:r>
      <w:proofErr w:type="spellStart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2022 год </w:t>
      </w:r>
      <w:r w:rsidRPr="008D632B">
        <w:rPr>
          <w:rFonts w:ascii="Times New Roman" w:eastAsia="Times New Roman" w:hAnsi="Times New Roman" w:cs="Times New Roman"/>
          <w:bCs/>
          <w:sz w:val="28"/>
          <w:szCs w:val="28"/>
        </w:rPr>
        <w:t xml:space="preserve">и на плановый период 2023 и 2024 годов» (далее - решение) </w:t>
      </w:r>
      <w:r w:rsidRPr="008D632B">
        <w:rPr>
          <w:rStyle w:val="FontStyle11"/>
          <w:rFonts w:ascii="Times New Roman" w:hAnsi="Times New Roman" w:cs="Times New Roman"/>
          <w:sz w:val="28"/>
          <w:szCs w:val="28"/>
        </w:rPr>
        <w:t>следующие изменения согласно приложению.</w:t>
      </w:r>
    </w:p>
    <w:p w:rsidR="008D632B" w:rsidRPr="008D632B" w:rsidRDefault="008D632B" w:rsidP="008D632B">
      <w:pPr>
        <w:jc w:val="both"/>
        <w:rPr>
          <w:rFonts w:ascii="Times New Roman" w:hAnsi="Times New Roman" w:cs="Times New Roman"/>
          <w:sz w:val="28"/>
          <w:szCs w:val="28"/>
        </w:rPr>
      </w:pPr>
      <w:r w:rsidRPr="008D632B"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 w:rsidRPr="008D632B">
        <w:rPr>
          <w:rFonts w:ascii="Times New Roman" w:hAnsi="Times New Roman" w:cs="Times New Roman"/>
          <w:spacing w:val="-3"/>
          <w:sz w:val="28"/>
          <w:szCs w:val="28"/>
        </w:rPr>
        <w:t xml:space="preserve">со дня его подписания и подлежит </w:t>
      </w:r>
      <w:r w:rsidRPr="008D632B">
        <w:rPr>
          <w:rFonts w:ascii="Times New Roman" w:hAnsi="Times New Roman" w:cs="Times New Roman"/>
          <w:sz w:val="28"/>
          <w:szCs w:val="28"/>
        </w:rPr>
        <w:t>опубликованию в средствах массовой информации.</w:t>
      </w:r>
    </w:p>
    <w:p w:rsidR="008D632B" w:rsidRDefault="008D632B" w:rsidP="008D632B">
      <w:pPr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8D632B">
        <w:rPr>
          <w:rFonts w:ascii="Times New Roman" w:hAnsi="Times New Roman" w:cs="Times New Roman"/>
          <w:sz w:val="28"/>
          <w:szCs w:val="28"/>
        </w:rPr>
        <w:t xml:space="preserve">          3.  </w:t>
      </w:r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14E31" w:rsidRPr="008D632B" w:rsidRDefault="00D14E31" w:rsidP="00D14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632B" w:rsidRPr="008D632B" w:rsidRDefault="008D632B" w:rsidP="00D14E31">
      <w:pPr>
        <w:spacing w:after="0"/>
        <w:textAlignment w:val="baseline"/>
        <w:rPr>
          <w:rFonts w:ascii="Times New Roman" w:eastAsia="Lucida Sans Unicode" w:hAnsi="Times New Roman" w:cs="Times New Roman"/>
        </w:rPr>
      </w:pPr>
      <w:r w:rsidRPr="008D632B">
        <w:rPr>
          <w:rFonts w:ascii="Times New Roman" w:eastAsia="Lucida Sans Unicode" w:hAnsi="Times New Roman" w:cs="Times New Roman"/>
          <w:sz w:val="28"/>
          <w:szCs w:val="28"/>
        </w:rPr>
        <w:t xml:space="preserve">Председатель </w:t>
      </w:r>
      <w:r w:rsidR="00D14E31">
        <w:rPr>
          <w:rFonts w:ascii="Times New Roman" w:eastAsia="Lucida Sans Unicode" w:hAnsi="Times New Roman" w:cs="Times New Roman"/>
          <w:sz w:val="28"/>
          <w:szCs w:val="28"/>
        </w:rPr>
        <w:t>Совета депутатов</w:t>
      </w:r>
      <w:r w:rsidRPr="008D632B">
        <w:rPr>
          <w:rFonts w:ascii="Times New Roman" w:eastAsia="Lucida Sans Unicode" w:hAnsi="Times New Roman" w:cs="Times New Roman"/>
          <w:sz w:val="28"/>
          <w:szCs w:val="28"/>
        </w:rPr>
        <w:t xml:space="preserve">                                                          </w:t>
      </w:r>
    </w:p>
    <w:p w:rsidR="00D14E31" w:rsidRDefault="008D632B" w:rsidP="00D14E31">
      <w:pPr>
        <w:pStyle w:val="a5"/>
        <w:spacing w:after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proofErr w:type="spellStart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поселения:             </w:t>
      </w:r>
      <w:r w:rsidR="00D14E31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</w:t>
      </w:r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D14E31">
        <w:rPr>
          <w:rStyle w:val="FontStyle11"/>
          <w:rFonts w:ascii="Times New Roman" w:hAnsi="Times New Roman" w:cs="Times New Roman"/>
          <w:sz w:val="28"/>
          <w:szCs w:val="28"/>
        </w:rPr>
        <w:t>В.Ф. Хакимов</w:t>
      </w:r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8D632B" w:rsidRPr="008D632B" w:rsidRDefault="008D632B" w:rsidP="008D632B">
      <w:pPr>
        <w:pStyle w:val="a5"/>
        <w:spacing w:after="0"/>
        <w:jc w:val="both"/>
        <w:rPr>
          <w:rFonts w:ascii="Times New Roman" w:hAnsi="Times New Roman" w:cs="Times New Roman"/>
        </w:rPr>
      </w:pPr>
      <w:r w:rsidRPr="008D632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8D632B" w:rsidRPr="008D632B" w:rsidRDefault="008D632B" w:rsidP="008D632B">
      <w:pPr>
        <w:jc w:val="right"/>
        <w:rPr>
          <w:rFonts w:ascii="Times New Roman" w:hAnsi="Times New Roman" w:cs="Times New Roman"/>
          <w:sz w:val="28"/>
          <w:szCs w:val="28"/>
        </w:rPr>
      </w:pPr>
      <w:r w:rsidRPr="008D632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D632B" w:rsidRPr="008D632B" w:rsidRDefault="008D632B" w:rsidP="008D632B">
      <w:pPr>
        <w:jc w:val="right"/>
        <w:rPr>
          <w:rFonts w:ascii="Times New Roman" w:hAnsi="Times New Roman" w:cs="Times New Roman"/>
          <w:sz w:val="28"/>
          <w:szCs w:val="28"/>
        </w:rPr>
      </w:pPr>
      <w:r w:rsidRPr="008D632B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8D632B" w:rsidRPr="008D632B" w:rsidRDefault="008D632B" w:rsidP="008D632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D632B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D632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D632B" w:rsidRPr="008D632B" w:rsidRDefault="008D632B" w:rsidP="008D632B">
      <w:pPr>
        <w:jc w:val="right"/>
        <w:rPr>
          <w:rFonts w:ascii="Times New Roman" w:hAnsi="Times New Roman" w:cs="Times New Roman"/>
          <w:sz w:val="28"/>
          <w:szCs w:val="28"/>
        </w:rPr>
      </w:pPr>
      <w:r w:rsidRPr="008D63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« 16 » ноября 2022г.  № 50</w:t>
      </w:r>
    </w:p>
    <w:p w:rsidR="008D632B" w:rsidRPr="008D632B" w:rsidRDefault="008D632B" w:rsidP="008D63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32B" w:rsidRPr="008D632B" w:rsidRDefault="008D632B" w:rsidP="00D14E3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632B">
        <w:rPr>
          <w:rFonts w:ascii="Times New Roman" w:hAnsi="Times New Roman" w:cs="Times New Roman"/>
          <w:b/>
          <w:sz w:val="28"/>
          <w:szCs w:val="28"/>
        </w:rPr>
        <w:t xml:space="preserve">Изменения в решение Совета депутатов </w:t>
      </w:r>
      <w:proofErr w:type="spellStart"/>
      <w:r w:rsidRPr="008D632B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8D632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24 декабря 2021 года № 58 «О бюджете </w:t>
      </w:r>
      <w:proofErr w:type="spellStart"/>
      <w:r w:rsidRPr="008D632B">
        <w:rPr>
          <w:rFonts w:ascii="Times New Roman" w:hAnsi="Times New Roman" w:cs="Times New Roman"/>
          <w:b/>
          <w:sz w:val="28"/>
          <w:szCs w:val="28"/>
        </w:rPr>
        <w:t>Кунашакского</w:t>
      </w:r>
      <w:proofErr w:type="spellEnd"/>
      <w:r w:rsidRPr="008D632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на 2022 год и на плановый период 2023 и 2024 годов»</w:t>
      </w:r>
    </w:p>
    <w:p w:rsidR="008D632B" w:rsidRPr="008D632B" w:rsidRDefault="008D632B" w:rsidP="008D632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32B">
        <w:rPr>
          <w:rStyle w:val="FontStyle11"/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8D632B" w:rsidRPr="008D632B" w:rsidRDefault="008D632B" w:rsidP="008D632B">
      <w:pPr>
        <w:ind w:firstLine="709"/>
        <w:jc w:val="both"/>
        <w:rPr>
          <w:rFonts w:ascii="Times New Roman" w:hAnsi="Times New Roman" w:cs="Times New Roman"/>
        </w:rPr>
      </w:pPr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2022 год:</w:t>
      </w:r>
    </w:p>
    <w:p w:rsidR="008D632B" w:rsidRPr="008D632B" w:rsidRDefault="008D632B" w:rsidP="00D14E31">
      <w:pPr>
        <w:ind w:firstLine="68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1) прогнозируемый общий объем доходов бюджета </w:t>
      </w:r>
      <w:proofErr w:type="spellStart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16 184,560 </w:t>
      </w:r>
      <w:r w:rsidRPr="008D632B">
        <w:rPr>
          <w:rFonts w:ascii="Times New Roman" w:hAnsi="Times New Roman" w:cs="Times New Roman"/>
          <w:sz w:val="28"/>
          <w:szCs w:val="28"/>
        </w:rPr>
        <w:t xml:space="preserve">тыс. </w:t>
      </w:r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Pr="008D632B">
        <w:rPr>
          <w:rFonts w:ascii="Times New Roman" w:hAnsi="Times New Roman" w:cs="Times New Roman"/>
          <w:sz w:val="28"/>
          <w:szCs w:val="28"/>
        </w:rPr>
        <w:t xml:space="preserve">6304,556 </w:t>
      </w:r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тыс. рублей;  </w:t>
      </w:r>
    </w:p>
    <w:p w:rsidR="008D632B" w:rsidRPr="008D632B" w:rsidRDefault="008D632B" w:rsidP="008D63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2) общий объем расходов бюджета </w:t>
      </w:r>
      <w:proofErr w:type="spellStart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16 340,592 тыс. рублей</w:t>
      </w:r>
      <w:r w:rsidRPr="008D632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D632B" w:rsidRPr="008D632B" w:rsidRDefault="008D632B" w:rsidP="00D14E3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3) объем дефицита бюджета </w:t>
      </w:r>
      <w:proofErr w:type="spellStart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156,032 тыс. рублей;</w:t>
      </w:r>
    </w:p>
    <w:p w:rsidR="008D632B" w:rsidRPr="008D632B" w:rsidRDefault="008D632B" w:rsidP="00D14E31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D632B">
        <w:rPr>
          <w:rFonts w:ascii="Times New Roman" w:eastAsia="Times New Roman" w:hAnsi="Times New Roman" w:cs="Times New Roman"/>
          <w:sz w:val="28"/>
          <w:szCs w:val="28"/>
        </w:rPr>
        <w:t xml:space="preserve">           2.  Приложения 2 и 4 пункта 6 решения Совета депутатов </w:t>
      </w:r>
      <w:proofErr w:type="spellStart"/>
      <w:r w:rsidRPr="008D632B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8D632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24.12.2021г. № 58 «О бюджете </w:t>
      </w:r>
      <w:proofErr w:type="spellStart"/>
      <w:r w:rsidRPr="008D632B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8D632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2022 год и на плановый период 2023 и 2024 годов» функциональная и ведомственная структура расходов бюджета отражены с вышеперечисленными изменениями расходов бюджета (приложение 1 и 2 к решению)</w:t>
      </w:r>
      <w:r w:rsidR="00D14E3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    </w:t>
      </w:r>
    </w:p>
    <w:p w:rsidR="008D632B" w:rsidRPr="008D632B" w:rsidRDefault="008D632B" w:rsidP="00D14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32B">
        <w:rPr>
          <w:rStyle w:val="FontStyle11"/>
          <w:rFonts w:ascii="Times New Roman" w:hAnsi="Times New Roman" w:cs="Times New Roman"/>
          <w:sz w:val="28"/>
          <w:szCs w:val="28"/>
        </w:rPr>
        <w:t xml:space="preserve">         </w:t>
      </w:r>
    </w:p>
    <w:p w:rsidR="008D632B" w:rsidRPr="008D632B" w:rsidRDefault="008D632B" w:rsidP="00D14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32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D632B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8D632B" w:rsidRPr="008D632B" w:rsidRDefault="008D632B" w:rsidP="00D14E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632B">
        <w:rPr>
          <w:rFonts w:ascii="Times New Roman" w:hAnsi="Times New Roman" w:cs="Times New Roman"/>
          <w:sz w:val="28"/>
          <w:szCs w:val="28"/>
        </w:rPr>
        <w:t xml:space="preserve">сельского поселения:     </w:t>
      </w:r>
      <w:r w:rsidR="00D14E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Р.М. Нуриев</w:t>
      </w:r>
      <w:r w:rsidRPr="008D63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14E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32B" w:rsidRPr="008D632B" w:rsidRDefault="008D632B" w:rsidP="00D14E31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D632B" w:rsidRPr="008D632B" w:rsidRDefault="008D632B" w:rsidP="008D632B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D632B" w:rsidRPr="008D632B" w:rsidRDefault="008D632B" w:rsidP="008D632B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D632B" w:rsidRPr="008D632B" w:rsidRDefault="00D14E31" w:rsidP="00D14E31">
      <w:pPr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bookmarkStart w:id="0" w:name="_GoBack"/>
      <w:bookmarkEnd w:id="0"/>
      <w:r w:rsidR="008D632B" w:rsidRPr="008D632B">
        <w:rPr>
          <w:rFonts w:ascii="Times New Roman" w:hAnsi="Times New Roman" w:cs="Times New Roman"/>
          <w:sz w:val="24"/>
          <w:szCs w:val="24"/>
        </w:rPr>
        <w:t xml:space="preserve">Информация по поступившим доходам </w:t>
      </w:r>
      <w:proofErr w:type="spellStart"/>
      <w:r w:rsidR="008D632B" w:rsidRPr="008D632B">
        <w:rPr>
          <w:rFonts w:ascii="Times New Roman" w:hAnsi="Times New Roman" w:cs="Times New Roman"/>
          <w:bCs/>
          <w:sz w:val="24"/>
          <w:szCs w:val="24"/>
        </w:rPr>
        <w:t>Кунашакского</w:t>
      </w:r>
      <w:proofErr w:type="spellEnd"/>
      <w:r w:rsidR="008D632B" w:rsidRPr="008D632B">
        <w:rPr>
          <w:rFonts w:ascii="Times New Roman" w:hAnsi="Times New Roman" w:cs="Times New Roman"/>
          <w:bCs/>
          <w:sz w:val="24"/>
          <w:szCs w:val="24"/>
        </w:rPr>
        <w:t xml:space="preserve"> сельского  поселения</w:t>
      </w:r>
      <w:r w:rsidR="008D632B" w:rsidRPr="008D632B">
        <w:rPr>
          <w:rFonts w:ascii="Times New Roman" w:hAnsi="Times New Roman" w:cs="Times New Roman"/>
          <w:sz w:val="24"/>
          <w:szCs w:val="24"/>
        </w:rPr>
        <w:t xml:space="preserve"> в 2022 году.</w:t>
      </w:r>
    </w:p>
    <w:p w:rsidR="008D632B" w:rsidRPr="008D632B" w:rsidRDefault="008D632B" w:rsidP="008D632B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8D632B">
        <w:rPr>
          <w:rFonts w:ascii="Times New Roman" w:hAnsi="Times New Roman" w:cs="Times New Roman"/>
        </w:rPr>
        <w:t>Тыс</w:t>
      </w:r>
      <w:proofErr w:type="gramStart"/>
      <w:r w:rsidRPr="008D632B">
        <w:rPr>
          <w:rFonts w:ascii="Times New Roman" w:hAnsi="Times New Roman" w:cs="Times New Roman"/>
        </w:rPr>
        <w:t>.р</w:t>
      </w:r>
      <w:proofErr w:type="gramEnd"/>
      <w:r w:rsidRPr="008D632B">
        <w:rPr>
          <w:rFonts w:ascii="Times New Roman" w:hAnsi="Times New Roman" w:cs="Times New Roman"/>
        </w:rPr>
        <w:t>уб</w:t>
      </w:r>
      <w:proofErr w:type="spellEnd"/>
      <w:r w:rsidRPr="008D632B">
        <w:rPr>
          <w:rFonts w:ascii="Times New Roman" w:hAnsi="Times New Roman" w:cs="Times New Roman"/>
        </w:rPr>
        <w:t>.</w:t>
      </w:r>
    </w:p>
    <w:tbl>
      <w:tblPr>
        <w:tblW w:w="10500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3260"/>
        <w:gridCol w:w="1276"/>
        <w:gridCol w:w="1417"/>
        <w:gridCol w:w="1276"/>
        <w:gridCol w:w="709"/>
      </w:tblGrid>
      <w:tr w:rsidR="008D632B" w:rsidRPr="008D632B" w:rsidTr="008D632B">
        <w:trPr>
          <w:trHeight w:hRule="exact" w:val="1069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spacing w:line="278" w:lineRule="exact"/>
              <w:ind w:left="331" w:right="34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Наименование налога</w:t>
            </w:r>
          </w:p>
          <w:p w:rsidR="008D632B" w:rsidRPr="008D632B" w:rsidRDefault="008D632B">
            <w:pPr>
              <w:shd w:val="clear" w:color="auto" w:fill="FFFFFF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(сбора)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План,</w:t>
            </w:r>
          </w:p>
          <w:p w:rsidR="008D632B" w:rsidRPr="008D632B" w:rsidRDefault="008D632B">
            <w:pPr>
              <w:shd w:val="clear" w:color="auto" w:fill="FFFFFF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pacing w:val="-2"/>
              </w:rPr>
              <w:t>тыс. руб. на 2022г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8D632B">
              <w:rPr>
                <w:rFonts w:ascii="Times New Roman" w:hAnsi="Times New Roman" w:cs="Times New Roman"/>
              </w:rPr>
              <w:t>Факт поступило на 10.11.2022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</w:rPr>
            </w:pPr>
            <w:r w:rsidRPr="008D632B">
              <w:rPr>
                <w:rFonts w:ascii="Times New Roman" w:eastAsia="Times New Roman" w:hAnsi="Times New Roman" w:cs="Times New Roman"/>
              </w:rPr>
              <w:t>План после изменения на 01.11.2022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</w:rPr>
            </w:pPr>
            <w:r w:rsidRPr="008D632B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8D632B" w:rsidRPr="008D632B" w:rsidTr="008D632B">
        <w:trPr>
          <w:trHeight w:hRule="exact" w:val="289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182 10102021011000 110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НДФЛ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2707,700</w:t>
            </w:r>
          </w:p>
          <w:p w:rsidR="008D632B" w:rsidRPr="008D632B" w:rsidRDefault="008D632B">
            <w:pPr>
              <w:shd w:val="clear" w:color="auto" w:fill="FFFFFF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hAnsi="Times New Roman" w:cs="Times New Roman"/>
                <w:sz w:val="24"/>
                <w:szCs w:val="24"/>
              </w:rPr>
              <w:t>2117,381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632B" w:rsidRPr="008D632B" w:rsidRDefault="008D632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2707,700</w:t>
            </w:r>
          </w:p>
          <w:p w:rsidR="008D632B" w:rsidRPr="008D632B" w:rsidRDefault="008D632B">
            <w:pPr>
              <w:shd w:val="clear" w:color="auto" w:fill="FFFFFF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tabs>
                <w:tab w:val="center" w:pos="202"/>
              </w:tabs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8D632B" w:rsidRPr="008D632B" w:rsidTr="008D632B">
        <w:trPr>
          <w:trHeight w:hRule="exact" w:val="603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182 10601030101000 110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780,000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hAnsi="Times New Roman" w:cs="Times New Roman"/>
                <w:sz w:val="24"/>
                <w:szCs w:val="24"/>
              </w:rPr>
              <w:t>449,750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D632B" w:rsidRPr="008D632B" w:rsidTr="008D632B">
        <w:trPr>
          <w:trHeight w:hRule="exact" w:val="603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182 10606033101000 110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Земельный налог с организацией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4200,000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hAnsi="Times New Roman" w:cs="Times New Roman"/>
                <w:sz w:val="24"/>
                <w:szCs w:val="24"/>
              </w:rPr>
              <w:t>2199,088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4200,000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8D632B" w:rsidRPr="008D632B" w:rsidTr="008D632B">
        <w:trPr>
          <w:trHeight w:hRule="exact" w:val="429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182 10606043101000 110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Земельный налог с </w:t>
            </w:r>
            <w:proofErr w:type="spellStart"/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физ</w:t>
            </w:r>
            <w:proofErr w:type="gramStart"/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.л</w:t>
            </w:r>
            <w:proofErr w:type="gramEnd"/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иц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2100,000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hAnsi="Times New Roman" w:cs="Times New Roman"/>
                <w:sz w:val="24"/>
                <w:szCs w:val="24"/>
              </w:rPr>
              <w:t>1171,471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2100,000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8D632B" w:rsidRPr="008D632B" w:rsidTr="008D632B">
        <w:trPr>
          <w:trHeight w:hRule="exact" w:val="577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182 10503010011000 110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67,900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hAnsi="Times New Roman" w:cs="Times New Roman"/>
                <w:sz w:val="24"/>
                <w:szCs w:val="24"/>
              </w:rPr>
              <w:t>60,115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67,900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8D632B" w:rsidRPr="008D632B" w:rsidTr="008D632B">
        <w:trPr>
          <w:trHeight w:hRule="exact" w:val="577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775 11302995100000 130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24,404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hAnsi="Times New Roman" w:cs="Times New Roman"/>
                <w:sz w:val="24"/>
                <w:szCs w:val="24"/>
              </w:rPr>
              <w:t>27,282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24,404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8D632B" w:rsidRPr="008D632B" w:rsidTr="008D632B">
        <w:trPr>
          <w:trHeight w:hRule="exact" w:val="289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ИТОГО собственных доходов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ind w:left="-547" w:firstLine="547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9880,004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8D632B">
              <w:rPr>
                <w:rFonts w:ascii="Times New Roman" w:hAnsi="Times New Roman" w:cs="Times New Roman"/>
                <w:b/>
                <w:sz w:val="24"/>
                <w:szCs w:val="24"/>
              </w:rPr>
              <w:t>6025,087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ind w:left="-547" w:firstLine="547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9880,004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8D632B" w:rsidRPr="008D632B" w:rsidTr="008D632B">
        <w:trPr>
          <w:trHeight w:hRule="exact" w:val="1446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uppressLineNumbers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775 </w:t>
            </w:r>
            <w:r w:rsidRPr="008D632B">
              <w:rPr>
                <w:rFonts w:ascii="Times New Roman" w:hAnsi="Times New Roman" w:cs="Times New Roman"/>
                <w:sz w:val="24"/>
                <w:szCs w:val="24"/>
              </w:rPr>
              <w:t>20216001100000 150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uppressLineNumbers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widowControl w:val="0"/>
              <w:shd w:val="clear" w:color="auto" w:fill="FFFFFF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hAnsi="Times New Roman" w:cs="Times New Roman"/>
                <w:bCs/>
                <w:sz w:val="24"/>
                <w:szCs w:val="24"/>
              </w:rPr>
              <w:t>4594,900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hAnsi="Times New Roman" w:cs="Times New Roman"/>
                <w:sz w:val="24"/>
                <w:szCs w:val="24"/>
              </w:rPr>
              <w:t>4539,940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632B" w:rsidRPr="008D632B" w:rsidRDefault="008D632B">
            <w:pPr>
              <w:widowControl w:val="0"/>
              <w:shd w:val="clear" w:color="auto" w:fill="FFFFFF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hAnsi="Times New Roman" w:cs="Times New Roman"/>
                <w:bCs/>
                <w:sz w:val="24"/>
                <w:szCs w:val="24"/>
              </w:rPr>
              <w:t>4594,900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8D632B" w:rsidRPr="008D632B" w:rsidTr="008D632B">
        <w:trPr>
          <w:trHeight w:hRule="exact" w:val="1690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uppressLineNumbers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sz w:val="24"/>
                <w:szCs w:val="24"/>
              </w:rPr>
              <w:t>775 20240014100000 150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uppressLineNumbers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sz w:val="24"/>
                <w:szCs w:val="24"/>
              </w:rPr>
              <w:t>*Межбюджетные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widowControl w:val="0"/>
              <w:shd w:val="clear" w:color="auto" w:fill="FFFFFF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hAnsi="Times New Roman" w:cs="Times New Roman"/>
                <w:bCs/>
                <w:sz w:val="24"/>
                <w:szCs w:val="24"/>
              </w:rPr>
              <w:t>1591,464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hAnsi="Times New Roman" w:cs="Times New Roman"/>
                <w:sz w:val="24"/>
                <w:szCs w:val="24"/>
              </w:rPr>
              <w:t>1486,578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632B" w:rsidRPr="008D632B" w:rsidRDefault="008D632B">
            <w:pPr>
              <w:widowControl w:val="0"/>
              <w:shd w:val="clear" w:color="auto" w:fill="FFFFFF"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kern w:val="3"/>
                <w:sz w:val="24"/>
                <w:szCs w:val="24"/>
              </w:rPr>
            </w:pPr>
            <w:r w:rsidRPr="008D632B">
              <w:rPr>
                <w:rFonts w:ascii="Times New Roman" w:hAnsi="Times New Roman" w:cs="Times New Roman"/>
                <w:bCs/>
                <w:sz w:val="24"/>
                <w:szCs w:val="24"/>
              </w:rPr>
              <w:t>1709,656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8D632B" w:rsidRPr="008D632B" w:rsidTr="008D632B">
        <w:trPr>
          <w:trHeight w:hRule="exact" w:val="327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Итого финансовая помощь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6186,364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8D632B">
              <w:rPr>
                <w:rFonts w:ascii="Times New Roman" w:hAnsi="Times New Roman" w:cs="Times New Roman"/>
                <w:b/>
                <w:sz w:val="24"/>
                <w:szCs w:val="24"/>
              </w:rPr>
              <w:t>6026,518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6304,556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8D632B" w:rsidRPr="008D632B" w:rsidTr="008D632B">
        <w:trPr>
          <w:trHeight w:hRule="exact" w:val="311"/>
        </w:trPr>
        <w:tc>
          <w:tcPr>
            <w:tcW w:w="2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shd w:val="clear" w:color="auto" w:fill="FFFFFF"/>
              <w:suppressAutoHyphens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16066,368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8D632B">
              <w:rPr>
                <w:rFonts w:ascii="Times New Roman" w:hAnsi="Times New Roman" w:cs="Times New Roman"/>
                <w:b/>
                <w:sz w:val="24"/>
                <w:szCs w:val="24"/>
              </w:rPr>
              <w:t>12051,606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16184,560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632B" w:rsidRPr="008D632B" w:rsidRDefault="008D632B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8D6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</w:tbl>
    <w:p w:rsidR="008D632B" w:rsidRPr="008D632B" w:rsidRDefault="008D632B" w:rsidP="008D632B">
      <w:pPr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ru-RU"/>
        </w:rPr>
      </w:pPr>
    </w:p>
    <w:p w:rsidR="008D632B" w:rsidRPr="008D632B" w:rsidRDefault="008D632B" w:rsidP="008D632B">
      <w:pPr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:rsidR="008D632B" w:rsidRPr="008D632B" w:rsidRDefault="008D632B" w:rsidP="008D632B">
      <w:pPr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:rsidR="008D632B" w:rsidRPr="008D632B" w:rsidRDefault="008D632B" w:rsidP="008D632B">
      <w:pPr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:rsidR="008D632B" w:rsidRPr="008D632B" w:rsidRDefault="008D632B" w:rsidP="008D632B">
      <w:pPr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:rsidR="008D632B" w:rsidRDefault="008D632B" w:rsidP="008D632B">
      <w:pPr>
        <w:jc w:val="both"/>
        <w:textAlignment w:val="baseline"/>
        <w:rPr>
          <w:rFonts w:eastAsia="Times New Roman"/>
          <w:b/>
        </w:rPr>
      </w:pPr>
    </w:p>
    <w:p w:rsidR="008D632B" w:rsidRDefault="008D632B" w:rsidP="008D632B">
      <w:pPr>
        <w:jc w:val="both"/>
        <w:textAlignment w:val="baseline"/>
        <w:rPr>
          <w:rFonts w:eastAsia="Times New Roman"/>
          <w:b/>
        </w:rPr>
      </w:pPr>
    </w:p>
    <w:p w:rsidR="008D632B" w:rsidRDefault="008D632B" w:rsidP="008D632B">
      <w:pPr>
        <w:jc w:val="both"/>
        <w:textAlignment w:val="baseline"/>
        <w:rPr>
          <w:rFonts w:eastAsia="Times New Roman"/>
          <w:b/>
        </w:rPr>
      </w:pPr>
    </w:p>
    <w:p w:rsidR="008D632B" w:rsidRDefault="008D632B" w:rsidP="008D632B">
      <w:pPr>
        <w:jc w:val="both"/>
        <w:textAlignment w:val="baseline"/>
        <w:rPr>
          <w:rFonts w:eastAsia="Times New Roman"/>
          <w:b/>
        </w:rPr>
      </w:pPr>
    </w:p>
    <w:p w:rsidR="008D632B" w:rsidRDefault="008D632B" w:rsidP="008D632B">
      <w:pPr>
        <w:jc w:val="both"/>
        <w:textAlignment w:val="baseline"/>
        <w:rPr>
          <w:rFonts w:eastAsia="Times New Roman"/>
          <w:b/>
        </w:rPr>
      </w:pPr>
    </w:p>
    <w:p w:rsidR="008D632B" w:rsidRDefault="008D632B" w:rsidP="008D632B">
      <w:pPr>
        <w:jc w:val="both"/>
        <w:textAlignment w:val="baseline"/>
        <w:rPr>
          <w:rFonts w:eastAsia="Times New Roman"/>
          <w:b/>
        </w:rPr>
      </w:pPr>
    </w:p>
    <w:tbl>
      <w:tblPr>
        <w:tblW w:w="1136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345"/>
        <w:gridCol w:w="640"/>
        <w:gridCol w:w="544"/>
        <w:gridCol w:w="956"/>
        <w:gridCol w:w="707"/>
        <w:gridCol w:w="1026"/>
        <w:gridCol w:w="1144"/>
        <w:gridCol w:w="1019"/>
        <w:gridCol w:w="983"/>
      </w:tblGrid>
      <w:tr w:rsidR="008E44E8" w:rsidRPr="008E44E8" w:rsidTr="008E44E8">
        <w:trPr>
          <w:trHeight w:val="315"/>
        </w:trPr>
        <w:tc>
          <w:tcPr>
            <w:tcW w:w="11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D632B" w:rsidP="008E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8E44E8"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 1</w:t>
            </w:r>
          </w:p>
        </w:tc>
      </w:tr>
      <w:tr w:rsidR="008E44E8" w:rsidRPr="008E44E8" w:rsidTr="008E44E8">
        <w:trPr>
          <w:trHeight w:val="315"/>
        </w:trPr>
        <w:tc>
          <w:tcPr>
            <w:tcW w:w="11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8E44E8" w:rsidRPr="008E44E8" w:rsidTr="008E44E8">
        <w:trPr>
          <w:trHeight w:val="300"/>
        </w:trPr>
        <w:tc>
          <w:tcPr>
            <w:tcW w:w="11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8E44E8" w:rsidRPr="008E44E8" w:rsidTr="008E44E8">
        <w:trPr>
          <w:trHeight w:val="300"/>
        </w:trPr>
        <w:tc>
          <w:tcPr>
            <w:tcW w:w="11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24.12.2021г.№ 58 </w:t>
            </w:r>
          </w:p>
        </w:tc>
      </w:tr>
      <w:tr w:rsidR="008E44E8" w:rsidRPr="008E44E8" w:rsidTr="008E44E8">
        <w:trPr>
          <w:trHeight w:val="300"/>
        </w:trPr>
        <w:tc>
          <w:tcPr>
            <w:tcW w:w="11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2022 год и на плановый период 2023 и 2024 годов"</w:t>
            </w:r>
          </w:p>
        </w:tc>
      </w:tr>
      <w:tr w:rsidR="008E44E8" w:rsidRPr="008E44E8" w:rsidTr="008E44E8">
        <w:trPr>
          <w:trHeight w:val="300"/>
        </w:trPr>
        <w:tc>
          <w:tcPr>
            <w:tcW w:w="11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16.11.2022 г. № 50</w:t>
            </w:r>
          </w:p>
        </w:tc>
      </w:tr>
      <w:tr w:rsidR="008E44E8" w:rsidRPr="008E44E8" w:rsidTr="008E44E8">
        <w:trPr>
          <w:trHeight w:val="300"/>
        </w:trPr>
        <w:tc>
          <w:tcPr>
            <w:tcW w:w="11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8E44E8" w:rsidRPr="008E44E8" w:rsidTr="008E44E8">
        <w:trPr>
          <w:trHeight w:val="300"/>
        </w:trPr>
        <w:tc>
          <w:tcPr>
            <w:tcW w:w="113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группам (группам и подгруппам) видов расходов классификации расходов</w:t>
            </w:r>
          </w:p>
        </w:tc>
      </w:tr>
      <w:tr w:rsidR="008E44E8" w:rsidRPr="008E44E8" w:rsidTr="008E44E8">
        <w:trPr>
          <w:trHeight w:val="300"/>
        </w:trPr>
        <w:tc>
          <w:tcPr>
            <w:tcW w:w="113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бюджетов на 2022 год.                                                                                            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E44E8" w:rsidRPr="008E44E8" w:rsidTr="008E44E8">
        <w:trPr>
          <w:trHeight w:val="645"/>
        </w:trPr>
        <w:tc>
          <w:tcPr>
            <w:tcW w:w="4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ind w:left="-1227" w:firstLine="122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28.09.2022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8E44E8" w:rsidRPr="008E44E8" w:rsidTr="008E44E8">
        <w:trPr>
          <w:trHeight w:val="1260"/>
        </w:trPr>
        <w:tc>
          <w:tcPr>
            <w:tcW w:w="4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16 222,400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118,192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16 340,592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</w:t>
            </w:r>
            <w:r w:rsidRPr="008E44E8">
              <w:rPr>
                <w:rFonts w:ascii="Arial Unicode MS" w:eastAsia="Arial Unicode MS" w:hAnsi="Arial Unicode MS" w:cs="Arial Unicode MS" w:hint="eastAsia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8 269,357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-3,000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27,700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8 294,057  </w:t>
            </w:r>
          </w:p>
        </w:tc>
      </w:tr>
      <w:tr w:rsidR="008E44E8" w:rsidRPr="008E44E8" w:rsidTr="008E44E8">
        <w:trPr>
          <w:trHeight w:val="48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913,348  </w:t>
            </w:r>
          </w:p>
        </w:tc>
      </w:tr>
      <w:tr w:rsidR="008E44E8" w:rsidRPr="008E44E8" w:rsidTr="008E44E8">
        <w:trPr>
          <w:trHeight w:val="22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</w:tr>
      <w:tr w:rsidR="008E44E8" w:rsidRPr="008E44E8" w:rsidTr="008E44E8">
        <w:trPr>
          <w:trHeight w:val="25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</w:tr>
      <w:tr w:rsidR="008E44E8" w:rsidRPr="008E44E8" w:rsidTr="008E44E8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913,348  </w:t>
            </w:r>
          </w:p>
        </w:tc>
      </w:tr>
      <w:tr w:rsidR="008E44E8" w:rsidRPr="008E44E8" w:rsidTr="008E44E8">
        <w:trPr>
          <w:trHeight w:val="7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8E44E8" w:rsidRPr="008E44E8" w:rsidTr="008E44E8">
        <w:trPr>
          <w:trHeight w:val="28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8E44E8" w:rsidRPr="008E44E8" w:rsidTr="008E44E8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</w:tr>
      <w:tr w:rsidR="008E44E8" w:rsidRPr="008E44E8" w:rsidTr="008E44E8">
        <w:trPr>
          <w:trHeight w:val="96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5 839,493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5 839,493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5 343,493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5 343,493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5 343,493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5 343,493  </w:t>
            </w:r>
          </w:p>
        </w:tc>
      </w:tr>
      <w:tr w:rsidR="008E44E8" w:rsidRPr="008E44E8" w:rsidTr="008E44E8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4 104,418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4 104,418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1 239,075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1 239,075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496,000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496,000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496,000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496,000  </w:t>
            </w:r>
          </w:p>
        </w:tc>
      </w:tr>
      <w:tr w:rsidR="008E44E8" w:rsidRPr="008E44E8" w:rsidTr="008E44E8">
        <w:trPr>
          <w:trHeight w:val="7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583,187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</w:tr>
      <w:tr w:rsidR="008E44E8" w:rsidRPr="008E44E8" w:rsidTr="008E44E8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583,187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-3,000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27,000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-3,000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27,000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-3,000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27,000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888,329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27,700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916,029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582,140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582,140  </w:t>
            </w:r>
          </w:p>
        </w:tc>
      </w:tr>
      <w:tr w:rsidR="008E44E8" w:rsidRPr="008E44E8" w:rsidTr="008E44E8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462,140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462,140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306,189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27,700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333,889  </w:t>
            </w:r>
          </w:p>
        </w:tc>
      </w:tr>
      <w:tr w:rsidR="008E44E8" w:rsidRPr="008E44E8" w:rsidTr="008E44E8">
        <w:trPr>
          <w:trHeight w:val="63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"Организация временного трудоустройства безработных граждан, испытывающих трудности в поиске работы на территории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 на 2020-2022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20,389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20,389  </w:t>
            </w:r>
          </w:p>
        </w:tc>
      </w:tr>
      <w:tr w:rsidR="008E44E8" w:rsidRPr="008E44E8" w:rsidTr="008E44E8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285,800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27,700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313,500  </w:t>
            </w:r>
          </w:p>
        </w:tc>
      </w:tr>
      <w:tr w:rsidR="008E44E8" w:rsidRPr="008E44E8" w:rsidTr="008E44E8">
        <w:trPr>
          <w:trHeight w:val="51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350,000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350,000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8E44E8" w:rsidRPr="008E44E8" w:rsidTr="008E44E8">
        <w:trPr>
          <w:trHeight w:val="43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2022-2024 гг.»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43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8E44E8" w:rsidRPr="008E44E8" w:rsidTr="008E44E8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"Повышение безопасности дорожного движения в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муниципальном районе на 2020-2022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79 2 00 32040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6 782,829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90,492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6 873,321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5 519,948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90,492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5 610,440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Мероприятия в области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5 519,948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90,492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5 610,440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2 474,989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90,492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2 565,481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2 474,989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90,492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2 565,481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971,581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971,581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971,581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971,581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300,000  </w:t>
            </w:r>
          </w:p>
        </w:tc>
      </w:tr>
      <w:tr w:rsidR="008E44E8" w:rsidRPr="008E44E8" w:rsidTr="008E44E8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42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671,581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671,581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671,581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671,581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</w:t>
            </w:r>
            <w:r w:rsidRPr="008E4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273,214  </w:t>
            </w:r>
          </w:p>
        </w:tc>
      </w:tr>
      <w:tr w:rsidR="008E44E8" w:rsidRPr="008E44E8" w:rsidTr="008E44E8">
        <w:trPr>
          <w:trHeight w:val="22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273,214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8E44E8" w:rsidRPr="008E44E8" w:rsidTr="008E44E8">
        <w:trPr>
          <w:trHeight w:val="43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23,000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25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315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48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</w:tbl>
    <w:p w:rsidR="00685B6F" w:rsidRDefault="00685B6F"/>
    <w:p w:rsidR="008E44E8" w:rsidRDefault="008E44E8"/>
    <w:p w:rsidR="008E44E8" w:rsidRDefault="008E44E8"/>
    <w:p w:rsidR="008E44E8" w:rsidRDefault="008E44E8"/>
    <w:p w:rsidR="008E44E8" w:rsidRDefault="008E44E8"/>
    <w:p w:rsidR="008E44E8" w:rsidRDefault="008E44E8"/>
    <w:p w:rsidR="008E44E8" w:rsidRDefault="008E44E8"/>
    <w:p w:rsidR="008E44E8" w:rsidRDefault="008E44E8"/>
    <w:tbl>
      <w:tblPr>
        <w:tblW w:w="1122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662"/>
        <w:gridCol w:w="591"/>
        <w:gridCol w:w="640"/>
        <w:gridCol w:w="494"/>
        <w:gridCol w:w="960"/>
        <w:gridCol w:w="707"/>
        <w:gridCol w:w="1026"/>
        <w:gridCol w:w="1144"/>
        <w:gridCol w:w="1019"/>
        <w:gridCol w:w="980"/>
      </w:tblGrid>
      <w:tr w:rsidR="008E44E8" w:rsidRPr="008E44E8" w:rsidTr="008E44E8">
        <w:trPr>
          <w:trHeight w:val="315"/>
        </w:trPr>
        <w:tc>
          <w:tcPr>
            <w:tcW w:w="112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2</w:t>
            </w:r>
          </w:p>
        </w:tc>
      </w:tr>
      <w:tr w:rsidR="008E44E8" w:rsidRPr="008E44E8" w:rsidTr="008E44E8">
        <w:trPr>
          <w:trHeight w:val="300"/>
        </w:trPr>
        <w:tc>
          <w:tcPr>
            <w:tcW w:w="112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8E44E8" w:rsidRPr="008E44E8" w:rsidTr="008E44E8">
        <w:trPr>
          <w:trHeight w:val="300"/>
        </w:trPr>
        <w:tc>
          <w:tcPr>
            <w:tcW w:w="112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8E44E8" w:rsidRPr="008E44E8" w:rsidTr="008E44E8">
        <w:trPr>
          <w:trHeight w:val="300"/>
        </w:trPr>
        <w:tc>
          <w:tcPr>
            <w:tcW w:w="112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24.12.2021г.№ 58 </w:t>
            </w:r>
          </w:p>
        </w:tc>
      </w:tr>
      <w:tr w:rsidR="008E44E8" w:rsidRPr="008E44E8" w:rsidTr="008E44E8">
        <w:trPr>
          <w:trHeight w:val="300"/>
        </w:trPr>
        <w:tc>
          <w:tcPr>
            <w:tcW w:w="112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2022 год и на плановый период 2023 и 2024 годов"</w:t>
            </w:r>
          </w:p>
        </w:tc>
      </w:tr>
      <w:tr w:rsidR="008E44E8" w:rsidRPr="008E44E8" w:rsidTr="008E44E8">
        <w:trPr>
          <w:trHeight w:val="300"/>
        </w:trPr>
        <w:tc>
          <w:tcPr>
            <w:tcW w:w="112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16.11.2022 г. № 50</w:t>
            </w:r>
          </w:p>
        </w:tc>
      </w:tr>
      <w:tr w:rsidR="008E44E8" w:rsidRPr="008E44E8" w:rsidTr="008E44E8">
        <w:trPr>
          <w:trHeight w:val="300"/>
        </w:trPr>
        <w:tc>
          <w:tcPr>
            <w:tcW w:w="112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Ведомственная структура </w:t>
            </w:r>
          </w:p>
        </w:tc>
      </w:tr>
      <w:tr w:rsidR="008E44E8" w:rsidRPr="008E44E8" w:rsidTr="008E44E8">
        <w:trPr>
          <w:trHeight w:val="300"/>
        </w:trPr>
        <w:tc>
          <w:tcPr>
            <w:tcW w:w="112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расходов бюджета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 на 2022 год.</w:t>
            </w:r>
          </w:p>
        </w:tc>
      </w:tr>
      <w:tr w:rsidR="008E44E8" w:rsidRPr="008E44E8" w:rsidTr="008E44E8">
        <w:trPr>
          <w:trHeight w:val="300"/>
        </w:trPr>
        <w:tc>
          <w:tcPr>
            <w:tcW w:w="80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8E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E4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8E4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8E4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E44E8" w:rsidRPr="008E44E8" w:rsidTr="008E44E8">
        <w:trPr>
          <w:trHeight w:val="405"/>
        </w:trPr>
        <w:tc>
          <w:tcPr>
            <w:tcW w:w="3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Ведомство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28.09.2022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собственных средств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Изменения за счет областных и районных средств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8E44E8" w:rsidRPr="008E44E8" w:rsidTr="008E44E8">
        <w:trPr>
          <w:trHeight w:val="840"/>
        </w:trPr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Администрация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сельского поселения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16 222,400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118,192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16 340,592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Общегосударственные</w:t>
            </w:r>
            <w:r w:rsidRPr="008E44E8">
              <w:rPr>
                <w:rFonts w:ascii="Arial Unicode MS" w:eastAsia="Arial Unicode MS" w:hAnsi="Arial Unicode MS" w:cs="Arial Unicode MS" w:hint="eastAsia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вопросы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8 269,357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-3,000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27,700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8 294,057  </w:t>
            </w:r>
          </w:p>
        </w:tc>
      </w:tr>
      <w:tr w:rsidR="008E44E8" w:rsidRPr="008E44E8" w:rsidTr="008E44E8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913,348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913,348  </w:t>
            </w:r>
          </w:p>
        </w:tc>
      </w:tr>
      <w:tr w:rsidR="008E44E8" w:rsidRPr="008E44E8" w:rsidTr="008E44E8">
        <w:trPr>
          <w:trHeight w:val="63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913,348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913,348  </w:t>
            </w:r>
          </w:p>
        </w:tc>
      </w:tr>
      <w:tr w:rsidR="008E44E8" w:rsidRPr="008E44E8" w:rsidTr="008E44E8">
        <w:trPr>
          <w:trHeight w:val="63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8E44E8" w:rsidRPr="008E44E8" w:rsidTr="008E44E8">
        <w:trPr>
          <w:trHeight w:val="63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</w:tr>
      <w:tr w:rsidR="008E44E8" w:rsidRPr="008E44E8" w:rsidTr="008E44E8">
        <w:trPr>
          <w:trHeight w:val="63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5 839,493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5 839,493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5 343,493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5 343,493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5 343,493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5 343,493  </w:t>
            </w:r>
          </w:p>
        </w:tc>
      </w:tr>
      <w:tr w:rsidR="008E44E8" w:rsidRPr="008E44E8" w:rsidTr="008E44E8">
        <w:trPr>
          <w:trHeight w:val="63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4 104,418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4 104,418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1 239,075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1 239,075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496,000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496,000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496,000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496,000  </w:t>
            </w:r>
          </w:p>
        </w:tc>
      </w:tr>
      <w:tr w:rsidR="008E44E8" w:rsidRPr="008E44E8" w:rsidTr="008E44E8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583,187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583,187  </w:t>
            </w:r>
          </w:p>
        </w:tc>
      </w:tr>
      <w:tr w:rsidR="008E44E8" w:rsidRPr="008E44E8" w:rsidTr="008E44E8">
        <w:trPr>
          <w:trHeight w:val="63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583,187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583,187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lastRenderedPageBreak/>
              <w:t>Обеспечение проведение выборов и референдумов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Резервные фонды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-3,000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-3,000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27,000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-3,000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27,000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888,329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27,700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916,029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582,140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582,140  </w:t>
            </w:r>
          </w:p>
        </w:tc>
      </w:tr>
      <w:tr w:rsidR="008E44E8" w:rsidRPr="008E44E8" w:rsidTr="008E44E8">
        <w:trPr>
          <w:trHeight w:val="63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462,140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462,140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120,000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306,189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27,700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333,889  </w:t>
            </w:r>
          </w:p>
        </w:tc>
      </w:tr>
      <w:tr w:rsidR="008E44E8" w:rsidRPr="008E44E8" w:rsidTr="008E44E8">
        <w:trPr>
          <w:trHeight w:val="63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"Организация временного трудоустройства безработных граждан, испытывающих трудности в поиске работы на территории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 на 2020-2022 годы"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20,389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20,389  </w:t>
            </w:r>
          </w:p>
        </w:tc>
      </w:tr>
      <w:tr w:rsidR="008E44E8" w:rsidRPr="008E44E8" w:rsidTr="008E44E8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2021-2023 годы"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285,800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27,700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313,500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350,000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пожарной безопасности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350,000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8E44E8" w:rsidRPr="008E44E8" w:rsidTr="008E44E8">
        <w:trPr>
          <w:trHeight w:val="435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2022-2024 гг.»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435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450,000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8E44E8" w:rsidRPr="008E44E8" w:rsidTr="008E44E8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"Повышение безопасности дорожного движения в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муниципальном районе на 2020-2022 годы"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79 2 00 32040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450,000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6 782,829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90,492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6 873,321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291,300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5 519,948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90,492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5 610,440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5 519,948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90,492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5 610,440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3 044,959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2 474,989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90,492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2 565,481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2 474,989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90,492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2 565,481  </w:t>
            </w:r>
          </w:p>
        </w:tc>
      </w:tr>
      <w:tr w:rsidR="008E44E8" w:rsidRPr="008E44E8" w:rsidTr="008E44E8">
        <w:trPr>
          <w:trHeight w:val="315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971,581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971,581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971,581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971,581  </w:t>
            </w:r>
          </w:p>
        </w:tc>
      </w:tr>
      <w:tr w:rsidR="008E44E8" w:rsidRPr="008E44E8" w:rsidTr="008E44E8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2021-2023 годы".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300,000  </w:t>
            </w:r>
          </w:p>
        </w:tc>
      </w:tr>
      <w:tr w:rsidR="008E44E8" w:rsidRPr="008E44E8" w:rsidTr="008E44E8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2021-2023 годы".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671,581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671,581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671,581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671,581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Социальная </w:t>
            </w: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политика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273,214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273,214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8E44E8" w:rsidRPr="008E44E8" w:rsidTr="008E44E8">
        <w:trPr>
          <w:trHeight w:val="435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250,214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23,000  </w:t>
            </w:r>
          </w:p>
        </w:tc>
      </w:tr>
      <w:tr w:rsidR="008E44E8" w:rsidRPr="008E44E8" w:rsidTr="008E44E8">
        <w:trPr>
          <w:trHeight w:val="30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Физическая культура и спорт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21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285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Повышение уровня и качества жизни населения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255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42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  <w:tr w:rsidR="008E44E8" w:rsidRPr="008E44E8" w:rsidTr="008E44E8">
        <w:trPr>
          <w:trHeight w:val="240"/>
        </w:trPr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E44E8" w:rsidRPr="008E44E8" w:rsidRDefault="008E44E8" w:rsidP="008E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E44E8" w:rsidRPr="008E44E8" w:rsidRDefault="008E44E8" w:rsidP="008E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44E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100,000  </w:t>
            </w:r>
          </w:p>
        </w:tc>
      </w:tr>
    </w:tbl>
    <w:p w:rsidR="008E44E8" w:rsidRDefault="008E44E8"/>
    <w:p w:rsidR="008E44E8" w:rsidRDefault="008E44E8"/>
    <w:p w:rsidR="008E44E8" w:rsidRDefault="008E44E8"/>
    <w:p w:rsidR="008E44E8" w:rsidRDefault="008E44E8"/>
    <w:p w:rsidR="008E44E8" w:rsidRDefault="008E44E8"/>
    <w:sectPr w:rsidR="008E4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E8"/>
    <w:rsid w:val="00685B6F"/>
    <w:rsid w:val="008D632B"/>
    <w:rsid w:val="008E44E8"/>
    <w:rsid w:val="00D1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44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44E8"/>
    <w:rPr>
      <w:color w:val="800080"/>
      <w:u w:val="single"/>
    </w:rPr>
  </w:style>
  <w:style w:type="paragraph" w:customStyle="1" w:styleId="font5">
    <w:name w:val="font5"/>
    <w:basedOn w:val="a"/>
    <w:rsid w:val="008E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8E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"/>
    <w:rsid w:val="008E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8">
    <w:name w:val="font8"/>
    <w:basedOn w:val="a"/>
    <w:rsid w:val="008E44E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8"/>
      <w:szCs w:val="18"/>
      <w:lang w:eastAsia="ru-RU"/>
    </w:rPr>
  </w:style>
  <w:style w:type="paragraph" w:customStyle="1" w:styleId="font9">
    <w:name w:val="font9"/>
    <w:basedOn w:val="a"/>
    <w:rsid w:val="008E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8E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6">
    <w:name w:val="xl66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68">
    <w:name w:val="xl68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5">
    <w:name w:val="xl85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86">
    <w:name w:val="xl86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9">
    <w:name w:val="xl89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1">
    <w:name w:val="xl91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3">
    <w:name w:val="xl93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97">
    <w:name w:val="xl97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0">
    <w:name w:val="xl100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4">
    <w:name w:val="xl104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8">
    <w:name w:val="xl108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09">
    <w:name w:val="xl109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11">
    <w:name w:val="xl111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6">
    <w:name w:val="xl116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7">
    <w:name w:val="xl117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E44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25">
    <w:name w:val="xl125"/>
    <w:basedOn w:val="a"/>
    <w:rsid w:val="008E44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E44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8E4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8E4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8E4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8E4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8E44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8E44E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8E4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8E4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6">
    <w:name w:val="xl136"/>
    <w:basedOn w:val="a"/>
    <w:rsid w:val="008E4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7">
    <w:name w:val="xl137"/>
    <w:basedOn w:val="a"/>
    <w:rsid w:val="008E4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No Spacing"/>
    <w:qFormat/>
    <w:rsid w:val="008D632B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6">
    <w:name w:val="List Paragraph"/>
    <w:basedOn w:val="a"/>
    <w:uiPriority w:val="34"/>
    <w:qFormat/>
    <w:rsid w:val="008D632B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8D632B"/>
  </w:style>
  <w:style w:type="character" w:customStyle="1" w:styleId="FontStyle12">
    <w:name w:val="Font Style12"/>
    <w:rsid w:val="008D6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44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44E8"/>
    <w:rPr>
      <w:color w:val="800080"/>
      <w:u w:val="single"/>
    </w:rPr>
  </w:style>
  <w:style w:type="paragraph" w:customStyle="1" w:styleId="font5">
    <w:name w:val="font5"/>
    <w:basedOn w:val="a"/>
    <w:rsid w:val="008E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8E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"/>
    <w:rsid w:val="008E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8">
    <w:name w:val="font8"/>
    <w:basedOn w:val="a"/>
    <w:rsid w:val="008E44E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8"/>
      <w:szCs w:val="18"/>
      <w:lang w:eastAsia="ru-RU"/>
    </w:rPr>
  </w:style>
  <w:style w:type="paragraph" w:customStyle="1" w:styleId="font9">
    <w:name w:val="font9"/>
    <w:basedOn w:val="a"/>
    <w:rsid w:val="008E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8E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6">
    <w:name w:val="xl66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68">
    <w:name w:val="xl68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5">
    <w:name w:val="xl85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86">
    <w:name w:val="xl86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9">
    <w:name w:val="xl89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1">
    <w:name w:val="xl91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3">
    <w:name w:val="xl93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97">
    <w:name w:val="xl97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0">
    <w:name w:val="xl100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4">
    <w:name w:val="xl104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8">
    <w:name w:val="xl108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09">
    <w:name w:val="xl109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11">
    <w:name w:val="xl111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3">
    <w:name w:val="xl113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6">
    <w:name w:val="xl116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7">
    <w:name w:val="xl117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E44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25">
    <w:name w:val="xl125"/>
    <w:basedOn w:val="a"/>
    <w:rsid w:val="008E44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8E44E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8E4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8E4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8E4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8E4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8E44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8E44E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8E4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4">
    <w:name w:val="xl134"/>
    <w:basedOn w:val="a"/>
    <w:rsid w:val="008E4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8E4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6">
    <w:name w:val="xl136"/>
    <w:basedOn w:val="a"/>
    <w:rsid w:val="008E4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7">
    <w:name w:val="xl137"/>
    <w:basedOn w:val="a"/>
    <w:rsid w:val="008E4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No Spacing"/>
    <w:qFormat/>
    <w:rsid w:val="008D632B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6">
    <w:name w:val="List Paragraph"/>
    <w:basedOn w:val="a"/>
    <w:uiPriority w:val="34"/>
    <w:qFormat/>
    <w:rsid w:val="008D632B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8D632B"/>
  </w:style>
  <w:style w:type="character" w:customStyle="1" w:styleId="FontStyle12">
    <w:name w:val="Font Style12"/>
    <w:rsid w:val="008D6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4265</Words>
  <Characters>24315</Characters>
  <Application>Microsoft Office Word</Application>
  <DocSecurity>0</DocSecurity>
  <Lines>202</Lines>
  <Paragraphs>57</Paragraphs>
  <ScaleCrop>false</ScaleCrop>
  <Company>SPecialiST RePack</Company>
  <LinksUpToDate>false</LinksUpToDate>
  <CharactersWithSpaces>28523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2022-11-17T09:37:00Z</dcterms:created>
  <dcterms:modified xsi:type="dcterms:W3CDTF">2022-11-17T09:49:00Z</dcterms:modified>
</cp:coreProperties>
</file>