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87C" w:rsidRDefault="0031187C" w:rsidP="003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ЧЕЛЯБИНСКАЯ ОБЛАСТЬ </w:t>
      </w:r>
      <w:r>
        <w:rPr>
          <w:rFonts w:ascii="Times New Roman" w:hAnsi="Times New Roman" w:cs="Times New Roman"/>
          <w:b/>
          <w:sz w:val="28"/>
          <w:szCs w:val="28"/>
        </w:rPr>
        <w:br/>
        <w:t>СОВЕТ ДЕПУТАТОВ КУНАШАКСКОГО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КУНАШАКСКОГО МУНИЦИПАЛЬНОГО РАЙОНА</w:t>
      </w:r>
    </w:p>
    <w:p w:rsidR="0031187C" w:rsidRDefault="0031187C" w:rsidP="003118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РЕШЕНИЕ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31187C" w:rsidRDefault="0024348A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3118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31187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.2019г.   № 26</w:t>
      </w:r>
    </w:p>
    <w:p w:rsidR="0031187C" w:rsidRDefault="00C96FC6" w:rsidP="00C96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1187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решение                                                                                      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сельского поселения от 12.04.2019г. № 11                                                                  «О внесении изменений в </w:t>
      </w:r>
      <w:r w:rsidR="0031187C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31187C">
        <w:rPr>
          <w:rFonts w:ascii="Times New Roman" w:hAnsi="Times New Roman" w:cs="Times New Roman"/>
          <w:sz w:val="28"/>
          <w:szCs w:val="28"/>
        </w:rPr>
        <w:br/>
        <w:t>«О земельном налоге» на территории</w:t>
      </w:r>
      <w:r w:rsidR="0031187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3118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1187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»»</w:t>
      </w:r>
      <w:r w:rsidR="0031187C">
        <w:rPr>
          <w:rFonts w:ascii="Times New Roman" w:hAnsi="Times New Roman" w:cs="Times New Roman"/>
          <w:sz w:val="28"/>
          <w:szCs w:val="28"/>
        </w:rPr>
        <w:br/>
      </w:r>
    </w:p>
    <w:p w:rsidR="00C96FC6" w:rsidRDefault="0031187C" w:rsidP="00C96F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FC6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C96FC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Pr="00C96FC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96FC6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C96F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187C" w:rsidRPr="00C96FC6" w:rsidRDefault="00C96FC6" w:rsidP="00C96F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1187C" w:rsidRPr="00C96FC6" w:rsidRDefault="0031187C" w:rsidP="0031187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FC6">
        <w:rPr>
          <w:rFonts w:ascii="Times New Roman" w:hAnsi="Times New Roman" w:cs="Times New Roman"/>
          <w:sz w:val="28"/>
          <w:szCs w:val="28"/>
        </w:rPr>
        <w:t>РЕШИЛ:</w:t>
      </w:r>
    </w:p>
    <w:p w:rsidR="0031187C" w:rsidRDefault="00C96FC6" w:rsidP="00C96FC6">
      <w:p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187C" w:rsidRPr="00C96FC6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96FC6">
        <w:rPr>
          <w:rFonts w:ascii="Times New Roman" w:hAnsi="Times New Roman" w:cs="Times New Roman"/>
          <w:sz w:val="28"/>
          <w:szCs w:val="28"/>
        </w:rPr>
        <w:t xml:space="preserve">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12.04.2019г. № 11 «О внесении изменений в Положение «О земельном налоге»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31187C" w:rsidRPr="00C96FC6">
        <w:rPr>
          <w:rFonts w:ascii="Times New Roman" w:hAnsi="Times New Roman" w:cs="Times New Roman"/>
          <w:sz w:val="28"/>
          <w:szCs w:val="28"/>
        </w:rPr>
        <w:t>унашакского</w:t>
      </w:r>
      <w:proofErr w:type="spellEnd"/>
      <w:r w:rsidR="0031187C" w:rsidRPr="00C96FC6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 следующие изменения</w:t>
      </w:r>
      <w:r w:rsidR="0031187C" w:rsidRPr="00C96FC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E10A6" w:rsidRPr="00C96FC6" w:rsidRDefault="00FE10A6" w:rsidP="00C96FC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Пункт 2 решения №</w:t>
      </w:r>
      <w:r w:rsidR="00DD43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11 от 12.04.2019г. «О внесении изменений в Положение «О земельном налоге»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поселения» читать в следующей редакции:</w:t>
      </w:r>
    </w:p>
    <w:p w:rsidR="0031187C" w:rsidRDefault="005F7736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1187C" w:rsidRPr="005F7736">
        <w:rPr>
          <w:rFonts w:ascii="Times New Roman" w:hAnsi="Times New Roman" w:cs="Times New Roman"/>
          <w:sz w:val="28"/>
          <w:szCs w:val="28"/>
        </w:rPr>
        <w:t xml:space="preserve">Статью 7 </w:t>
      </w:r>
      <w:r w:rsidRPr="005F7736">
        <w:rPr>
          <w:rFonts w:ascii="Times New Roman" w:hAnsi="Times New Roman" w:cs="Times New Roman"/>
          <w:sz w:val="28"/>
          <w:szCs w:val="28"/>
        </w:rPr>
        <w:t>читать в следующей редакции</w:t>
      </w:r>
      <w:r w:rsidR="0031187C" w:rsidRPr="005F7736">
        <w:rPr>
          <w:rFonts w:ascii="Times New Roman" w:hAnsi="Times New Roman" w:cs="Times New Roman"/>
          <w:sz w:val="28"/>
          <w:szCs w:val="28"/>
        </w:rPr>
        <w:t>:</w:t>
      </w:r>
      <w:r w:rsidR="0031187C" w:rsidRPr="005F7736">
        <w:rPr>
          <w:rFonts w:ascii="Times New Roman" w:hAnsi="Times New Roman" w:cs="Times New Roman"/>
          <w:sz w:val="28"/>
          <w:szCs w:val="28"/>
        </w:rPr>
        <w:br/>
      </w:r>
      <w:r w:rsidR="0031187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31187C">
        <w:rPr>
          <w:rFonts w:ascii="Times New Roman" w:hAnsi="Times New Roman" w:cs="Times New Roman"/>
          <w:sz w:val="28"/>
          <w:szCs w:val="28"/>
        </w:rPr>
        <w:t>7. НАЛОГОВАЯ СТАВКА                                                                                                  1. Налоговые ставки устанавливаются в следующих размерах:                                    1)  0,1 процента в отношении земельных участков</w:t>
      </w:r>
      <w:proofErr w:type="gramStart"/>
      <w:r w:rsidR="0031187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-- </w:t>
      </w:r>
      <w:proofErr w:type="gramEnd"/>
      <w:r w:rsidR="0031187C">
        <w:rPr>
          <w:rFonts w:ascii="Times New Roman" w:hAnsi="Times New Roman" w:cs="Times New Roman"/>
          <w:sz w:val="28"/>
          <w:szCs w:val="28"/>
        </w:rPr>
        <w:t xml:space="preserve"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                                               </w:t>
      </w:r>
      <w:proofErr w:type="gramStart"/>
      <w:r w:rsidR="0031187C">
        <w:rPr>
          <w:rFonts w:ascii="Times New Roman" w:hAnsi="Times New Roman" w:cs="Times New Roman"/>
          <w:sz w:val="28"/>
          <w:szCs w:val="28"/>
        </w:rPr>
        <w:t xml:space="preserve">2)  0,3 процента в отношении земельных участков:                                                               -- занятых жилищным фондом и объектами инженерной инфраструктуры жилищно-коммунального комплекса (за исключением доли в праве на земельный участок, </w:t>
      </w:r>
      <w:r w:rsidR="00DD4340">
        <w:rPr>
          <w:rFonts w:ascii="Times New Roman" w:hAnsi="Times New Roman" w:cs="Times New Roman"/>
          <w:sz w:val="28"/>
          <w:szCs w:val="28"/>
        </w:rPr>
        <w:t>прихо</w:t>
      </w:r>
      <w:r w:rsidR="0031187C">
        <w:rPr>
          <w:rFonts w:ascii="Times New Roman" w:hAnsi="Times New Roman" w:cs="Times New Roman"/>
          <w:sz w:val="28"/>
          <w:szCs w:val="28"/>
        </w:rPr>
        <w:t>дящ</w:t>
      </w:r>
      <w:r w:rsidR="00DD4340">
        <w:rPr>
          <w:rFonts w:ascii="Times New Roman" w:hAnsi="Times New Roman" w:cs="Times New Roman"/>
          <w:sz w:val="28"/>
          <w:szCs w:val="28"/>
        </w:rPr>
        <w:t>е</w:t>
      </w:r>
      <w:r w:rsidR="0031187C">
        <w:rPr>
          <w:rFonts w:ascii="Times New Roman" w:hAnsi="Times New Roman" w:cs="Times New Roman"/>
          <w:sz w:val="28"/>
          <w:szCs w:val="28"/>
        </w:rPr>
        <w:t>йся на объект, не относящийся к жилищному фонду и к объектам инженерной инфраст</w:t>
      </w:r>
      <w:r w:rsidR="00DD4340">
        <w:rPr>
          <w:rFonts w:ascii="Times New Roman" w:hAnsi="Times New Roman" w:cs="Times New Roman"/>
          <w:sz w:val="28"/>
          <w:szCs w:val="28"/>
        </w:rPr>
        <w:t>р</w:t>
      </w:r>
      <w:r w:rsidR="0031187C">
        <w:rPr>
          <w:rFonts w:ascii="Times New Roman" w:hAnsi="Times New Roman" w:cs="Times New Roman"/>
          <w:sz w:val="28"/>
          <w:szCs w:val="28"/>
        </w:rPr>
        <w:t xml:space="preserve">уктуры жилищно-коммунального комплекса) или приобретенных (предоставленных) для жилищного строительства;                                                                                                                     -- приобретенных (предоставленных) для личного подсобного хозяйства, садоводства, огородничества или животноводства, а также дачного                  хозяйства;                                                                                                                             </w:t>
      </w:r>
      <w:r w:rsidR="0031187C">
        <w:rPr>
          <w:rFonts w:ascii="Times New Roman" w:hAnsi="Times New Roman" w:cs="Times New Roman"/>
          <w:sz w:val="28"/>
          <w:szCs w:val="28"/>
        </w:rPr>
        <w:lastRenderedPageBreak/>
        <w:t>-- ограниченных</w:t>
      </w:r>
      <w:proofErr w:type="gramEnd"/>
      <w:r w:rsidR="0031187C">
        <w:rPr>
          <w:rFonts w:ascii="Times New Roman" w:hAnsi="Times New Roman" w:cs="Times New Roman"/>
          <w:sz w:val="28"/>
          <w:szCs w:val="28"/>
        </w:rPr>
        <w:t xml:space="preserve"> в обороте в соответствии с законодательством Российской Федерации, предоставленных для обеспечения обороны, безопасности и таможенных нужд;                                                                                                               3)  1,5 процента в отношении земельных участков</w:t>
      </w:r>
      <w:proofErr w:type="gramStart"/>
      <w:r w:rsidR="0031187C">
        <w:rPr>
          <w:rFonts w:ascii="Times New Roman" w:hAnsi="Times New Roman" w:cs="Times New Roman"/>
          <w:sz w:val="28"/>
          <w:szCs w:val="28"/>
        </w:rPr>
        <w:t xml:space="preserve">:                                                           -- </w:t>
      </w:r>
      <w:proofErr w:type="gramEnd"/>
      <w:r w:rsidR="0031187C">
        <w:rPr>
          <w:rFonts w:ascii="Times New Roman" w:hAnsi="Times New Roman" w:cs="Times New Roman"/>
          <w:sz w:val="28"/>
          <w:szCs w:val="28"/>
        </w:rPr>
        <w:t>предназначенных для размещения объектов торговли, общественного питания и бытового обслуживания;                                                                                 -- предназначенных для размещения объектов образования, здравоохранения, физической культуры и спорта, культуры;                                                                           -- предназначенных в отношении прочих земельных участков.»</w:t>
      </w:r>
      <w:r w:rsidR="00DD4340">
        <w:rPr>
          <w:rFonts w:ascii="Times New Roman" w:hAnsi="Times New Roman" w:cs="Times New Roman"/>
          <w:sz w:val="28"/>
          <w:szCs w:val="28"/>
        </w:rPr>
        <w:t>»</w:t>
      </w:r>
      <w:r w:rsidR="0031187C">
        <w:rPr>
          <w:rFonts w:ascii="Times New Roman" w:hAnsi="Times New Roman" w:cs="Times New Roman"/>
          <w:sz w:val="28"/>
          <w:szCs w:val="28"/>
        </w:rPr>
        <w:t>.</w:t>
      </w:r>
    </w:p>
    <w:p w:rsidR="0031187C" w:rsidRDefault="00246DFB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1187C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со дня подписания и обнародования на информационных стендах, расположенных на территории </w:t>
      </w:r>
      <w:proofErr w:type="spellStart"/>
      <w:r w:rsidR="003118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1187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1187C" w:rsidRDefault="00246DFB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1187C">
        <w:rPr>
          <w:rFonts w:ascii="Times New Roman" w:hAnsi="Times New Roman" w:cs="Times New Roman"/>
          <w:sz w:val="28"/>
          <w:szCs w:val="28"/>
        </w:rPr>
        <w:t xml:space="preserve">. Настоящее решение обнародовать на информационных стендах, расположенных на территории </w:t>
      </w:r>
      <w:proofErr w:type="spellStart"/>
      <w:r w:rsidR="0031187C"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 w:rsidR="0031187C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31187C" w:rsidRDefault="00246DFB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1187C">
        <w:rPr>
          <w:rFonts w:ascii="Times New Roman" w:hAnsi="Times New Roman" w:cs="Times New Roman"/>
          <w:sz w:val="28"/>
          <w:szCs w:val="28"/>
        </w:rPr>
        <w:t xml:space="preserve">. </w:t>
      </w:r>
      <w:r w:rsidR="002D76E7">
        <w:rPr>
          <w:rFonts w:ascii="Times New Roman" w:hAnsi="Times New Roman" w:cs="Times New Roman"/>
          <w:sz w:val="28"/>
          <w:szCs w:val="28"/>
        </w:rPr>
        <w:t>Настоящее решение распространяется на налоговый период с 01.01.17г.</w:t>
      </w:r>
      <w:r w:rsidR="0031187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Кунашакского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поселения:                                      Ю.А. Хусаинова</w:t>
      </w:r>
    </w:p>
    <w:p w:rsidR="0031187C" w:rsidRDefault="0031187C" w:rsidP="0031187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002AF" w:rsidRDefault="005002AF"/>
    <w:sectPr w:rsidR="0050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03DE7"/>
    <w:multiLevelType w:val="hybridMultilevel"/>
    <w:tmpl w:val="0CB4A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B72"/>
    <w:rsid w:val="0024348A"/>
    <w:rsid w:val="00246DFB"/>
    <w:rsid w:val="002D76E7"/>
    <w:rsid w:val="0031187C"/>
    <w:rsid w:val="005002AF"/>
    <w:rsid w:val="005F7736"/>
    <w:rsid w:val="006945AA"/>
    <w:rsid w:val="00BF74D8"/>
    <w:rsid w:val="00C96FC6"/>
    <w:rsid w:val="00DD4340"/>
    <w:rsid w:val="00F0005C"/>
    <w:rsid w:val="00FD0B72"/>
    <w:rsid w:val="00FE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2019-11-07T10:31:00Z</dcterms:created>
  <dcterms:modified xsi:type="dcterms:W3CDTF">2019-11-11T11:25:00Z</dcterms:modified>
</cp:coreProperties>
</file>