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56" w:rsidRDefault="00315056" w:rsidP="0031505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 wp14:anchorId="548D87AC" wp14:editId="56B3289E">
            <wp:extent cx="845820" cy="7467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056" w:rsidRDefault="00315056" w:rsidP="003150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РОССИЙСКАЯ   ФЕДЕРАЦИЯ</w:t>
      </w:r>
    </w:p>
    <w:p w:rsidR="00315056" w:rsidRDefault="00315056" w:rsidP="003150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СОВЕТ  ДЕПУТАТОВ</w:t>
      </w:r>
    </w:p>
    <w:p w:rsidR="00315056" w:rsidRDefault="00315056" w:rsidP="003150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Усть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Багарякского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</w:t>
      </w:r>
    </w:p>
    <w:p w:rsidR="00315056" w:rsidRDefault="00315056" w:rsidP="003150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Кунашакского муниципального района Челябинской области</w:t>
      </w:r>
    </w:p>
    <w:p w:rsidR="00315056" w:rsidRDefault="00315056" w:rsidP="003150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РЕШЕНИЕ</w:t>
      </w:r>
    </w:p>
    <w:p w:rsidR="00315056" w:rsidRDefault="00315056" w:rsidP="003150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1 –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заседания  Совета депутатов</w:t>
      </w:r>
    </w:p>
    <w:p w:rsidR="00315056" w:rsidRDefault="00315056" w:rsidP="003150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Усть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Багарякского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сельского поселения</w:t>
      </w:r>
    </w:p>
    <w:p w:rsidR="00315056" w:rsidRDefault="00315056" w:rsidP="0031505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шестого созыва</w:t>
      </w:r>
    </w:p>
    <w:p w:rsidR="00315056" w:rsidRDefault="00315056" w:rsidP="00315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с. </w:t>
      </w:r>
      <w:proofErr w:type="spellStart"/>
      <w:r>
        <w:rPr>
          <w:rFonts w:ascii="Times New Roman CYR" w:hAnsi="Times New Roman CYR" w:cs="Times New Roman CYR"/>
          <w:bCs/>
          <w:sz w:val="24"/>
          <w:szCs w:val="24"/>
        </w:rPr>
        <w:t>Усть</w:t>
      </w:r>
      <w:proofErr w:type="spellEnd"/>
      <w:r>
        <w:rPr>
          <w:rFonts w:ascii="Times New Roman CYR" w:hAnsi="Times New Roman CYR" w:cs="Times New Roman CYR"/>
          <w:bCs/>
          <w:sz w:val="24"/>
          <w:szCs w:val="24"/>
        </w:rPr>
        <w:t xml:space="preserve"> - Багаряк</w:t>
      </w:r>
    </w:p>
    <w:p w:rsidR="00315056" w:rsidRDefault="00315056" w:rsidP="00315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от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28.02. 2022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г.                                                                 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rFonts w:ascii="Times New Roman CYR" w:hAnsi="Times New Roman CYR" w:cs="Times New Roman CYR"/>
          <w:bCs/>
          <w:sz w:val="24"/>
          <w:szCs w:val="24"/>
        </w:rPr>
        <w:t xml:space="preserve">№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01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315056" w:rsidRDefault="00315056" w:rsidP="00315056">
      <w:pPr>
        <w:autoSpaceDE w:val="0"/>
        <w:autoSpaceDN w:val="0"/>
        <w:adjustRightInd w:val="0"/>
        <w:spacing w:after="0" w:line="240" w:lineRule="auto"/>
        <w:ind w:right="4418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315056" w:rsidRDefault="00315056" w:rsidP="00315056">
      <w:pPr>
        <w:autoSpaceDE w:val="0"/>
        <w:autoSpaceDN w:val="0"/>
        <w:adjustRightInd w:val="0"/>
        <w:spacing w:after="0" w:line="240" w:lineRule="auto"/>
        <w:ind w:right="4418"/>
        <w:outlineLvl w:val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 внесении изменений в решение Совета депутатов Усть-Багарякского сельского поселения  № 26 от 24.12.2021г. «О бюджете Усть-Багарякского сельского поселения  на 2022 год и на плановый период  2023 и 2024 годов»</w:t>
      </w:r>
    </w:p>
    <w:p w:rsidR="00315056" w:rsidRDefault="00315056" w:rsidP="00315056">
      <w:pPr>
        <w:autoSpaceDE w:val="0"/>
        <w:autoSpaceDN w:val="0"/>
        <w:adjustRightInd w:val="0"/>
        <w:spacing w:after="0" w:line="240" w:lineRule="auto"/>
        <w:ind w:right="4418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315056" w:rsidRDefault="00315056" w:rsidP="0031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Усть-Багарякского сельского поселения, Положением о бюджетном процессе в </w:t>
      </w:r>
      <w:proofErr w:type="spellStart"/>
      <w:r>
        <w:rPr>
          <w:rFonts w:ascii="Times New Roman" w:hAnsi="Times New Roman"/>
          <w:sz w:val="24"/>
          <w:szCs w:val="24"/>
        </w:rPr>
        <w:t>Усть-Багарякском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поселении, </w:t>
      </w:r>
    </w:p>
    <w:p w:rsidR="00315056" w:rsidRDefault="00315056" w:rsidP="00315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Совет депутатов </w:t>
      </w:r>
      <w:proofErr w:type="spellStart"/>
      <w:r>
        <w:rPr>
          <w:rFonts w:ascii="Times New Roman CYR" w:hAnsi="Times New Roman CYR" w:cs="Times New Roman CYR"/>
          <w:b/>
          <w:sz w:val="24"/>
          <w:szCs w:val="24"/>
        </w:rPr>
        <w:t>Усть</w:t>
      </w:r>
      <w:proofErr w:type="spellEnd"/>
      <w:r>
        <w:rPr>
          <w:rFonts w:ascii="Times New Roman CYR" w:hAnsi="Times New Roman CYR" w:cs="Times New Roman CYR"/>
          <w:b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b/>
          <w:sz w:val="24"/>
          <w:szCs w:val="24"/>
        </w:rPr>
        <w:t>Багарякского</w:t>
      </w:r>
      <w:proofErr w:type="spellEnd"/>
      <w:r>
        <w:rPr>
          <w:rFonts w:ascii="Times New Roman CYR" w:hAnsi="Times New Roman CYR" w:cs="Times New Roman CYR"/>
          <w:b/>
          <w:sz w:val="24"/>
          <w:szCs w:val="24"/>
        </w:rPr>
        <w:t xml:space="preserve"> сельского поселения</w:t>
      </w:r>
    </w:p>
    <w:p w:rsidR="00315056" w:rsidRDefault="00315056" w:rsidP="003150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Р Е Ш А Е Т:</w:t>
      </w:r>
    </w:p>
    <w:p w:rsidR="00315056" w:rsidRDefault="00315056" w:rsidP="00315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Внести в Решение Совета депутатов Усть-Багарякского сельского поселения от 24.12.2021 года № 26 « О бюджете Усть-Багарякского сельского поселения на 2022 год</w:t>
      </w:r>
      <w:r>
        <w:rPr>
          <w:rFonts w:cs="Calibri"/>
        </w:rPr>
        <w:t xml:space="preserve"> </w:t>
      </w:r>
      <w:r>
        <w:rPr>
          <w:rFonts w:ascii="Times New Roman" w:hAnsi="Times New Roman"/>
        </w:rPr>
        <w:t>и на плановый период 2023 и 2024 годов» следующие изменения:</w:t>
      </w:r>
    </w:p>
    <w:p w:rsidR="00315056" w:rsidRDefault="00315056" w:rsidP="00315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Пункт 1 изложить в следующей редакции:</w:t>
      </w:r>
    </w:p>
    <w:p w:rsidR="00315056" w:rsidRDefault="00315056" w:rsidP="0031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«1. Утвердить основные характеристики бюджета Усть-Багарякского сельского поселения  на 2022 год:</w:t>
      </w:r>
    </w:p>
    <w:p w:rsidR="00315056" w:rsidRDefault="00315056" w:rsidP="003150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1)прогнозируемый общий объем доходов бюджета Усть-Багарякского сельского поселения в сумме 6 576 100  рублей, в том числе безвозмездные поступления от других бюджетов бюджетной системы Российской Федерации в сумме 4 671 100 рублей.</w:t>
      </w:r>
    </w:p>
    <w:p w:rsidR="00315056" w:rsidRDefault="00315056" w:rsidP="003150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общий объем расходов бюджета Усть-Багарякского сельского поселения в сумме 6 777 480 рублей 50 копеек с учетом остатка средств на расчетном счете по состоянию на 01.01.2022 года – 201 380 рублей 50 копеек.</w:t>
      </w:r>
    </w:p>
    <w:p w:rsidR="00315056" w:rsidRDefault="00315056" w:rsidP="003150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Увеличить расходы  на сумму  201380 рублей 50 копеек,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.:</w:t>
      </w:r>
    </w:p>
    <w:p w:rsidR="00315056" w:rsidRDefault="00315056" w:rsidP="00315056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0100 «Другие общегосударственные расходы» увеличить на 201380 рублей 50 копеек.</w:t>
      </w:r>
    </w:p>
    <w:p w:rsidR="00315056" w:rsidRDefault="00315056" w:rsidP="003150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Приложения 4 и 10 изложить в новой редакции согласно приложениям 1 и 2 к настоящему решению.</w:t>
      </w:r>
    </w:p>
    <w:p w:rsidR="00315056" w:rsidRDefault="00315056" w:rsidP="003150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Настоящее Решение вступает в силу со дня его подписания и подлежит обнародованию на информационных стендах по населенным пунктам и размещению на официальном сайте Администрации Усть-Багарякского сельского поселения в сети «Интернет».</w:t>
      </w:r>
    </w:p>
    <w:p w:rsidR="00315056" w:rsidRDefault="00315056" w:rsidP="003150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315056" w:rsidRDefault="00315056" w:rsidP="003150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Председатель Совета депутатов                               </w:t>
      </w:r>
      <w:r>
        <w:rPr>
          <w:rFonts w:ascii="Times New Roman CYR" w:hAnsi="Times New Roman CYR" w:cs="Times New Roman CYR"/>
        </w:rPr>
        <w:t xml:space="preserve">                       </w:t>
      </w:r>
      <w:r>
        <w:rPr>
          <w:rFonts w:ascii="Times New Roman CYR" w:hAnsi="Times New Roman CYR" w:cs="Times New Roman CYR"/>
        </w:rPr>
        <w:t xml:space="preserve">Г.Б. </w:t>
      </w:r>
      <w:proofErr w:type="spellStart"/>
      <w:r>
        <w:rPr>
          <w:rFonts w:ascii="Times New Roman CYR" w:hAnsi="Times New Roman CYR" w:cs="Times New Roman CYR"/>
        </w:rPr>
        <w:t>Азнабаев</w:t>
      </w:r>
      <w:proofErr w:type="spellEnd"/>
    </w:p>
    <w:p w:rsidR="00315056" w:rsidRDefault="00315056" w:rsidP="003150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315056" w:rsidRDefault="00315056" w:rsidP="003150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Глава поселения                                               </w:t>
      </w:r>
      <w:r>
        <w:rPr>
          <w:rFonts w:ascii="Times New Roman CYR" w:hAnsi="Times New Roman CYR" w:cs="Times New Roman CYR"/>
        </w:rPr>
        <w:t xml:space="preserve">                                </w:t>
      </w:r>
      <w:r>
        <w:rPr>
          <w:rFonts w:ascii="Times New Roman CYR" w:hAnsi="Times New Roman CYR" w:cs="Times New Roman CYR"/>
        </w:rPr>
        <w:t xml:space="preserve">Л.Г. </w:t>
      </w:r>
      <w:proofErr w:type="spellStart"/>
      <w:r>
        <w:rPr>
          <w:rFonts w:ascii="Times New Roman CYR" w:hAnsi="Times New Roman CYR" w:cs="Times New Roman CYR"/>
        </w:rPr>
        <w:t>Мухутдинова</w:t>
      </w:r>
      <w:proofErr w:type="spellEnd"/>
    </w:p>
    <w:p w:rsidR="0072632A" w:rsidRDefault="0072632A"/>
    <w:sectPr w:rsidR="00726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56"/>
    <w:rsid w:val="00315056"/>
    <w:rsid w:val="0072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3ACA4-817E-475C-868C-410F2FFF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056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2022-03-09T10:11:00Z</dcterms:created>
  <dcterms:modified xsi:type="dcterms:W3CDTF">2022-03-09T10:12:00Z</dcterms:modified>
</cp:coreProperties>
</file>